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29" w:rsidRPr="00E22D0B" w:rsidRDefault="00D84F29" w:rsidP="00D84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«Комитет Администрации </w:t>
      </w:r>
      <w:proofErr w:type="spellStart"/>
      <w:r w:rsidRPr="00E22D0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Бийского</w:t>
      </w:r>
      <w:proofErr w:type="spellEnd"/>
      <w:r w:rsidRPr="00E2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образованию и делам молодёжи»</w:t>
      </w:r>
    </w:p>
    <w:p w:rsidR="00D84F29" w:rsidRDefault="00D84F29" w:rsidP="00D84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D0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Pr="00E22D0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Сростинская</w:t>
      </w:r>
      <w:proofErr w:type="spellEnd"/>
      <w:r w:rsidRPr="00E2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им. В.М.Шукшина»</w:t>
      </w:r>
    </w:p>
    <w:p w:rsidR="00D84F29" w:rsidRPr="00E22D0B" w:rsidRDefault="00D84F29" w:rsidP="00D84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8"/>
        <w:gridCol w:w="2664"/>
        <w:gridCol w:w="2685"/>
        <w:gridCol w:w="2875"/>
      </w:tblGrid>
      <w:tr w:rsidR="00D84F29" w:rsidRPr="00E22D0B" w:rsidTr="00B14EF5">
        <w:trPr>
          <w:trHeight w:val="1990"/>
        </w:trPr>
        <w:tc>
          <w:tcPr>
            <w:tcW w:w="2516" w:type="dxa"/>
            <w:shd w:val="clear" w:color="auto" w:fill="auto"/>
          </w:tcPr>
          <w:p w:rsidR="00D84F29" w:rsidRDefault="00D84F29" w:rsidP="00B1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РАССМОТРЕНО</w:t>
            </w:r>
          </w:p>
          <w:p w:rsidR="00D84F29" w:rsidRPr="00E22D0B" w:rsidRDefault="00D84F29" w:rsidP="00B1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Школа классного руководителя </w:t>
            </w:r>
            <w:r w:rsidRPr="00E22D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:rsidR="00D84F29" w:rsidRPr="00E22D0B" w:rsidRDefault="00D84F29" w:rsidP="00B1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22D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Протокол № ___</w:t>
            </w:r>
          </w:p>
          <w:p w:rsidR="00D84F29" w:rsidRPr="00E22D0B" w:rsidRDefault="00D84F29" w:rsidP="00B14E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22D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«___» _____20____</w:t>
            </w:r>
          </w:p>
          <w:p w:rsidR="00D84F29" w:rsidRPr="00E22D0B" w:rsidRDefault="00D84F29" w:rsidP="00B1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6" w:type="dxa"/>
            <w:shd w:val="clear" w:color="auto" w:fill="auto"/>
          </w:tcPr>
          <w:p w:rsidR="00D84F29" w:rsidRPr="00E22D0B" w:rsidRDefault="00D84F29" w:rsidP="00B1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22D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  <w:p w:rsidR="00D84F29" w:rsidRPr="00E22D0B" w:rsidRDefault="00D84F29" w:rsidP="00B1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иректора по </w:t>
            </w:r>
            <w:r w:rsidRPr="00E22D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ВР</w:t>
            </w:r>
          </w:p>
          <w:p w:rsidR="00D84F29" w:rsidRPr="00E22D0B" w:rsidRDefault="00D84F29" w:rsidP="00B1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22D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«___» _______ 20____</w:t>
            </w:r>
          </w:p>
          <w:p w:rsidR="00D84F29" w:rsidRPr="00E22D0B" w:rsidRDefault="00D84F29" w:rsidP="00B1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22D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_________/____________/</w:t>
            </w:r>
          </w:p>
        </w:tc>
        <w:tc>
          <w:tcPr>
            <w:tcW w:w="2875" w:type="dxa"/>
            <w:shd w:val="clear" w:color="auto" w:fill="auto"/>
          </w:tcPr>
          <w:p w:rsidR="00D84F29" w:rsidRPr="00E22D0B" w:rsidRDefault="00D84F29" w:rsidP="00B1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22D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ПРИНЯТО</w:t>
            </w:r>
          </w:p>
          <w:p w:rsidR="00D84F29" w:rsidRPr="00E22D0B" w:rsidRDefault="00D84F29" w:rsidP="00B1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22D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Решением Педагогического совета </w:t>
            </w:r>
          </w:p>
          <w:p w:rsidR="00D84F29" w:rsidRPr="00E22D0B" w:rsidRDefault="00D84F29" w:rsidP="00B1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22D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_____ </w:t>
            </w:r>
          </w:p>
          <w:p w:rsidR="00D84F29" w:rsidRPr="00E22D0B" w:rsidRDefault="00D84F29" w:rsidP="00B1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22D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«____»________20 _____</w:t>
            </w:r>
          </w:p>
        </w:tc>
        <w:tc>
          <w:tcPr>
            <w:tcW w:w="2525" w:type="dxa"/>
            <w:shd w:val="clear" w:color="auto" w:fill="auto"/>
          </w:tcPr>
          <w:p w:rsidR="00D84F29" w:rsidRPr="00E22D0B" w:rsidRDefault="00D84F29" w:rsidP="00B1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22D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УТВЕРЖДАЮ</w:t>
            </w:r>
          </w:p>
          <w:p w:rsidR="00D84F29" w:rsidRPr="00E22D0B" w:rsidRDefault="00D84F29" w:rsidP="00B1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22D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Директор МБОУ «</w:t>
            </w:r>
            <w:proofErr w:type="spellStart"/>
            <w:r w:rsidRPr="00E22D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Сростинская</w:t>
            </w:r>
            <w:proofErr w:type="spellEnd"/>
            <w:r w:rsidRPr="00E22D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СОШ им. В.М.Шукшина»</w:t>
            </w:r>
          </w:p>
          <w:p w:rsidR="00D84F29" w:rsidRPr="00E22D0B" w:rsidRDefault="00D84F29" w:rsidP="00B1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22D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_________/____________/ФИО</w:t>
            </w:r>
          </w:p>
          <w:p w:rsidR="00D84F29" w:rsidRPr="00E22D0B" w:rsidRDefault="00D84F29" w:rsidP="00B1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22D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Приказ № ___</w:t>
            </w:r>
          </w:p>
          <w:p w:rsidR="00D84F29" w:rsidRPr="00E22D0B" w:rsidRDefault="00D84F29" w:rsidP="00B14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22D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«___» _______ 20____</w:t>
            </w:r>
          </w:p>
        </w:tc>
      </w:tr>
    </w:tbl>
    <w:p w:rsidR="00D84F29" w:rsidRDefault="00D84F29" w:rsidP="00D84F29">
      <w:pPr>
        <w:rPr>
          <w:rFonts w:ascii="Times New Roman" w:hAnsi="Times New Roman" w:cs="Times New Roman"/>
          <w:sz w:val="28"/>
          <w:szCs w:val="28"/>
        </w:rPr>
      </w:pPr>
    </w:p>
    <w:p w:rsidR="00D84F29" w:rsidRDefault="00D84F29" w:rsidP="00D84F29">
      <w:pPr>
        <w:rPr>
          <w:rFonts w:ascii="Times New Roman" w:hAnsi="Times New Roman" w:cs="Times New Roman"/>
          <w:sz w:val="28"/>
          <w:szCs w:val="28"/>
        </w:rPr>
      </w:pPr>
    </w:p>
    <w:p w:rsidR="00D84F29" w:rsidRPr="00E22D0B" w:rsidRDefault="00D84F29" w:rsidP="00D84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22D0B">
        <w:rPr>
          <w:rFonts w:ascii="Times New Roman" w:hAnsi="Times New Roman" w:cs="Times New Roman"/>
          <w:b/>
          <w:bCs/>
          <w:sz w:val="32"/>
          <w:szCs w:val="32"/>
        </w:rPr>
        <w:t xml:space="preserve">Дополнительная </w:t>
      </w:r>
    </w:p>
    <w:p w:rsidR="00D87186" w:rsidRPr="00E22D0B" w:rsidRDefault="00CC7B58" w:rsidP="00D87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общеразвивающая</w:t>
      </w:r>
      <w:proofErr w:type="spellEnd"/>
      <w:r w:rsidR="00D84F29" w:rsidRPr="00E22D0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87186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D87186" w:rsidRPr="00E22D0B">
        <w:rPr>
          <w:rFonts w:ascii="Times New Roman" w:hAnsi="Times New Roman" w:cs="Times New Roman"/>
          <w:b/>
          <w:bCs/>
          <w:sz w:val="32"/>
          <w:szCs w:val="32"/>
        </w:rPr>
        <w:t>общеобразовательная</w:t>
      </w:r>
      <w:r w:rsidR="00D87186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="00D87186" w:rsidRPr="00E22D0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84F29" w:rsidRPr="00E22D0B">
        <w:rPr>
          <w:rFonts w:ascii="Times New Roman" w:hAnsi="Times New Roman" w:cs="Times New Roman"/>
          <w:b/>
          <w:bCs/>
          <w:sz w:val="32"/>
          <w:szCs w:val="32"/>
        </w:rPr>
        <w:t>программа</w:t>
      </w:r>
    </w:p>
    <w:p w:rsidR="00D84F29" w:rsidRPr="00E22D0B" w:rsidRDefault="00D84F29" w:rsidP="00D84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22D0B">
        <w:rPr>
          <w:rFonts w:ascii="Times New Roman" w:hAnsi="Times New Roman" w:cs="Times New Roman"/>
          <w:b/>
          <w:bCs/>
          <w:sz w:val="32"/>
          <w:szCs w:val="32"/>
        </w:rPr>
        <w:t>«</w:t>
      </w:r>
      <w:r>
        <w:rPr>
          <w:rFonts w:ascii="Times New Roman" w:hAnsi="Times New Roman" w:cs="Times New Roman"/>
          <w:b/>
          <w:bCs/>
          <w:sz w:val="32"/>
          <w:szCs w:val="32"/>
        </w:rPr>
        <w:t>Спортивные игры. Баскетбол</w:t>
      </w:r>
      <w:r w:rsidRPr="00E22D0B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D84F29" w:rsidRPr="00D84F29" w:rsidRDefault="00D84F29" w:rsidP="00D84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D84F29">
        <w:rPr>
          <w:rFonts w:ascii="Times New Roman CYR" w:hAnsi="Times New Roman CYR" w:cs="Times New Roman CYR"/>
          <w:b/>
          <w:bCs/>
          <w:sz w:val="32"/>
          <w:szCs w:val="32"/>
        </w:rPr>
        <w:t>Направление «</w:t>
      </w:r>
      <w:r w:rsidR="00AF17F5" w:rsidRPr="00AF17F5">
        <w:rPr>
          <w:rFonts w:ascii="Times New Roman" w:hAnsi="Times New Roman" w:cs="Times New Roman"/>
          <w:b/>
          <w:sz w:val="32"/>
          <w:szCs w:val="32"/>
        </w:rPr>
        <w:t>физкультурно-спортивное</w:t>
      </w:r>
      <w:r w:rsidRPr="00D84F29">
        <w:rPr>
          <w:rFonts w:ascii="Times New Roman CYR" w:hAnsi="Times New Roman CYR" w:cs="Times New Roman CYR"/>
          <w:b/>
          <w:bCs/>
          <w:sz w:val="32"/>
          <w:szCs w:val="32"/>
        </w:rPr>
        <w:t>»</w:t>
      </w:r>
    </w:p>
    <w:p w:rsidR="00D84F29" w:rsidRPr="00E22D0B" w:rsidRDefault="00D84F29" w:rsidP="00D84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84F29" w:rsidRPr="008F4D38" w:rsidRDefault="00F35AD5" w:rsidP="00D87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Количество </w:t>
      </w:r>
      <w:r w:rsidR="00D03741">
        <w:rPr>
          <w:rFonts w:ascii="Times New Roman" w:hAnsi="Times New Roman" w:cs="Times New Roman"/>
          <w:bCs/>
          <w:sz w:val="24"/>
          <w:szCs w:val="24"/>
        </w:rPr>
        <w:t>220</w:t>
      </w:r>
      <w:r w:rsidR="00D22216">
        <w:rPr>
          <w:rFonts w:ascii="Times New Roman" w:hAnsi="Times New Roman" w:cs="Times New Roman"/>
          <w:bCs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bCs/>
          <w:sz w:val="24"/>
          <w:szCs w:val="24"/>
        </w:rPr>
        <w:t xml:space="preserve">,2 часа в неделю. </w:t>
      </w:r>
      <w:proofErr w:type="gramStart"/>
      <w:r w:rsidR="00CC7B58">
        <w:rPr>
          <w:rFonts w:ascii="Times New Roman" w:hAnsi="Times New Roman" w:cs="Times New Roman"/>
          <w:sz w:val="24"/>
          <w:szCs w:val="24"/>
        </w:rPr>
        <w:t>Адресована</w:t>
      </w:r>
      <w:proofErr w:type="gramEnd"/>
      <w:r w:rsidR="00CC7B58">
        <w:rPr>
          <w:rFonts w:ascii="Times New Roman" w:hAnsi="Times New Roman" w:cs="Times New Roman"/>
          <w:sz w:val="24"/>
          <w:szCs w:val="24"/>
        </w:rPr>
        <w:t xml:space="preserve"> обучающимся  от</w:t>
      </w:r>
      <w:r w:rsidR="001779A5">
        <w:rPr>
          <w:rFonts w:ascii="Times New Roman" w:hAnsi="Times New Roman" w:cs="Times New Roman"/>
          <w:sz w:val="24"/>
          <w:szCs w:val="24"/>
        </w:rPr>
        <w:t xml:space="preserve"> </w:t>
      </w:r>
      <w:r w:rsidR="00CC7B58">
        <w:rPr>
          <w:rFonts w:ascii="Times New Roman" w:hAnsi="Times New Roman" w:cs="Times New Roman"/>
          <w:sz w:val="24"/>
          <w:szCs w:val="24"/>
        </w:rPr>
        <w:t>10 до 16</w:t>
      </w:r>
      <w:r w:rsidR="00D22216">
        <w:rPr>
          <w:rFonts w:ascii="Times New Roman" w:hAnsi="Times New Roman" w:cs="Times New Roman"/>
          <w:sz w:val="24"/>
          <w:szCs w:val="24"/>
        </w:rPr>
        <w:t xml:space="preserve"> </w:t>
      </w:r>
      <w:r w:rsidR="00D84F29" w:rsidRPr="00EA696D">
        <w:rPr>
          <w:rFonts w:ascii="Times New Roman" w:hAnsi="Times New Roman" w:cs="Times New Roman"/>
          <w:sz w:val="24"/>
          <w:szCs w:val="24"/>
        </w:rPr>
        <w:t>лет.</w:t>
      </w:r>
    </w:p>
    <w:p w:rsidR="00D84F29" w:rsidRPr="00EA696D" w:rsidRDefault="00D84F29" w:rsidP="00D87186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96D">
        <w:rPr>
          <w:rFonts w:ascii="Times New Roman" w:hAnsi="Times New Roman" w:cs="Times New Roman"/>
          <w:sz w:val="24"/>
          <w:szCs w:val="24"/>
        </w:rPr>
        <w:t>Срок реализации программы 3 года.</w:t>
      </w:r>
    </w:p>
    <w:p w:rsidR="00D84F29" w:rsidRDefault="00D84F29" w:rsidP="00D84F29">
      <w:pPr>
        <w:rPr>
          <w:rFonts w:ascii="Times New Roman" w:hAnsi="Times New Roman" w:cs="Times New Roman"/>
          <w:sz w:val="24"/>
          <w:szCs w:val="24"/>
        </w:rPr>
      </w:pPr>
    </w:p>
    <w:p w:rsidR="00EA696D" w:rsidRDefault="00EA696D" w:rsidP="00D84F29">
      <w:pPr>
        <w:rPr>
          <w:rFonts w:ascii="Times New Roman" w:hAnsi="Times New Roman" w:cs="Times New Roman"/>
          <w:sz w:val="24"/>
          <w:szCs w:val="24"/>
        </w:rPr>
      </w:pPr>
    </w:p>
    <w:p w:rsidR="00EA696D" w:rsidRDefault="00EA696D" w:rsidP="00D84F29">
      <w:pPr>
        <w:rPr>
          <w:rFonts w:ascii="Times New Roman" w:hAnsi="Times New Roman" w:cs="Times New Roman"/>
          <w:sz w:val="24"/>
          <w:szCs w:val="24"/>
        </w:rPr>
      </w:pPr>
    </w:p>
    <w:p w:rsidR="00EA696D" w:rsidRDefault="00EA696D" w:rsidP="00D84F29">
      <w:pPr>
        <w:rPr>
          <w:rFonts w:ascii="Times New Roman" w:hAnsi="Times New Roman" w:cs="Times New Roman"/>
          <w:sz w:val="24"/>
          <w:szCs w:val="24"/>
        </w:rPr>
      </w:pPr>
    </w:p>
    <w:p w:rsidR="00EA696D" w:rsidRPr="00EA696D" w:rsidRDefault="00EA696D" w:rsidP="00D84F29">
      <w:pPr>
        <w:rPr>
          <w:rFonts w:ascii="Times New Roman" w:hAnsi="Times New Roman" w:cs="Times New Roman"/>
          <w:sz w:val="24"/>
          <w:szCs w:val="24"/>
        </w:rPr>
      </w:pPr>
    </w:p>
    <w:p w:rsidR="00CC7B58" w:rsidRDefault="008F4F8E" w:rsidP="00177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779A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4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D84F29" w:rsidRPr="00EA69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оставитель</w:t>
      </w:r>
      <w:r w:rsidR="00EA696D" w:rsidRPr="00EA6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C7B5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Платова Л. В.</w:t>
      </w:r>
      <w:r w:rsidR="00EA696D" w:rsidRPr="00EA6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1779A5" w:rsidRDefault="001779A5" w:rsidP="00177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EA696D" w:rsidRPr="00EA696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C7B5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 физической культуры</w:t>
      </w:r>
      <w:r w:rsidR="00D84F29" w:rsidRPr="00EA69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35AD5" w:rsidRDefault="001779A5" w:rsidP="00177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D84F29" w:rsidRPr="00EA6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</w:t>
      </w:r>
      <w:r w:rsidR="00F3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квалификационная </w:t>
      </w:r>
    </w:p>
    <w:p w:rsidR="00D84F29" w:rsidRPr="00EA696D" w:rsidRDefault="00F35AD5" w:rsidP="00177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EA69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EA696D" w:rsidRDefault="00EA696D" w:rsidP="00D84F29">
      <w:pPr>
        <w:tabs>
          <w:tab w:val="left" w:pos="5985"/>
        </w:tabs>
        <w:rPr>
          <w:rFonts w:ascii="Times New Roman" w:hAnsi="Times New Roman" w:cs="Times New Roman"/>
          <w:sz w:val="24"/>
          <w:szCs w:val="24"/>
        </w:rPr>
      </w:pPr>
    </w:p>
    <w:p w:rsidR="00EA696D" w:rsidRDefault="00EA696D" w:rsidP="00D84F29">
      <w:pPr>
        <w:tabs>
          <w:tab w:val="left" w:pos="5985"/>
        </w:tabs>
        <w:rPr>
          <w:rFonts w:ascii="Times New Roman" w:hAnsi="Times New Roman" w:cs="Times New Roman"/>
          <w:sz w:val="24"/>
          <w:szCs w:val="24"/>
        </w:rPr>
      </w:pPr>
    </w:p>
    <w:p w:rsidR="00EA696D" w:rsidRDefault="00EA696D" w:rsidP="00D84F29">
      <w:pPr>
        <w:tabs>
          <w:tab w:val="left" w:pos="5985"/>
        </w:tabs>
        <w:rPr>
          <w:rFonts w:ascii="Times New Roman" w:hAnsi="Times New Roman" w:cs="Times New Roman"/>
          <w:sz w:val="24"/>
          <w:szCs w:val="24"/>
        </w:rPr>
      </w:pPr>
    </w:p>
    <w:p w:rsidR="001779A5" w:rsidRDefault="001779A5" w:rsidP="00D84F29">
      <w:pPr>
        <w:tabs>
          <w:tab w:val="left" w:pos="5985"/>
        </w:tabs>
        <w:rPr>
          <w:rFonts w:ascii="Times New Roman" w:hAnsi="Times New Roman" w:cs="Times New Roman"/>
          <w:sz w:val="24"/>
          <w:szCs w:val="24"/>
        </w:rPr>
      </w:pPr>
    </w:p>
    <w:p w:rsidR="001779A5" w:rsidRDefault="001779A5" w:rsidP="00D84F29">
      <w:pPr>
        <w:tabs>
          <w:tab w:val="left" w:pos="5985"/>
        </w:tabs>
        <w:rPr>
          <w:rFonts w:ascii="Times New Roman" w:hAnsi="Times New Roman" w:cs="Times New Roman"/>
          <w:sz w:val="24"/>
          <w:szCs w:val="24"/>
        </w:rPr>
      </w:pPr>
    </w:p>
    <w:p w:rsidR="00CC7B58" w:rsidRPr="00EA696D" w:rsidRDefault="00CC7B58" w:rsidP="00D84F29">
      <w:pPr>
        <w:tabs>
          <w:tab w:val="left" w:pos="5985"/>
        </w:tabs>
        <w:rPr>
          <w:rFonts w:ascii="Times New Roman" w:hAnsi="Times New Roman" w:cs="Times New Roman"/>
          <w:sz w:val="24"/>
          <w:szCs w:val="24"/>
        </w:rPr>
      </w:pPr>
    </w:p>
    <w:p w:rsidR="00443931" w:rsidRPr="00F35AD5" w:rsidRDefault="00D84F29" w:rsidP="00F35AD5">
      <w:pPr>
        <w:tabs>
          <w:tab w:val="left" w:pos="59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A696D">
        <w:rPr>
          <w:rFonts w:ascii="Times New Roman" w:hAnsi="Times New Roman" w:cs="Times New Roman"/>
          <w:sz w:val="24"/>
          <w:szCs w:val="24"/>
        </w:rPr>
        <w:t>Сростки 20</w:t>
      </w:r>
      <w:r w:rsidR="001779A5">
        <w:rPr>
          <w:rFonts w:ascii="Times New Roman" w:hAnsi="Times New Roman" w:cs="Times New Roman"/>
          <w:sz w:val="24"/>
          <w:szCs w:val="24"/>
        </w:rPr>
        <w:t>20</w:t>
      </w:r>
    </w:p>
    <w:p w:rsidR="00EA696D" w:rsidRPr="004564E1" w:rsidRDefault="00EA696D" w:rsidP="00EA696D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564E1">
        <w:rPr>
          <w:b/>
          <w:color w:val="000000"/>
          <w:sz w:val="28"/>
          <w:szCs w:val="28"/>
          <w:shd w:val="clear" w:color="auto" w:fill="FFFFFF"/>
        </w:rPr>
        <w:lastRenderedPageBreak/>
        <w:t>Пояснительная записка</w:t>
      </w:r>
    </w:p>
    <w:p w:rsidR="00EA696D" w:rsidRPr="004564E1" w:rsidRDefault="00EA696D" w:rsidP="00EA696D">
      <w:pPr>
        <w:spacing w:line="240" w:lineRule="auto"/>
        <w:ind w:left="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4E1">
        <w:rPr>
          <w:rFonts w:ascii="Times New Roman" w:hAnsi="Times New Roman" w:cs="Times New Roman"/>
          <w:b/>
          <w:sz w:val="24"/>
          <w:szCs w:val="24"/>
        </w:rPr>
        <w:t>Нормативные документы и материалы, на основе которых разработана рабочая программа</w:t>
      </w:r>
    </w:p>
    <w:p w:rsidR="004F7741" w:rsidRPr="004564E1" w:rsidRDefault="004F7741" w:rsidP="001779A5">
      <w:pPr>
        <w:pStyle w:val="Default"/>
        <w:ind w:left="284" w:firstLine="360"/>
        <w:jc w:val="both"/>
      </w:pPr>
      <w:r w:rsidRPr="004564E1">
        <w:t xml:space="preserve"> В своей деятельности по организации дополнительного образования </w:t>
      </w:r>
      <w:proofErr w:type="gramStart"/>
      <w:r w:rsidRPr="004564E1">
        <w:t>обучающихся</w:t>
      </w:r>
      <w:proofErr w:type="gramEnd"/>
      <w:r w:rsidRPr="004564E1">
        <w:t xml:space="preserve"> муниципальное бюджетное общеобразовательное учреждение «</w:t>
      </w:r>
      <w:proofErr w:type="spellStart"/>
      <w:r w:rsidRPr="004564E1">
        <w:t>Сростинская</w:t>
      </w:r>
      <w:proofErr w:type="spellEnd"/>
      <w:r w:rsidRPr="004564E1">
        <w:t xml:space="preserve"> Средняя общеобразовательная школа им. В.М. Шукшина» (МБОУ «</w:t>
      </w:r>
      <w:proofErr w:type="spellStart"/>
      <w:r w:rsidRPr="004564E1">
        <w:t>Сро</w:t>
      </w:r>
      <w:r w:rsidR="00D03741">
        <w:t>стинская</w:t>
      </w:r>
      <w:proofErr w:type="spellEnd"/>
      <w:r w:rsidR="00D03741">
        <w:t xml:space="preserve"> СОШ им. В. М. Шукшина»</w:t>
      </w:r>
      <w:r w:rsidRPr="004564E1">
        <w:t xml:space="preserve">) (далее Школа) руководствуется: </w:t>
      </w:r>
    </w:p>
    <w:p w:rsidR="00D87186" w:rsidRPr="00D87186" w:rsidRDefault="00D87186" w:rsidP="00D87186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186">
        <w:rPr>
          <w:rFonts w:ascii="Times New Roman" w:hAnsi="Times New Roman" w:cs="Times New Roman"/>
          <w:sz w:val="24"/>
          <w:szCs w:val="24"/>
        </w:rPr>
        <w:t>- Федеральным Законом «Об образовании в Российской Федерации» от 29.12.2012 г. №273-ФЗ глава 10;</w:t>
      </w:r>
    </w:p>
    <w:p w:rsidR="00D87186" w:rsidRPr="00D87186" w:rsidRDefault="00D87186" w:rsidP="00D87186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Концепция развития дополнительного образования детей (Распоряжение Правительства РФ от 4 сентября 2014 г. № 1726-р).</w:t>
      </w:r>
    </w:p>
    <w:p w:rsidR="00D87186" w:rsidRPr="00D87186" w:rsidRDefault="00D87186" w:rsidP="00D87186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186">
        <w:rPr>
          <w:rFonts w:ascii="Times New Roman" w:hAnsi="Times New Roman" w:cs="Times New Roman"/>
          <w:sz w:val="24"/>
          <w:szCs w:val="24"/>
        </w:rPr>
        <w:t>- Указ Президента РФ от 7 мая 2012 г. №599 «О мерах по реализации государственной политики в области образования и науки»;</w:t>
      </w:r>
    </w:p>
    <w:p w:rsidR="00D87186" w:rsidRPr="00D87186" w:rsidRDefault="00D87186" w:rsidP="00D87186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186">
        <w:rPr>
          <w:rFonts w:ascii="Times New Roman" w:hAnsi="Times New Roman" w:cs="Times New Roman"/>
          <w:sz w:val="24"/>
          <w:szCs w:val="24"/>
        </w:rPr>
        <w:t>- Федеральная целевая программа «Развития дополнительного образования детей в Российской Федерации до 2020 года»;</w:t>
      </w:r>
    </w:p>
    <w:p w:rsidR="00D87186" w:rsidRPr="00D87186" w:rsidRDefault="00D87186" w:rsidP="00D87186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8" w:history="1">
        <w:r w:rsidRPr="00D87186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Федеральный проект «Успех каждого ребенка»</w:t>
        </w:r>
      </w:hyperlink>
      <w:hyperlink r:id="rId9" w:history="1">
        <w:r w:rsidRPr="00D87186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 - приложение к протоколу заседания проектного комитета по национальному проекту "Образование" от 07 декабря 2018 г. № 3</w:t>
        </w:r>
      </w:hyperlink>
    </w:p>
    <w:p w:rsidR="00D87186" w:rsidRPr="00D87186" w:rsidRDefault="00D87186" w:rsidP="00D87186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186">
        <w:rPr>
          <w:rFonts w:ascii="Times New Roman" w:hAnsi="Times New Roman" w:cs="Times New Roman"/>
          <w:sz w:val="24"/>
          <w:szCs w:val="24"/>
        </w:rPr>
        <w:t>- Межведомственная программа развития дополнительного образования детей в РФ до 2020 года;</w:t>
      </w:r>
    </w:p>
    <w:p w:rsidR="00D87186" w:rsidRPr="00D87186" w:rsidRDefault="00D87186" w:rsidP="00D87186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186">
        <w:rPr>
          <w:rFonts w:ascii="Times New Roman" w:hAnsi="Times New Roman" w:cs="Times New Roman"/>
          <w:sz w:val="24"/>
          <w:szCs w:val="24"/>
        </w:rPr>
        <w:t>- Приказ Минпросвящения России от 09.11.2018 № 196 (ред. от 05.09.2019)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России 29.11.2018№ 52831);</w:t>
      </w:r>
    </w:p>
    <w:p w:rsidR="00D87186" w:rsidRPr="00D87186" w:rsidRDefault="00D87186" w:rsidP="00D87186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186">
        <w:rPr>
          <w:rFonts w:ascii="Times New Roman" w:hAnsi="Times New Roman" w:cs="Times New Roman"/>
          <w:sz w:val="24"/>
          <w:szCs w:val="24"/>
        </w:rPr>
        <w:t xml:space="preserve">- Приказ Минобрнауки России от 25.10.2013 №1185 «Об утверждении примерной формы договора об образовании на </w:t>
      </w:r>
      <w:proofErr w:type="gramStart"/>
      <w:r w:rsidRPr="00D87186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D87186">
        <w:rPr>
          <w:rFonts w:ascii="Times New Roman" w:hAnsi="Times New Roman" w:cs="Times New Roman"/>
          <w:sz w:val="24"/>
          <w:szCs w:val="24"/>
        </w:rPr>
        <w:t xml:space="preserve"> по дополнительным образовательным программам»;</w:t>
      </w:r>
    </w:p>
    <w:p w:rsidR="00D87186" w:rsidRPr="00D87186" w:rsidRDefault="00D87186" w:rsidP="00D87186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eastAsia="+mn-ea" w:hAnsi="Times New Roman" w:cs="Times New Roman"/>
          <w:bCs/>
          <w:sz w:val="24"/>
          <w:szCs w:val="24"/>
        </w:rPr>
      </w:pPr>
      <w:r w:rsidRPr="00D87186">
        <w:rPr>
          <w:rFonts w:ascii="Times New Roman" w:eastAsia="+mn-ea" w:hAnsi="Times New Roman" w:cs="Times New Roman"/>
          <w:bCs/>
          <w:sz w:val="24"/>
          <w:szCs w:val="24"/>
        </w:rPr>
        <w:t xml:space="preserve">- </w:t>
      </w:r>
      <w:r w:rsidRPr="00D871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04.07.2014 № 41 «Об утверждении СанПиП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(зарегистрировано в Минюсте РФ 20.08.2014, per. № 33660).</w:t>
      </w:r>
    </w:p>
    <w:p w:rsidR="004F7741" w:rsidRPr="004564E1" w:rsidRDefault="004F7741" w:rsidP="004F774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75D9F" w:rsidRPr="004564E1" w:rsidRDefault="00675D9F" w:rsidP="00675D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639" w:rsidRPr="004564E1" w:rsidRDefault="00144639" w:rsidP="004461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564E1">
        <w:rPr>
          <w:b/>
          <w:iCs/>
          <w:color w:val="000000"/>
        </w:rPr>
        <w:t>Новизна и оригинальность</w:t>
      </w:r>
      <w:r w:rsidRPr="004564E1">
        <w:rPr>
          <w:color w:val="000000"/>
        </w:rPr>
        <w:t> программы в том, что она учитывает специфику дополнительного образования и охватывает значительно больше желающих заниматься этим видом спорта, предъявляя посильные требования в процессе обучения. Она дает возможность заняться воспитанием здорового образа жизни, всестороннего подхода к воспитанию гармоничного человека.</w:t>
      </w:r>
    </w:p>
    <w:p w:rsidR="00144639" w:rsidRPr="004564E1" w:rsidRDefault="00144639" w:rsidP="004461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564E1">
        <w:rPr>
          <w:color w:val="000000"/>
        </w:rPr>
        <w:t>Баскетбол – командный вид спорта. Участие в соревнованиях помогает юным баскетболистам совершенствоваться в мастерстве. Однако реализация физических качеств должна осуществляться в зависимости от возрастных особенностей. Это положение непосредственно связано с индивидуализацией подготовки юных игроков. В баскетболе индивидуализация осуществляется по нескольким критериям: по возрасту, полу, игровому амплуа, антропометрическим признакам, биологическому созреванию. И нельзя требовать от детей больше, чем они могут выполнить на данном возрастном этапе.</w:t>
      </w:r>
    </w:p>
    <w:p w:rsidR="00144639" w:rsidRPr="004564E1" w:rsidRDefault="00144639" w:rsidP="004461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564E1">
        <w:rPr>
          <w:color w:val="000000"/>
        </w:rPr>
        <w:t xml:space="preserve">Этап начальной подготовки – это «фундамент» </w:t>
      </w:r>
      <w:proofErr w:type="gramStart"/>
      <w:r w:rsidRPr="004564E1">
        <w:rPr>
          <w:color w:val="000000"/>
        </w:rPr>
        <w:t>физкультурно - спортивной</w:t>
      </w:r>
      <w:proofErr w:type="gramEnd"/>
      <w:r w:rsidRPr="004564E1">
        <w:rPr>
          <w:color w:val="000000"/>
        </w:rPr>
        <w:t xml:space="preserve"> деятельности юного баскетболиста. Работа направлена на разностороннюю физическую подготовку и овладение основами техники баскетбола.</w:t>
      </w:r>
    </w:p>
    <w:p w:rsidR="00144639" w:rsidRPr="004564E1" w:rsidRDefault="00144639" w:rsidP="009C7C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564E1">
        <w:rPr>
          <w:b/>
          <w:iCs/>
          <w:color w:val="000000"/>
        </w:rPr>
        <w:lastRenderedPageBreak/>
        <w:t>Актуальность</w:t>
      </w:r>
      <w:r w:rsidRPr="004564E1">
        <w:rPr>
          <w:b/>
          <w:color w:val="000000"/>
        </w:rPr>
        <w:t> </w:t>
      </w:r>
      <w:r w:rsidRPr="004564E1">
        <w:rPr>
          <w:color w:val="000000"/>
        </w:rPr>
        <w:t>программы для современных детей ведущих малоподвижный образ жизни. Вовлечение их в различные секции, в условиях агрессивной информационной среды</w:t>
      </w:r>
      <w:proofErr w:type="gramStart"/>
      <w:r w:rsidRPr="004564E1">
        <w:rPr>
          <w:color w:val="000000"/>
        </w:rPr>
        <w:t xml:space="preserve"> ,</w:t>
      </w:r>
      <w:proofErr w:type="gramEnd"/>
      <w:r w:rsidRPr="004564E1">
        <w:rPr>
          <w:color w:val="000000"/>
        </w:rPr>
        <w:t xml:space="preserve"> формирует позитивную психологию общения и коллективного взаимодействия, занятия в кружке, секции способствуют повышению самооценки,</w:t>
      </w:r>
      <w:r w:rsidRPr="004564E1">
        <w:rPr>
          <w:b/>
          <w:bCs/>
          <w:color w:val="000000"/>
        </w:rPr>
        <w:t> </w:t>
      </w:r>
      <w:r w:rsidRPr="004564E1">
        <w:rPr>
          <w:color w:val="000000"/>
        </w:rPr>
        <w:t>тренируясь в неформальной обстановке, в отличие от школы, где предъявляются строгие требования к дисциплине, ребёнок более раскрепощается, что раскрывает его скрытые возможности по формированию логического мышления.</w:t>
      </w:r>
    </w:p>
    <w:p w:rsidR="00144639" w:rsidRPr="004564E1" w:rsidRDefault="00144639" w:rsidP="009C7C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564E1">
        <w:rPr>
          <w:b/>
          <w:iCs/>
          <w:color w:val="000000"/>
        </w:rPr>
        <w:t>Педагогическая целесообразность</w:t>
      </w:r>
      <w:r w:rsidRPr="004564E1">
        <w:rPr>
          <w:color w:val="000000"/>
        </w:rPr>
        <w:t> позволяет решить проблему занятости свободного времени детей, формированию физических качеств, пробуждение интереса детей к новой деятельности в области физической культуры и спорта.</w:t>
      </w:r>
    </w:p>
    <w:p w:rsidR="00144639" w:rsidRDefault="00144639" w:rsidP="009C7C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4564E1">
        <w:rPr>
          <w:color w:val="000000"/>
        </w:rPr>
        <w:t>В условиях современной общеобразовательной школы у учащихся в связи с большими учебными нагрузками и объемами домашнего задания развивается гиподинамия. Решить отчасти, проблему призвана программа дополнительного образования «Баскетбол», направленная на удовлетворение потребностей в движении, оздоровлении и поддержании функциональности организма</w:t>
      </w:r>
      <w:r w:rsidRPr="004564E1">
        <w:rPr>
          <w:color w:val="000000"/>
          <w:sz w:val="27"/>
          <w:szCs w:val="27"/>
        </w:rPr>
        <w:t>.</w:t>
      </w:r>
    </w:p>
    <w:p w:rsidR="006E666D" w:rsidRPr="004564E1" w:rsidRDefault="006E666D" w:rsidP="009C7C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2"/>
          <w:szCs w:val="12"/>
        </w:rPr>
      </w:pPr>
    </w:p>
    <w:p w:rsidR="00B13108" w:rsidRDefault="00B13108" w:rsidP="009C7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64E1">
        <w:rPr>
          <w:rFonts w:ascii="Times New Roman" w:hAnsi="Times New Roman" w:cs="Times New Roman"/>
          <w:b/>
          <w:bCs/>
          <w:sz w:val="24"/>
          <w:szCs w:val="24"/>
        </w:rPr>
        <w:t>Цель, задачи и функции дополнительной общеразвивающей программы</w:t>
      </w:r>
    </w:p>
    <w:p w:rsidR="006E666D" w:rsidRPr="004564E1" w:rsidRDefault="006E666D" w:rsidP="009C7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3108" w:rsidRPr="004564E1" w:rsidRDefault="00B13108" w:rsidP="009C7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4E1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4564E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13108" w:rsidRPr="004564E1" w:rsidRDefault="00B13108" w:rsidP="009C7C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564E1">
        <w:rPr>
          <w:rFonts w:ascii="Times New Roman" w:hAnsi="Times New Roman" w:cs="Times New Roman"/>
          <w:color w:val="000000"/>
          <w:sz w:val="23"/>
          <w:szCs w:val="23"/>
        </w:rPr>
        <w:t xml:space="preserve">Создание оптимальных педагогических условий для всестороннего удовлетворения потребностей обучающихся и развития их индивидуальных склонностей и способностей, мотивации личности к </w:t>
      </w:r>
      <w:r w:rsidRPr="004564E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углублённому изучению спортивной игры баскетбол.</w:t>
      </w:r>
    </w:p>
    <w:p w:rsidR="00B13108" w:rsidRPr="004564E1" w:rsidRDefault="00B13108" w:rsidP="009C7C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4564E1">
        <w:rPr>
          <w:rFonts w:ascii="Times New Roman" w:hAnsi="Times New Roman" w:cs="Times New Roman"/>
          <w:b/>
          <w:sz w:val="24"/>
          <w:szCs w:val="24"/>
          <w:lang w:eastAsia="ja-JP"/>
        </w:rPr>
        <w:t>Задачи:</w:t>
      </w:r>
    </w:p>
    <w:p w:rsidR="00B13108" w:rsidRPr="004564E1" w:rsidRDefault="00B13108" w:rsidP="009C7C20">
      <w:pPr>
        <w:numPr>
          <w:ilvl w:val="0"/>
          <w:numId w:val="5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4564E1">
        <w:rPr>
          <w:rFonts w:ascii="Times New Roman" w:hAnsi="Times New Roman" w:cs="Times New Roman"/>
          <w:sz w:val="24"/>
          <w:szCs w:val="24"/>
          <w:lang w:eastAsia="ja-JP"/>
        </w:rPr>
        <w:t>удовлетворение потребности детей в занятиях спортом;</w:t>
      </w:r>
    </w:p>
    <w:p w:rsidR="00B13108" w:rsidRPr="004564E1" w:rsidRDefault="00B13108" w:rsidP="009C7C2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4564E1">
        <w:rPr>
          <w:rFonts w:ascii="Times New Roman" w:hAnsi="Times New Roman" w:cs="Times New Roman"/>
          <w:sz w:val="24"/>
          <w:szCs w:val="24"/>
          <w:lang w:eastAsia="ja-JP"/>
        </w:rPr>
        <w:t>формирование условий для создания единого образовательного пространства;</w:t>
      </w:r>
    </w:p>
    <w:p w:rsidR="00B13108" w:rsidRPr="004564E1" w:rsidRDefault="00B13108" w:rsidP="009C7C2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4564E1">
        <w:rPr>
          <w:rFonts w:ascii="Times New Roman" w:hAnsi="Times New Roman" w:cs="Times New Roman"/>
          <w:sz w:val="24"/>
          <w:szCs w:val="24"/>
          <w:lang w:eastAsia="ja-JP"/>
        </w:rPr>
        <w:t xml:space="preserve">сохранение психического и физического здоровья </w:t>
      </w:r>
      <w:proofErr w:type="gramStart"/>
      <w:r w:rsidRPr="004564E1">
        <w:rPr>
          <w:rFonts w:ascii="Times New Roman" w:hAnsi="Times New Roman" w:cs="Times New Roman"/>
          <w:sz w:val="24"/>
          <w:szCs w:val="24"/>
          <w:lang w:eastAsia="ja-JP"/>
        </w:rPr>
        <w:t>обучающихся</w:t>
      </w:r>
      <w:proofErr w:type="gramEnd"/>
      <w:r w:rsidRPr="004564E1">
        <w:rPr>
          <w:rFonts w:ascii="Times New Roman" w:hAnsi="Times New Roman" w:cs="Times New Roman"/>
          <w:sz w:val="24"/>
          <w:szCs w:val="24"/>
          <w:lang w:eastAsia="ja-JP"/>
        </w:rPr>
        <w:t>;</w:t>
      </w:r>
    </w:p>
    <w:p w:rsidR="00B13108" w:rsidRPr="004564E1" w:rsidRDefault="00B13108" w:rsidP="009C7C2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4564E1">
        <w:rPr>
          <w:rFonts w:ascii="Times New Roman" w:hAnsi="Times New Roman" w:cs="Times New Roman"/>
          <w:sz w:val="24"/>
          <w:szCs w:val="24"/>
          <w:lang w:eastAsia="ja-JP"/>
        </w:rPr>
        <w:t xml:space="preserve">раскрытие личностных особенностей </w:t>
      </w:r>
      <w:proofErr w:type="gramStart"/>
      <w:r w:rsidRPr="004564E1">
        <w:rPr>
          <w:rFonts w:ascii="Times New Roman" w:hAnsi="Times New Roman" w:cs="Times New Roman"/>
          <w:sz w:val="24"/>
          <w:szCs w:val="24"/>
          <w:lang w:eastAsia="ja-JP"/>
        </w:rPr>
        <w:t>обучающегося</w:t>
      </w:r>
      <w:proofErr w:type="gramEnd"/>
      <w:r w:rsidRPr="004564E1">
        <w:rPr>
          <w:rFonts w:ascii="Times New Roman" w:hAnsi="Times New Roman" w:cs="Times New Roman"/>
          <w:sz w:val="24"/>
          <w:szCs w:val="24"/>
          <w:lang w:eastAsia="ja-JP"/>
        </w:rPr>
        <w:t xml:space="preserve"> в благоприятном эмоциональном климате разновозрастных микроколлективов;</w:t>
      </w:r>
    </w:p>
    <w:p w:rsidR="00B13108" w:rsidRPr="004564E1" w:rsidRDefault="00B13108" w:rsidP="009C7C2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4564E1">
        <w:rPr>
          <w:rFonts w:ascii="Times New Roman" w:hAnsi="Times New Roman" w:cs="Times New Roman"/>
          <w:sz w:val="24"/>
          <w:szCs w:val="24"/>
          <w:lang w:eastAsia="ja-JP"/>
        </w:rPr>
        <w:t>формирование у обучающихся устойчивости к асоциальным явлениям, профилактика вредных привычек;</w:t>
      </w:r>
    </w:p>
    <w:p w:rsidR="00B13108" w:rsidRPr="004564E1" w:rsidRDefault="00B13108" w:rsidP="001779A5">
      <w:pPr>
        <w:numPr>
          <w:ilvl w:val="0"/>
          <w:numId w:val="6"/>
        </w:numPr>
        <w:shd w:val="clear" w:color="auto" w:fill="FFFFFF"/>
        <w:tabs>
          <w:tab w:val="clear" w:pos="360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4E1">
        <w:rPr>
          <w:rFonts w:ascii="Times New Roman" w:hAnsi="Times New Roman" w:cs="Times New Roman"/>
          <w:sz w:val="24"/>
          <w:szCs w:val="24"/>
          <w:lang w:eastAsia="ja-JP"/>
        </w:rPr>
        <w:t xml:space="preserve">развитие способности к адаптации в современном мире, коммуникативных качеств в </w:t>
      </w:r>
      <w:r w:rsidR="00AD7D77">
        <w:rPr>
          <w:rFonts w:ascii="Times New Roman" w:hAnsi="Times New Roman" w:cs="Times New Roman"/>
          <w:sz w:val="24"/>
          <w:szCs w:val="24"/>
          <w:lang w:eastAsia="ja-JP"/>
        </w:rPr>
        <w:t>общении</w:t>
      </w:r>
      <w:r w:rsidRPr="004564E1">
        <w:rPr>
          <w:rFonts w:ascii="Times New Roman" w:hAnsi="Times New Roman" w:cs="Times New Roman"/>
          <w:sz w:val="24"/>
          <w:szCs w:val="24"/>
          <w:lang w:eastAsia="ja-JP"/>
        </w:rPr>
        <w:t xml:space="preserve"> со сверстниками, взрослыми, современными средствами информационной культуры</w:t>
      </w:r>
      <w:r w:rsidR="001779A5" w:rsidRPr="004564E1">
        <w:rPr>
          <w:rFonts w:ascii="Times New Roman" w:hAnsi="Times New Roman" w:cs="Times New Roman"/>
          <w:sz w:val="24"/>
          <w:szCs w:val="24"/>
          <w:lang w:eastAsia="ja-JP"/>
        </w:rPr>
        <w:t>,</w:t>
      </w:r>
      <w:r w:rsidRPr="00456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укрепление здоровья;</w:t>
      </w:r>
    </w:p>
    <w:p w:rsidR="00B13108" w:rsidRPr="004564E1" w:rsidRDefault="00B13108" w:rsidP="009C7C2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правильному физическому развитию;</w:t>
      </w:r>
    </w:p>
    <w:p w:rsidR="00B13108" w:rsidRPr="004564E1" w:rsidRDefault="00B13108" w:rsidP="009C7C2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необходимых теоретических знаний;</w:t>
      </w:r>
    </w:p>
    <w:p w:rsidR="00B13108" w:rsidRPr="004564E1" w:rsidRDefault="00B13108" w:rsidP="009C7C2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приемами техники и тактики игры;</w:t>
      </w:r>
    </w:p>
    <w:p w:rsidR="00B13108" w:rsidRPr="004564E1" w:rsidRDefault="00B13108" w:rsidP="009C7C2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воли, смелости, настойчивости, дисциплинированности,</w:t>
      </w:r>
      <w:r w:rsidR="00D77600" w:rsidRPr="00456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коллективизма,  </w:t>
      </w:r>
      <w:r w:rsidRPr="00456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 дружбы;</w:t>
      </w:r>
    </w:p>
    <w:p w:rsidR="00B13108" w:rsidRPr="004564E1" w:rsidRDefault="00B13108" w:rsidP="009C7C2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привитие ученикам организаторских навыков;</w:t>
      </w:r>
    </w:p>
    <w:p w:rsidR="00B13108" w:rsidRPr="004564E1" w:rsidRDefault="00B13108" w:rsidP="009C7C2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специальной, физической, тактической подготовки школьников по баскетболу;</w:t>
      </w:r>
    </w:p>
    <w:p w:rsidR="00B13108" w:rsidRPr="004564E1" w:rsidRDefault="00B13108" w:rsidP="009C7C2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учащихся к соревнованиям по баскетболу;</w:t>
      </w:r>
    </w:p>
    <w:p w:rsidR="00B13108" w:rsidRPr="004564E1" w:rsidRDefault="00B13108" w:rsidP="009C7C2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:rsidR="00B13108" w:rsidRPr="004564E1" w:rsidRDefault="00B13108" w:rsidP="001779A5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64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соответствует основным принципам государственной политики РФ в области образования, изложенным в Законе Российской Федерации «Об образовании» (от 29 декабря 2012 года № 273- ФЗ,</w:t>
      </w:r>
      <w:proofErr w:type="gramEnd"/>
    </w:p>
    <w:p w:rsidR="002379ED" w:rsidRDefault="002379ED" w:rsidP="002379ED">
      <w:pPr>
        <w:pStyle w:val="a3"/>
        <w:shd w:val="clear" w:color="auto" w:fill="FFFFFF"/>
        <w:spacing w:after="0" w:afterAutospacing="0"/>
        <w:rPr>
          <w:b/>
          <w:color w:val="000000"/>
          <w:shd w:val="clear" w:color="auto" w:fill="FFFFFF"/>
        </w:rPr>
      </w:pPr>
      <w:r w:rsidRPr="004564E1">
        <w:rPr>
          <w:b/>
          <w:color w:val="000000"/>
          <w:shd w:val="clear" w:color="auto" w:fill="FFFFFF"/>
        </w:rPr>
        <w:t>Информация о возрастной группе</w:t>
      </w:r>
    </w:p>
    <w:p w:rsidR="00956E2C" w:rsidRPr="004564E1" w:rsidRDefault="00956E2C" w:rsidP="00956E2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4564E1">
        <w:rPr>
          <w:color w:val="000000"/>
        </w:rPr>
        <w:t xml:space="preserve">Программа предназначена для детей </w:t>
      </w:r>
      <w:r>
        <w:t>от 10 до 16 лет.</w:t>
      </w:r>
      <w:r w:rsidRPr="004564E1">
        <w:rPr>
          <w:color w:val="000000"/>
        </w:rPr>
        <w:t xml:space="preserve"> </w:t>
      </w:r>
    </w:p>
    <w:p w:rsidR="00956E2C" w:rsidRDefault="00956E2C" w:rsidP="00956E2C">
      <w:pPr>
        <w:pStyle w:val="a3"/>
        <w:shd w:val="clear" w:color="auto" w:fill="FFFFFF"/>
        <w:spacing w:before="0" w:beforeAutospacing="0" w:after="0" w:afterAutospacing="0"/>
        <w:jc w:val="both"/>
      </w:pPr>
      <w:r>
        <w:t>1-й год обучения – 10-16лет;</w:t>
      </w:r>
    </w:p>
    <w:p w:rsidR="00956E2C" w:rsidRDefault="00956E2C" w:rsidP="00956E2C">
      <w:pPr>
        <w:pStyle w:val="a3"/>
        <w:shd w:val="clear" w:color="auto" w:fill="FFFFFF"/>
        <w:spacing w:before="0" w:beforeAutospacing="0" w:after="0" w:afterAutospacing="0"/>
        <w:jc w:val="both"/>
      </w:pPr>
      <w:r>
        <w:t>2-й год обучения – 11 - 16лет;</w:t>
      </w:r>
    </w:p>
    <w:p w:rsidR="00956E2C" w:rsidRPr="00956E2C" w:rsidRDefault="00956E2C" w:rsidP="00956E2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</w:rPr>
      </w:pPr>
      <w:r>
        <w:t>3-й год обучения - 12-16 лет.</w:t>
      </w:r>
    </w:p>
    <w:p w:rsidR="00AD7D77" w:rsidRDefault="00956E2C" w:rsidP="00AD7D77">
      <w:pPr>
        <w:pStyle w:val="a3"/>
        <w:shd w:val="clear" w:color="auto" w:fill="FFFFFF"/>
        <w:spacing w:before="0" w:beforeAutospacing="0" w:after="0" w:afterAutospacing="0"/>
        <w:jc w:val="both"/>
      </w:pPr>
      <w:r>
        <w:lastRenderedPageBreak/>
        <w:t xml:space="preserve">       Условия набора детей: в группу первого года обучения принимаются все желающие</w:t>
      </w:r>
      <w:r w:rsidR="00AD7D77">
        <w:t>,</w:t>
      </w:r>
      <w:r>
        <w:t xml:space="preserve"> </w:t>
      </w:r>
      <w:r w:rsidR="00AD7D77">
        <w:t>не имеющие медицинских противопоказаний для занятия спортивными играми.</w:t>
      </w:r>
    </w:p>
    <w:p w:rsidR="00956E2C" w:rsidRDefault="00956E2C" w:rsidP="00AD7D77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Группы разновозрастные, разнополые. </w:t>
      </w:r>
    </w:p>
    <w:p w:rsidR="00956E2C" w:rsidRDefault="00956E2C" w:rsidP="00AD7D77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Набор детей в группу 1 года обучения может </w:t>
      </w:r>
      <w:r w:rsidR="00AD7D77">
        <w:t>проводиться</w:t>
      </w:r>
      <w:r>
        <w:t xml:space="preserve"> с конца августа. </w:t>
      </w:r>
    </w:p>
    <w:p w:rsidR="00956E2C" w:rsidRDefault="00956E2C" w:rsidP="00AD7D77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Комплектование групп 1 года обучения проводится до 10 сентября, групп 2 -3года проводится в конце мая и конце августа. </w:t>
      </w:r>
    </w:p>
    <w:p w:rsidR="00956E2C" w:rsidRDefault="00956E2C" w:rsidP="00AD7D77">
      <w:pPr>
        <w:pStyle w:val="a3"/>
        <w:shd w:val="clear" w:color="auto" w:fill="FFFFFF"/>
        <w:spacing w:before="0" w:beforeAutospacing="0" w:after="0" w:afterAutospacing="0"/>
        <w:jc w:val="both"/>
      </w:pPr>
      <w:r>
        <w:t>Группа 2 года обучения комплектуются из детей, освоивших программу 1 года обучения</w:t>
      </w:r>
      <w:r w:rsidRPr="00956E2C">
        <w:t xml:space="preserve"> </w:t>
      </w:r>
      <w:r>
        <w:t xml:space="preserve">или вновь прибывающие учащиеся, имеющие необходимые знания и умения, либо опыт участия в баскетбольных соревнованиях, </w:t>
      </w:r>
    </w:p>
    <w:p w:rsidR="00956E2C" w:rsidRPr="00956E2C" w:rsidRDefault="00956E2C" w:rsidP="00AD7D77">
      <w:pPr>
        <w:pStyle w:val="a3"/>
        <w:shd w:val="clear" w:color="auto" w:fill="FFFFFF"/>
        <w:spacing w:before="0" w:beforeAutospacing="0" w:after="0" w:afterAutospacing="0"/>
        <w:jc w:val="both"/>
      </w:pPr>
      <w:r>
        <w:t>Группа 3года обучения комплектуется  из детей, освоивших программу 2 года обучения, таким образом</w:t>
      </w:r>
      <w:r w:rsidR="00AD7D77">
        <w:t>,</w:t>
      </w:r>
      <w:r>
        <w:t xml:space="preserve"> программа может осваиваться учащимися с любого уровня.</w:t>
      </w:r>
    </w:p>
    <w:p w:rsidR="00C51EE6" w:rsidRDefault="00C51EE6" w:rsidP="002379ED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bCs/>
          <w:color w:val="333333"/>
        </w:rPr>
      </w:pPr>
    </w:p>
    <w:p w:rsidR="002379ED" w:rsidRPr="004564E1" w:rsidRDefault="002379ED" w:rsidP="002379ED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bCs/>
          <w:color w:val="333333"/>
        </w:rPr>
      </w:pPr>
      <w:r w:rsidRPr="004564E1">
        <w:rPr>
          <w:b/>
          <w:bCs/>
          <w:color w:val="333333"/>
        </w:rPr>
        <w:t>Срок реализации программы</w:t>
      </w:r>
    </w:p>
    <w:p w:rsidR="008B31BB" w:rsidRDefault="002379ED" w:rsidP="008B31BB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b/>
          <w:bCs/>
          <w:color w:val="333333"/>
        </w:rPr>
      </w:pPr>
      <w:r w:rsidRPr="004564E1">
        <w:rPr>
          <w:color w:val="000000"/>
        </w:rPr>
        <w:t>Данная программа разработана на 3 года обучения, реализуется в режиме</w:t>
      </w:r>
      <w:r w:rsidRPr="004564E1">
        <w:t xml:space="preserve"> 2 ч. в неделю</w:t>
      </w:r>
      <w:r w:rsidR="00C51EE6">
        <w:t xml:space="preserve"> </w:t>
      </w:r>
      <w:proofErr w:type="gramStart"/>
      <w:r w:rsidRPr="004564E1">
        <w:t>(</w:t>
      </w:r>
      <w:r w:rsidR="0020144C">
        <w:rPr>
          <w:color w:val="000000"/>
        </w:rPr>
        <w:t xml:space="preserve"> </w:t>
      </w:r>
      <w:proofErr w:type="gramEnd"/>
      <w:r w:rsidR="0020144C">
        <w:rPr>
          <w:color w:val="000000"/>
        </w:rPr>
        <w:t>210</w:t>
      </w:r>
      <w:r w:rsidRPr="004564E1">
        <w:rPr>
          <w:color w:val="000000"/>
        </w:rPr>
        <w:t xml:space="preserve"> час</w:t>
      </w:r>
      <w:r w:rsidR="00443931">
        <w:rPr>
          <w:color w:val="000000"/>
        </w:rPr>
        <w:t>ов</w:t>
      </w:r>
      <w:r w:rsidRPr="004564E1">
        <w:rPr>
          <w:b/>
          <w:bCs/>
          <w:color w:val="333333"/>
        </w:rPr>
        <w:t xml:space="preserve"> )</w:t>
      </w:r>
    </w:p>
    <w:p w:rsidR="00EB4AB1" w:rsidRDefault="00EB4AB1" w:rsidP="003C1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</w:t>
      </w:r>
      <w:r w:rsidR="00DF52D4" w:rsidRPr="004564E1">
        <w:rPr>
          <w:rFonts w:ascii="Times New Roman" w:hAnsi="Times New Roman" w:cs="Times New Roman"/>
          <w:b/>
          <w:iCs/>
          <w:sz w:val="24"/>
          <w:szCs w:val="24"/>
        </w:rPr>
        <w:t xml:space="preserve">Первый </w:t>
      </w:r>
      <w:r w:rsidR="00DF52D4">
        <w:rPr>
          <w:rFonts w:ascii="Times New Roman" w:hAnsi="Times New Roman" w:cs="Times New Roman"/>
          <w:b/>
          <w:iCs/>
          <w:sz w:val="24"/>
          <w:szCs w:val="24"/>
        </w:rPr>
        <w:t xml:space="preserve">этап </w:t>
      </w:r>
      <w:r w:rsidR="008B31BB">
        <w:rPr>
          <w:rFonts w:ascii="Times New Roman" w:hAnsi="Times New Roman" w:cs="Times New Roman"/>
          <w:b/>
          <w:iCs/>
          <w:sz w:val="24"/>
          <w:szCs w:val="24"/>
        </w:rPr>
        <w:t xml:space="preserve">(1 </w:t>
      </w:r>
      <w:r w:rsidR="00DF52D4" w:rsidRPr="004564E1">
        <w:rPr>
          <w:rFonts w:ascii="Times New Roman" w:hAnsi="Times New Roman" w:cs="Times New Roman"/>
          <w:b/>
          <w:iCs/>
          <w:sz w:val="24"/>
          <w:szCs w:val="24"/>
        </w:rPr>
        <w:t>год)</w:t>
      </w:r>
      <w:r w:rsidR="00DF52D4" w:rsidRPr="004564E1">
        <w:rPr>
          <w:rFonts w:ascii="Times New Roman" w:hAnsi="Times New Roman" w:cs="Times New Roman"/>
          <w:i/>
          <w:iCs/>
          <w:sz w:val="24"/>
          <w:szCs w:val="24"/>
        </w:rPr>
        <w:t xml:space="preserve"> — </w:t>
      </w:r>
      <w:r w:rsidR="00AA167E">
        <w:rPr>
          <w:rFonts w:ascii="Times New Roman" w:hAnsi="Times New Roman" w:cs="Times New Roman"/>
          <w:sz w:val="24"/>
          <w:szCs w:val="24"/>
        </w:rPr>
        <w:t>Общеразвивающие  упражнения, упражнения на гимнастических снарядах и с предметами, акробатические упражнения, кроссы, прыжки, различные игры, упражнения с отягощ</w:t>
      </w:r>
      <w:r>
        <w:rPr>
          <w:rFonts w:ascii="Times New Roman" w:hAnsi="Times New Roman" w:cs="Times New Roman"/>
          <w:sz w:val="24"/>
          <w:szCs w:val="24"/>
        </w:rPr>
        <w:t>ениями, упражнения в отдельных игровых приемах и несложных тактических действиях.</w:t>
      </w:r>
    </w:p>
    <w:p w:rsidR="00EB4AB1" w:rsidRDefault="00EB4AB1" w:rsidP="003C1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теоретической подготовке приобретаются или углубляются знания, составляющие общую основу спортивной деятельности.</w:t>
      </w:r>
    </w:p>
    <w:p w:rsidR="006B4DDA" w:rsidRPr="004564E1" w:rsidRDefault="006B4DDA" w:rsidP="003C1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технической и физической подготовке уделяется внимание  специализированным и комплексным занятиям с постепенным увеличением нагрузки и интенсивности. </w:t>
      </w:r>
    </w:p>
    <w:p w:rsidR="00DF52D4" w:rsidRDefault="00EB4AB1" w:rsidP="003C14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EB4AB1">
        <w:rPr>
          <w:b/>
          <w:bCs/>
        </w:rPr>
        <w:t>Второй этап</w:t>
      </w:r>
      <w:r w:rsidR="008B31BB">
        <w:rPr>
          <w:b/>
          <w:bCs/>
        </w:rPr>
        <w:t xml:space="preserve"> </w:t>
      </w:r>
      <w:r>
        <w:rPr>
          <w:b/>
          <w:bCs/>
        </w:rPr>
        <w:t>(</w:t>
      </w:r>
      <w:r w:rsidR="008B31BB">
        <w:rPr>
          <w:b/>
          <w:bCs/>
        </w:rPr>
        <w:t>2-</w:t>
      </w:r>
      <w:r>
        <w:rPr>
          <w:b/>
          <w:bCs/>
        </w:rPr>
        <w:t xml:space="preserve">3 год)- </w:t>
      </w:r>
      <w:r w:rsidRPr="00EB4AB1">
        <w:rPr>
          <w:bCs/>
        </w:rPr>
        <w:t>повышение</w:t>
      </w:r>
      <w:r>
        <w:rPr>
          <w:bCs/>
        </w:rPr>
        <w:t xml:space="preserve"> </w:t>
      </w:r>
      <w:r w:rsidR="00816911">
        <w:rPr>
          <w:bCs/>
        </w:rPr>
        <w:t>уровня тренированности, развитие специальных качеств и навыков, специфических для приобретения спортивной формы. Физическая подготовка способствует дальнейшему развитию двигательных качеств, общей тренированности.</w:t>
      </w:r>
    </w:p>
    <w:p w:rsidR="00816911" w:rsidRPr="00EB4AB1" w:rsidRDefault="00816911" w:rsidP="003C14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 xml:space="preserve">В технической подготовке внимание уделяется освоению и совершенствованию техники владения мячом и техники перемещения в условиях </w:t>
      </w:r>
      <w:r w:rsidR="006B4DDA">
        <w:rPr>
          <w:bCs/>
        </w:rPr>
        <w:t>игры.</w:t>
      </w:r>
    </w:p>
    <w:p w:rsidR="005C7B60" w:rsidRPr="004564E1" w:rsidRDefault="006B4DDA" w:rsidP="005C7B6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В тактической подготовке значительное внимание</w:t>
      </w:r>
      <w:r w:rsidR="003E7ACC">
        <w:rPr>
          <w:color w:val="000000"/>
        </w:rPr>
        <w:t xml:space="preserve"> уделяется освоению и совершенствованию  индивидуальных  действий с учетом выполнения игроками обязанности в команде,</w:t>
      </w:r>
      <w:r w:rsidR="00343703">
        <w:rPr>
          <w:color w:val="000000"/>
        </w:rPr>
        <w:t xml:space="preserve"> освоению и совершенствованию коллективных действий. Индивидуальные, групповые и командные действия</w:t>
      </w:r>
      <w:r w:rsidR="002C6077">
        <w:rPr>
          <w:color w:val="000000"/>
        </w:rPr>
        <w:t xml:space="preserve"> совершенствуются в защите и в нападении в основных условиях игровой и соревновательной обстановке.</w:t>
      </w:r>
    </w:p>
    <w:p w:rsidR="002C6077" w:rsidRDefault="002C6077" w:rsidP="005C7B6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54486" w:rsidRPr="00054486" w:rsidRDefault="002C6077" w:rsidP="008B31B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Ф</w:t>
      </w:r>
      <w:r w:rsidR="005C7B60" w:rsidRPr="004564E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ормы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занятий</w:t>
      </w:r>
      <w:r w:rsidR="008B31BB">
        <w:t xml:space="preserve">: </w:t>
      </w:r>
      <w:r w:rsidR="008B31BB" w:rsidRPr="008B31BB">
        <w:rPr>
          <w:rFonts w:ascii="Times New Roman" w:hAnsi="Times New Roman" w:cs="Times New Roman"/>
          <w:sz w:val="24"/>
          <w:szCs w:val="24"/>
        </w:rPr>
        <w:t xml:space="preserve">занятия групповые, индивидуальные, сочетание </w:t>
      </w:r>
      <w:r w:rsidR="00AD7D77">
        <w:rPr>
          <w:rFonts w:ascii="Times New Roman" w:hAnsi="Times New Roman" w:cs="Times New Roman"/>
          <w:sz w:val="24"/>
          <w:szCs w:val="24"/>
        </w:rPr>
        <w:t xml:space="preserve">групповых и </w:t>
      </w:r>
      <w:r w:rsidR="00AD7D77" w:rsidRPr="008B31BB">
        <w:rPr>
          <w:rFonts w:ascii="Times New Roman" w:hAnsi="Times New Roman" w:cs="Times New Roman"/>
          <w:sz w:val="24"/>
          <w:szCs w:val="24"/>
        </w:rPr>
        <w:t xml:space="preserve"> </w:t>
      </w:r>
      <w:r w:rsidR="008B31BB" w:rsidRPr="008B31BB">
        <w:rPr>
          <w:rFonts w:ascii="Times New Roman" w:hAnsi="Times New Roman" w:cs="Times New Roman"/>
          <w:sz w:val="24"/>
          <w:szCs w:val="24"/>
        </w:rPr>
        <w:t>индивиду</w:t>
      </w:r>
      <w:r w:rsidR="00AD7D77">
        <w:rPr>
          <w:rFonts w:ascii="Times New Roman" w:hAnsi="Times New Roman" w:cs="Times New Roman"/>
          <w:sz w:val="24"/>
          <w:szCs w:val="24"/>
        </w:rPr>
        <w:t>альных</w:t>
      </w:r>
      <w:r w:rsidR="008B31BB">
        <w:rPr>
          <w:rFonts w:ascii="Times New Roman" w:hAnsi="Times New Roman" w:cs="Times New Roman"/>
          <w:sz w:val="24"/>
          <w:szCs w:val="24"/>
        </w:rPr>
        <w:t>.</w:t>
      </w:r>
      <w:r w:rsidR="00054486" w:rsidRPr="000544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BCA" w:rsidRDefault="003C14CA" w:rsidP="008B31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14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Режим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1B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заняти</w:t>
      </w:r>
      <w:r w:rsidR="00001BCA" w:rsidRPr="00001B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</w:t>
      </w:r>
      <w:r w:rsidRPr="00001B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B31BB" w:rsidRDefault="00001BCA" w:rsidP="005C7B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0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новичков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001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2 занятия в неделю по 45 мин.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5C7B60" w:rsidRDefault="00001BCA" w:rsidP="005C7B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группой второго и третьего года обу</w:t>
      </w:r>
      <w:r w:rsidR="00201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чения – 2 занятия в неделю по 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мин.</w:t>
      </w:r>
    </w:p>
    <w:p w:rsidR="00DD61E1" w:rsidRDefault="00DD61E1" w:rsidP="005C7B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5FCB" w:rsidRDefault="008B5FCB" w:rsidP="005C7B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8B5FCB">
        <w:rPr>
          <w:rFonts w:ascii="Times New Roman" w:hAnsi="Times New Roman" w:cs="Times New Roman"/>
          <w:b/>
          <w:sz w:val="24"/>
          <w:szCs w:val="24"/>
        </w:rPr>
        <w:t>жидаемые результаты и способы их проверки</w:t>
      </w:r>
    </w:p>
    <w:p w:rsidR="00DD61E1" w:rsidRPr="004564E1" w:rsidRDefault="00DD61E1" w:rsidP="00DD61E1">
      <w:pPr>
        <w:pStyle w:val="a3"/>
        <w:spacing w:before="0" w:beforeAutospacing="0" w:after="120" w:afterAutospacing="0"/>
        <w:jc w:val="both"/>
        <w:rPr>
          <w:b/>
          <w:color w:val="000000"/>
          <w:sz w:val="17"/>
          <w:szCs w:val="17"/>
        </w:rPr>
      </w:pPr>
      <w:r w:rsidRPr="004564E1">
        <w:rPr>
          <w:b/>
          <w:iCs/>
          <w:color w:val="000000"/>
          <w:u w:val="single"/>
        </w:rPr>
        <w:t>По окончании первого года обучения, учащийся должны:</w:t>
      </w:r>
    </w:p>
    <w:p w:rsidR="00DD61E1" w:rsidRPr="004564E1" w:rsidRDefault="00DD61E1" w:rsidP="00DD61E1">
      <w:pPr>
        <w:pStyle w:val="a3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4564E1">
        <w:rPr>
          <w:color w:val="000000"/>
        </w:rPr>
        <w:t>1. Знать общие основы баскетбола;</w:t>
      </w:r>
    </w:p>
    <w:p w:rsidR="00DD61E1" w:rsidRPr="004564E1" w:rsidRDefault="00DD61E1" w:rsidP="00DD61E1">
      <w:pPr>
        <w:pStyle w:val="a3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4564E1">
        <w:rPr>
          <w:color w:val="000000"/>
        </w:rPr>
        <w:t>2. Расширят представление о технических приемах в баскетболе;</w:t>
      </w:r>
    </w:p>
    <w:p w:rsidR="00DD61E1" w:rsidRPr="004564E1" w:rsidRDefault="00DD61E1" w:rsidP="00DD61E1">
      <w:pPr>
        <w:pStyle w:val="a3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4564E1">
        <w:rPr>
          <w:color w:val="000000"/>
        </w:rPr>
        <w:t>3. Научатся правильно распределять свою физическую нагрузку;</w:t>
      </w:r>
    </w:p>
    <w:p w:rsidR="00DD61E1" w:rsidRPr="004564E1" w:rsidRDefault="00DD61E1" w:rsidP="00DD61E1">
      <w:pPr>
        <w:pStyle w:val="a3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4564E1">
        <w:rPr>
          <w:color w:val="000000"/>
        </w:rPr>
        <w:t>4. Уметь играть по упрощенным правилам игры;</w:t>
      </w:r>
    </w:p>
    <w:p w:rsidR="00DD61E1" w:rsidRPr="004564E1" w:rsidRDefault="00DD61E1" w:rsidP="00DD61E1">
      <w:pPr>
        <w:pStyle w:val="a3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4564E1">
        <w:rPr>
          <w:color w:val="000000"/>
        </w:rPr>
        <w:t>5. Овладеть понятиями терминологии и жестикуляции;</w:t>
      </w:r>
    </w:p>
    <w:p w:rsidR="00DD61E1" w:rsidRPr="004564E1" w:rsidRDefault="00DD61E1" w:rsidP="00DD61E1">
      <w:pPr>
        <w:pStyle w:val="a3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4564E1">
        <w:rPr>
          <w:color w:val="000000"/>
        </w:rPr>
        <w:t>6. Получить навыки технической подготовки баскетболиста;</w:t>
      </w:r>
    </w:p>
    <w:p w:rsidR="00DD61E1" w:rsidRPr="004564E1" w:rsidRDefault="00DD61E1" w:rsidP="00DD61E1">
      <w:pPr>
        <w:pStyle w:val="a3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4564E1">
        <w:rPr>
          <w:color w:val="000000"/>
        </w:rPr>
        <w:t>7. Освоить техники перемещений в нападении и в защите;</w:t>
      </w:r>
    </w:p>
    <w:p w:rsidR="00DD61E1" w:rsidRPr="004564E1" w:rsidRDefault="00DD61E1" w:rsidP="00DD61E1">
      <w:pPr>
        <w:pStyle w:val="a3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4564E1">
        <w:rPr>
          <w:color w:val="000000"/>
        </w:rPr>
        <w:lastRenderedPageBreak/>
        <w:t>8. Освоить технику передач;</w:t>
      </w:r>
    </w:p>
    <w:p w:rsidR="00DD61E1" w:rsidRPr="004564E1" w:rsidRDefault="00DD61E1" w:rsidP="00DD61E1">
      <w:pPr>
        <w:pStyle w:val="a3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4564E1">
        <w:rPr>
          <w:color w:val="000000"/>
        </w:rPr>
        <w:t>9. Освоить технику нападения прорывом;</w:t>
      </w:r>
    </w:p>
    <w:p w:rsidR="00DD61E1" w:rsidRPr="004564E1" w:rsidRDefault="00DD61E1" w:rsidP="00DD61E1">
      <w:pPr>
        <w:pStyle w:val="a3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4564E1">
        <w:rPr>
          <w:color w:val="000000"/>
        </w:rPr>
        <w:t>10. Освоить технику вырывания и выбивания мяча;</w:t>
      </w:r>
    </w:p>
    <w:p w:rsidR="00DD61E1" w:rsidRPr="004564E1" w:rsidRDefault="00DD61E1" w:rsidP="00DD61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4564E1">
        <w:rPr>
          <w:color w:val="000000"/>
        </w:rPr>
        <w:t>11. Освоить технику штрафного броска;</w:t>
      </w:r>
    </w:p>
    <w:p w:rsidR="00DD61E1" w:rsidRPr="004564E1" w:rsidRDefault="00DD61E1" w:rsidP="00DD61E1">
      <w:pPr>
        <w:pStyle w:val="a3"/>
        <w:spacing w:before="0" w:beforeAutospacing="0" w:after="0" w:afterAutospacing="0"/>
        <w:ind w:left="284"/>
        <w:jc w:val="both"/>
        <w:rPr>
          <w:color w:val="000000"/>
        </w:rPr>
      </w:pPr>
    </w:p>
    <w:p w:rsidR="00DD61E1" w:rsidRPr="004564E1" w:rsidRDefault="00DD61E1" w:rsidP="00DD61E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highlight w:val="white"/>
          <w:u w:val="single"/>
        </w:rPr>
      </w:pPr>
      <w:r w:rsidRPr="004564E1"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  <w:t>По окончании второго года обучения, учащийся должны</w:t>
      </w:r>
      <w:r w:rsidRPr="004564E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highlight w:val="white"/>
          <w:u w:val="single"/>
        </w:rPr>
        <w:t xml:space="preserve"> </w:t>
      </w:r>
    </w:p>
    <w:p w:rsidR="00DD61E1" w:rsidRPr="004564E1" w:rsidRDefault="00DD61E1" w:rsidP="00DD61E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64E1">
        <w:rPr>
          <w:rFonts w:ascii="Times New Roman" w:hAnsi="Times New Roman" w:cs="Times New Roman"/>
          <w:color w:val="000000" w:themeColor="text1"/>
          <w:sz w:val="24"/>
          <w:szCs w:val="24"/>
        </w:rPr>
        <w:t>1.Знать правила игры, жесты судей.</w:t>
      </w:r>
    </w:p>
    <w:p w:rsidR="00DD61E1" w:rsidRPr="004564E1" w:rsidRDefault="00DD61E1" w:rsidP="00DD61E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64E1">
        <w:rPr>
          <w:rFonts w:ascii="Times New Roman" w:hAnsi="Times New Roman" w:cs="Times New Roman"/>
          <w:color w:val="000000" w:themeColor="text1"/>
          <w:sz w:val="24"/>
          <w:szCs w:val="24"/>
        </w:rPr>
        <w:t>2.Овладеть техникой передвижений, остановок, поворотов и стоек.</w:t>
      </w:r>
    </w:p>
    <w:p w:rsidR="00DD61E1" w:rsidRPr="004564E1" w:rsidRDefault="00DD61E1" w:rsidP="00DD61E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64E1">
        <w:rPr>
          <w:rFonts w:ascii="Times New Roman" w:hAnsi="Times New Roman" w:cs="Times New Roman"/>
          <w:color w:val="000000" w:themeColor="text1"/>
          <w:sz w:val="24"/>
          <w:szCs w:val="24"/>
        </w:rPr>
        <w:t>3.Овладеть техникой ловли и передачи мяча.</w:t>
      </w:r>
    </w:p>
    <w:p w:rsidR="00DD61E1" w:rsidRPr="004564E1" w:rsidRDefault="00DD61E1" w:rsidP="00DD61E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64E1">
        <w:rPr>
          <w:rFonts w:ascii="Times New Roman" w:hAnsi="Times New Roman" w:cs="Times New Roman"/>
          <w:color w:val="000000" w:themeColor="text1"/>
          <w:sz w:val="24"/>
          <w:szCs w:val="24"/>
        </w:rPr>
        <w:t>4.Овладеть техникой бросков мяча.</w:t>
      </w:r>
    </w:p>
    <w:p w:rsidR="00DD61E1" w:rsidRPr="004564E1" w:rsidRDefault="00DD61E1" w:rsidP="00DD61E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64E1">
        <w:rPr>
          <w:rFonts w:ascii="Times New Roman" w:hAnsi="Times New Roman" w:cs="Times New Roman"/>
          <w:color w:val="000000" w:themeColor="text1"/>
          <w:sz w:val="24"/>
          <w:szCs w:val="24"/>
        </w:rPr>
        <w:t>5.Освоить индивидуальную защиту действий.</w:t>
      </w:r>
    </w:p>
    <w:p w:rsidR="00DD61E1" w:rsidRPr="004564E1" w:rsidRDefault="00DD61E1" w:rsidP="00DD61E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64E1">
        <w:rPr>
          <w:rFonts w:ascii="Times New Roman" w:hAnsi="Times New Roman" w:cs="Times New Roman"/>
          <w:color w:val="000000" w:themeColor="text1"/>
          <w:sz w:val="24"/>
          <w:szCs w:val="24"/>
        </w:rPr>
        <w:t>6.Закрепить технику и развитие координационных способностей.</w:t>
      </w:r>
    </w:p>
    <w:p w:rsidR="00DD61E1" w:rsidRPr="004564E1" w:rsidRDefault="00DD61E1" w:rsidP="00DD61E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1E1" w:rsidRPr="004564E1" w:rsidRDefault="00DD61E1" w:rsidP="00DD61E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4564E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По окончании третьего года обучения, учащийся должны</w:t>
      </w:r>
    </w:p>
    <w:p w:rsidR="00DD61E1" w:rsidRPr="004564E1" w:rsidRDefault="00DD61E1" w:rsidP="00DD61E1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64E1">
        <w:rPr>
          <w:rFonts w:ascii="Times New Roman" w:hAnsi="Times New Roman" w:cs="Times New Roman"/>
          <w:color w:val="000000" w:themeColor="text1"/>
          <w:sz w:val="24"/>
          <w:szCs w:val="24"/>
        </w:rPr>
        <w:t>1.Знать правила игры, жесты судей. Участие в судействе соревнований.</w:t>
      </w:r>
    </w:p>
    <w:p w:rsidR="00DD61E1" w:rsidRPr="004564E1" w:rsidRDefault="00DD61E1" w:rsidP="00DD61E1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64E1">
        <w:rPr>
          <w:rFonts w:ascii="Times New Roman" w:hAnsi="Times New Roman" w:cs="Times New Roman"/>
          <w:color w:val="000000" w:themeColor="text1"/>
          <w:sz w:val="24"/>
          <w:szCs w:val="24"/>
        </w:rPr>
        <w:t>2. Совершенствование техники передвижений, остановок, поворотов и стоек.</w:t>
      </w:r>
    </w:p>
    <w:p w:rsidR="00DD61E1" w:rsidRPr="004564E1" w:rsidRDefault="00DD61E1" w:rsidP="00DD61E1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64E1">
        <w:rPr>
          <w:rFonts w:ascii="Times New Roman" w:hAnsi="Times New Roman" w:cs="Times New Roman"/>
          <w:color w:val="000000" w:themeColor="text1"/>
          <w:sz w:val="24"/>
          <w:szCs w:val="24"/>
        </w:rPr>
        <w:t>3.Совершенствование техники  ловли и передачи мяча.</w:t>
      </w:r>
    </w:p>
    <w:p w:rsidR="00DD61E1" w:rsidRPr="004564E1" w:rsidRDefault="00DD61E1" w:rsidP="00DD61E1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64E1">
        <w:rPr>
          <w:rFonts w:ascii="Times New Roman" w:hAnsi="Times New Roman" w:cs="Times New Roman"/>
          <w:color w:val="000000" w:themeColor="text1"/>
          <w:sz w:val="24"/>
          <w:szCs w:val="24"/>
        </w:rPr>
        <w:t>4.Овладеть техникой бросков мяча.</w:t>
      </w:r>
    </w:p>
    <w:p w:rsidR="00DD61E1" w:rsidRPr="004564E1" w:rsidRDefault="00DD61E1" w:rsidP="00DD61E1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64E1">
        <w:rPr>
          <w:rFonts w:ascii="Times New Roman" w:hAnsi="Times New Roman" w:cs="Times New Roman"/>
          <w:color w:val="000000" w:themeColor="text1"/>
          <w:sz w:val="24"/>
          <w:szCs w:val="24"/>
        </w:rPr>
        <w:t>5.Совершенствование техники ведения мяча.</w:t>
      </w:r>
    </w:p>
    <w:p w:rsidR="00DD61E1" w:rsidRPr="004564E1" w:rsidRDefault="00DD61E1" w:rsidP="00DD61E1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64E1">
        <w:rPr>
          <w:rFonts w:ascii="Times New Roman" w:hAnsi="Times New Roman" w:cs="Times New Roman"/>
          <w:color w:val="000000" w:themeColor="text1"/>
          <w:sz w:val="24"/>
          <w:szCs w:val="24"/>
        </w:rPr>
        <w:t>6.Закрепить технику и развитие координационных способностей.</w:t>
      </w:r>
    </w:p>
    <w:p w:rsidR="00DD61E1" w:rsidRPr="004564E1" w:rsidRDefault="00DD61E1" w:rsidP="00DD61E1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64E1">
        <w:rPr>
          <w:rFonts w:ascii="Times New Roman" w:hAnsi="Times New Roman" w:cs="Times New Roman"/>
          <w:color w:val="000000" w:themeColor="text1"/>
          <w:sz w:val="24"/>
          <w:szCs w:val="24"/>
        </w:rPr>
        <w:t>7.Освоение индивидуальных  и командных защитных действий.</w:t>
      </w:r>
    </w:p>
    <w:p w:rsidR="00DD61E1" w:rsidRPr="004564E1" w:rsidRDefault="00DD61E1" w:rsidP="00DD61E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D61E1" w:rsidRPr="004564E1" w:rsidRDefault="00DD61E1" w:rsidP="00DD61E1">
      <w:pPr>
        <w:pStyle w:val="a3"/>
        <w:shd w:val="clear" w:color="auto" w:fill="FFFFFF"/>
        <w:spacing w:before="0" w:beforeAutospacing="0" w:after="0" w:afterAutospacing="0"/>
        <w:jc w:val="both"/>
      </w:pPr>
      <w:r w:rsidRPr="004564E1">
        <w:rPr>
          <w:u w:val="single"/>
        </w:rPr>
        <w:t>К моменту завершения программы обучающиеся должны</w:t>
      </w:r>
      <w:r w:rsidRPr="004564E1">
        <w:t>:</w:t>
      </w:r>
    </w:p>
    <w:p w:rsidR="00DD61E1" w:rsidRPr="004564E1" w:rsidRDefault="00DD61E1" w:rsidP="00DD61E1">
      <w:pPr>
        <w:pStyle w:val="a3"/>
        <w:shd w:val="clear" w:color="auto" w:fill="FFFFFF"/>
        <w:spacing w:before="0" w:beforeAutospacing="0" w:after="0" w:afterAutospacing="0"/>
        <w:jc w:val="both"/>
      </w:pPr>
      <w:r w:rsidRPr="004564E1">
        <w:rPr>
          <w:iCs/>
          <w:u w:val="single"/>
        </w:rPr>
        <w:t>Знать:</w:t>
      </w:r>
    </w:p>
    <w:p w:rsidR="00DD61E1" w:rsidRPr="004564E1" w:rsidRDefault="00DD61E1" w:rsidP="00DD61E1">
      <w:pPr>
        <w:pStyle w:val="a3"/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567" w:hanging="567"/>
        <w:jc w:val="both"/>
      </w:pPr>
      <w:r w:rsidRPr="004564E1">
        <w:t>Основы знаний о здоровом образе жизни.</w:t>
      </w:r>
    </w:p>
    <w:p w:rsidR="00DD61E1" w:rsidRPr="004564E1" w:rsidRDefault="00DD61E1" w:rsidP="00DD61E1">
      <w:pPr>
        <w:pStyle w:val="a3"/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hanging="720"/>
        <w:jc w:val="both"/>
      </w:pPr>
      <w:r w:rsidRPr="004564E1">
        <w:t>Историю развития вида спорта «баскетбол» в школе, стране.</w:t>
      </w:r>
    </w:p>
    <w:p w:rsidR="00DD61E1" w:rsidRPr="004564E1" w:rsidRDefault="00DD61E1" w:rsidP="00DD61E1">
      <w:pPr>
        <w:pStyle w:val="a3"/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hanging="720"/>
        <w:jc w:val="both"/>
      </w:pPr>
      <w:r w:rsidRPr="004564E1">
        <w:t>Правила игры в баскетбол.</w:t>
      </w:r>
    </w:p>
    <w:p w:rsidR="00DD61E1" w:rsidRPr="004564E1" w:rsidRDefault="00DD61E1" w:rsidP="00DD61E1">
      <w:pPr>
        <w:pStyle w:val="a3"/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hanging="720"/>
        <w:jc w:val="both"/>
      </w:pPr>
      <w:r w:rsidRPr="004564E1">
        <w:t>Тактические приемы в баскетболе.</w:t>
      </w:r>
    </w:p>
    <w:p w:rsidR="00DD61E1" w:rsidRPr="004564E1" w:rsidRDefault="00DD61E1" w:rsidP="00DD61E1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u w:val="single"/>
        </w:rPr>
      </w:pPr>
    </w:p>
    <w:p w:rsidR="00DD61E1" w:rsidRPr="004564E1" w:rsidRDefault="00DD61E1" w:rsidP="00DD61E1">
      <w:pPr>
        <w:pStyle w:val="a3"/>
        <w:shd w:val="clear" w:color="auto" w:fill="FFFFFF"/>
        <w:spacing w:before="0" w:beforeAutospacing="0" w:after="0" w:afterAutospacing="0"/>
        <w:jc w:val="both"/>
      </w:pPr>
      <w:r w:rsidRPr="004564E1">
        <w:rPr>
          <w:iCs/>
          <w:u w:val="single"/>
        </w:rPr>
        <w:t>Уметь</w:t>
      </w:r>
      <w:r w:rsidRPr="004564E1">
        <w:rPr>
          <w:i/>
          <w:iCs/>
          <w:u w:val="single"/>
        </w:rPr>
        <w:t>:</w:t>
      </w:r>
    </w:p>
    <w:p w:rsidR="00DD61E1" w:rsidRPr="004564E1" w:rsidRDefault="00DD61E1" w:rsidP="00DD61E1">
      <w:pPr>
        <w:pStyle w:val="a3"/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567" w:hanging="567"/>
        <w:jc w:val="both"/>
      </w:pPr>
      <w:r w:rsidRPr="004564E1">
        <w:t>Выполнять основные технические приемы баскетболиста.</w:t>
      </w:r>
    </w:p>
    <w:p w:rsidR="00DD61E1" w:rsidRPr="004564E1" w:rsidRDefault="00DD61E1" w:rsidP="00DD61E1">
      <w:pPr>
        <w:pStyle w:val="a3"/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567" w:hanging="567"/>
        <w:jc w:val="both"/>
      </w:pPr>
      <w:r w:rsidRPr="004564E1">
        <w:t>Проводить судейство матча.</w:t>
      </w:r>
    </w:p>
    <w:p w:rsidR="00DD61E1" w:rsidRPr="004564E1" w:rsidRDefault="00DD61E1" w:rsidP="00DD61E1">
      <w:pPr>
        <w:pStyle w:val="a3"/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567" w:hanging="567"/>
        <w:jc w:val="both"/>
      </w:pPr>
      <w:r w:rsidRPr="004564E1">
        <w:t>Проводить разминку баскетболиста, организовать проведение подвижных игр.</w:t>
      </w:r>
    </w:p>
    <w:p w:rsidR="00DD61E1" w:rsidRPr="004564E1" w:rsidRDefault="00DD61E1" w:rsidP="00DD61E1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u w:val="single"/>
        </w:rPr>
      </w:pPr>
    </w:p>
    <w:p w:rsidR="00DD61E1" w:rsidRPr="004564E1" w:rsidRDefault="00DD61E1" w:rsidP="00DD61E1">
      <w:pPr>
        <w:pStyle w:val="a3"/>
        <w:shd w:val="clear" w:color="auto" w:fill="FFFFFF"/>
        <w:spacing w:before="0" w:beforeAutospacing="0" w:after="0" w:afterAutospacing="0"/>
        <w:jc w:val="both"/>
      </w:pPr>
      <w:r w:rsidRPr="004564E1">
        <w:rPr>
          <w:iCs/>
          <w:u w:val="single"/>
        </w:rPr>
        <w:t>Развить качества личности:</w:t>
      </w:r>
    </w:p>
    <w:p w:rsidR="00DD61E1" w:rsidRPr="004564E1" w:rsidRDefault="00DD61E1" w:rsidP="00DD61E1">
      <w:pPr>
        <w:pStyle w:val="a3"/>
        <w:numPr>
          <w:ilvl w:val="0"/>
          <w:numId w:val="12"/>
        </w:numPr>
        <w:shd w:val="clear" w:color="auto" w:fill="FFFFFF"/>
        <w:tabs>
          <w:tab w:val="clear" w:pos="786"/>
          <w:tab w:val="num" w:pos="567"/>
        </w:tabs>
        <w:spacing w:before="0" w:beforeAutospacing="0" w:after="0" w:afterAutospacing="0"/>
        <w:ind w:left="567" w:hanging="567"/>
        <w:jc w:val="both"/>
      </w:pPr>
      <w:r w:rsidRPr="004564E1">
        <w:t>Воспитать стремление к здоровому образу жизни.</w:t>
      </w:r>
    </w:p>
    <w:p w:rsidR="00DD61E1" w:rsidRPr="004564E1" w:rsidRDefault="00DD61E1" w:rsidP="00DD61E1">
      <w:pPr>
        <w:pStyle w:val="a3"/>
        <w:numPr>
          <w:ilvl w:val="0"/>
          <w:numId w:val="12"/>
        </w:numPr>
        <w:shd w:val="clear" w:color="auto" w:fill="FFFFFF"/>
        <w:tabs>
          <w:tab w:val="clear" w:pos="786"/>
          <w:tab w:val="num" w:pos="567"/>
        </w:tabs>
        <w:spacing w:before="0" w:beforeAutospacing="0" w:after="0" w:afterAutospacing="0"/>
        <w:ind w:left="567" w:hanging="567"/>
        <w:jc w:val="both"/>
      </w:pPr>
      <w:r w:rsidRPr="004564E1">
        <w:t xml:space="preserve">Повысить общую и специальную выносливость </w:t>
      </w:r>
      <w:proofErr w:type="gramStart"/>
      <w:r w:rsidRPr="004564E1">
        <w:t>обучающихся</w:t>
      </w:r>
      <w:proofErr w:type="gramEnd"/>
      <w:r w:rsidRPr="004564E1">
        <w:t>.</w:t>
      </w:r>
    </w:p>
    <w:p w:rsidR="00DD61E1" w:rsidRPr="004564E1" w:rsidRDefault="00DD61E1" w:rsidP="00DD61E1">
      <w:pPr>
        <w:pStyle w:val="a3"/>
        <w:numPr>
          <w:ilvl w:val="0"/>
          <w:numId w:val="12"/>
        </w:numPr>
        <w:shd w:val="clear" w:color="auto" w:fill="FFFFFF"/>
        <w:tabs>
          <w:tab w:val="clear" w:pos="786"/>
          <w:tab w:val="num" w:pos="567"/>
        </w:tabs>
        <w:spacing w:before="0" w:beforeAutospacing="0" w:after="0" w:afterAutospacing="0"/>
        <w:ind w:left="567" w:hanging="567"/>
        <w:jc w:val="both"/>
      </w:pPr>
      <w:r w:rsidRPr="004564E1">
        <w:t xml:space="preserve">Развить коммуникабельность </w:t>
      </w:r>
      <w:proofErr w:type="gramStart"/>
      <w:r w:rsidRPr="004564E1">
        <w:t>обучающихся</w:t>
      </w:r>
      <w:proofErr w:type="gramEnd"/>
      <w:r w:rsidRPr="004564E1">
        <w:t>, умение работать и жить в коллективе.</w:t>
      </w:r>
    </w:p>
    <w:p w:rsidR="00DD61E1" w:rsidRPr="004564E1" w:rsidRDefault="00DD61E1" w:rsidP="00DD61E1">
      <w:pPr>
        <w:pStyle w:val="a3"/>
        <w:numPr>
          <w:ilvl w:val="0"/>
          <w:numId w:val="12"/>
        </w:numPr>
        <w:shd w:val="clear" w:color="auto" w:fill="FFFFFF"/>
        <w:tabs>
          <w:tab w:val="clear" w:pos="786"/>
          <w:tab w:val="num" w:pos="567"/>
        </w:tabs>
        <w:spacing w:before="0" w:beforeAutospacing="0" w:after="0" w:afterAutospacing="0"/>
        <w:ind w:left="567" w:hanging="567"/>
        <w:jc w:val="both"/>
      </w:pPr>
      <w:r w:rsidRPr="004564E1">
        <w:t>Развить чувство патриотизма к своему виду спорта, к родной школе, городу, стране.</w:t>
      </w:r>
    </w:p>
    <w:p w:rsidR="00A56465" w:rsidRPr="008B5FCB" w:rsidRDefault="00A56465" w:rsidP="005C7B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666D" w:rsidRPr="004564E1" w:rsidRDefault="00AD7D77" w:rsidP="005C7B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5C7B60" w:rsidRPr="00456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авыки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</w:t>
      </w:r>
      <w:r w:rsidRPr="00456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мения </w:t>
      </w:r>
      <w:r w:rsidR="005C7B60" w:rsidRPr="00456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проверяются во время участия  в соревнованиях:</w:t>
      </w:r>
      <w:proofErr w:type="gramEnd"/>
    </w:p>
    <w:p w:rsidR="005C7B60" w:rsidRPr="004564E1" w:rsidRDefault="005C7B60" w:rsidP="005C7B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Первенство по баскетболу среди уч-ся школы с 5- 11 классы.</w:t>
      </w:r>
    </w:p>
    <w:p w:rsidR="005C7B60" w:rsidRPr="004564E1" w:rsidRDefault="005C7B60" w:rsidP="005C7B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«Кубок школьников», «Школьная Баскетбольная Лига», «</w:t>
      </w:r>
      <w:r w:rsidR="00DD6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Спартакиада школьников</w:t>
      </w:r>
      <w:r w:rsidRPr="00456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 организации и проведения судейства внутри школьных соревнований.</w:t>
      </w:r>
    </w:p>
    <w:p w:rsidR="005C7B60" w:rsidRPr="004564E1" w:rsidRDefault="005C7B60" w:rsidP="005C7B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по технической и общефизической подготовке проводится 2 раза в год</w:t>
      </w:r>
      <w:r w:rsidR="00C51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3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(декабрь, май), </w:t>
      </w:r>
      <w:proofErr w:type="spellStart"/>
      <w:r w:rsidR="00D03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</w:t>
      </w:r>
      <w:r w:rsidRPr="00456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456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выполняют контрольные нормативы.</w:t>
      </w:r>
    </w:p>
    <w:p w:rsidR="005C7B60" w:rsidRDefault="005C7B60" w:rsidP="005C7B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44C" w:rsidRDefault="0020144C" w:rsidP="005C7B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44C" w:rsidRDefault="0020144C" w:rsidP="005C7B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44C" w:rsidRPr="004564E1" w:rsidRDefault="0020144C" w:rsidP="005C7B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7D77" w:rsidRDefault="00AD7D77" w:rsidP="005C7B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B60" w:rsidRPr="004564E1" w:rsidRDefault="005C7B60" w:rsidP="005C7B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Нормативы технической подготовки. 1 год обучения</w:t>
      </w:r>
    </w:p>
    <w:tbl>
      <w:tblPr>
        <w:tblStyle w:val="a8"/>
        <w:tblW w:w="0" w:type="auto"/>
        <w:tblLook w:val="04A0"/>
      </w:tblPr>
      <w:tblGrid>
        <w:gridCol w:w="1526"/>
        <w:gridCol w:w="2415"/>
        <w:gridCol w:w="1971"/>
        <w:gridCol w:w="1971"/>
        <w:gridCol w:w="1971"/>
      </w:tblGrid>
      <w:tr w:rsidR="005C7B60" w:rsidRPr="004564E1" w:rsidTr="001779A5">
        <w:tc>
          <w:tcPr>
            <w:tcW w:w="1526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415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Штрафные броски</w:t>
            </w:r>
          </w:p>
        </w:tc>
        <w:tc>
          <w:tcPr>
            <w:tcW w:w="1971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с дистанции</w:t>
            </w:r>
          </w:p>
        </w:tc>
        <w:tc>
          <w:tcPr>
            <w:tcW w:w="1971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Скоростная техника</w:t>
            </w:r>
          </w:p>
        </w:tc>
        <w:tc>
          <w:tcPr>
            <w:tcW w:w="1971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стену на скорость</w:t>
            </w:r>
          </w:p>
        </w:tc>
      </w:tr>
      <w:tr w:rsidR="005C7B60" w:rsidRPr="004564E1" w:rsidTr="001779A5">
        <w:tc>
          <w:tcPr>
            <w:tcW w:w="1526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5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1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71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71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C7B60" w:rsidRPr="004564E1" w:rsidTr="001779A5">
        <w:tc>
          <w:tcPr>
            <w:tcW w:w="1526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5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1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1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71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C7B60" w:rsidRPr="004564E1" w:rsidTr="001779A5">
        <w:tc>
          <w:tcPr>
            <w:tcW w:w="1526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5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1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1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71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5C7B60" w:rsidRPr="004564E1" w:rsidRDefault="005C7B60" w:rsidP="005C7B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7B60" w:rsidRPr="004564E1" w:rsidRDefault="005C7B60" w:rsidP="005C7B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7B60" w:rsidRPr="004564E1" w:rsidRDefault="005C7B60" w:rsidP="005C7B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технической подготовки. 2 год обучения</w:t>
      </w:r>
    </w:p>
    <w:tbl>
      <w:tblPr>
        <w:tblStyle w:val="a8"/>
        <w:tblW w:w="9932" w:type="dxa"/>
        <w:tblLook w:val="04A0"/>
      </w:tblPr>
      <w:tblGrid>
        <w:gridCol w:w="1539"/>
        <w:gridCol w:w="2420"/>
        <w:gridCol w:w="1991"/>
        <w:gridCol w:w="2000"/>
        <w:gridCol w:w="1982"/>
      </w:tblGrid>
      <w:tr w:rsidR="005C7B60" w:rsidRPr="004564E1" w:rsidTr="001779A5">
        <w:trPr>
          <w:trHeight w:val="810"/>
        </w:trPr>
        <w:tc>
          <w:tcPr>
            <w:tcW w:w="1539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420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Штрафные броски</w:t>
            </w:r>
          </w:p>
        </w:tc>
        <w:tc>
          <w:tcPr>
            <w:tcW w:w="1991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с дистанции</w:t>
            </w:r>
          </w:p>
        </w:tc>
        <w:tc>
          <w:tcPr>
            <w:tcW w:w="2000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Скоростная техника</w:t>
            </w:r>
          </w:p>
        </w:tc>
        <w:tc>
          <w:tcPr>
            <w:tcW w:w="1982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стену на скорость</w:t>
            </w:r>
          </w:p>
        </w:tc>
      </w:tr>
      <w:tr w:rsidR="005C7B60" w:rsidRPr="004564E1" w:rsidTr="001779A5">
        <w:trPr>
          <w:trHeight w:val="270"/>
        </w:trPr>
        <w:tc>
          <w:tcPr>
            <w:tcW w:w="1539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0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1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0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2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C7B60" w:rsidRPr="004564E1" w:rsidTr="001779A5">
        <w:trPr>
          <w:trHeight w:val="270"/>
        </w:trPr>
        <w:tc>
          <w:tcPr>
            <w:tcW w:w="1539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0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1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0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2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5C7B60" w:rsidRPr="004564E1" w:rsidTr="001779A5">
        <w:trPr>
          <w:trHeight w:val="270"/>
        </w:trPr>
        <w:tc>
          <w:tcPr>
            <w:tcW w:w="1539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0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91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0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2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5C7B60" w:rsidRPr="004564E1" w:rsidRDefault="005C7B60" w:rsidP="005C7B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66D" w:rsidRDefault="006E666D" w:rsidP="005C7B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B60" w:rsidRPr="004564E1" w:rsidRDefault="005C7B60" w:rsidP="005C7B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технической подготовки. 3 год обучения</w:t>
      </w:r>
    </w:p>
    <w:tbl>
      <w:tblPr>
        <w:tblStyle w:val="a8"/>
        <w:tblW w:w="9956" w:type="dxa"/>
        <w:tblLook w:val="04A0"/>
      </w:tblPr>
      <w:tblGrid>
        <w:gridCol w:w="1543"/>
        <w:gridCol w:w="2426"/>
        <w:gridCol w:w="1996"/>
        <w:gridCol w:w="2004"/>
        <w:gridCol w:w="1987"/>
      </w:tblGrid>
      <w:tr w:rsidR="005C7B60" w:rsidRPr="004564E1" w:rsidTr="001779A5">
        <w:trPr>
          <w:trHeight w:val="857"/>
        </w:trPr>
        <w:tc>
          <w:tcPr>
            <w:tcW w:w="1543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426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Штрафные броски</w:t>
            </w:r>
          </w:p>
        </w:tc>
        <w:tc>
          <w:tcPr>
            <w:tcW w:w="1996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с дистанции</w:t>
            </w:r>
          </w:p>
        </w:tc>
        <w:tc>
          <w:tcPr>
            <w:tcW w:w="2004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Скоростная техника</w:t>
            </w:r>
          </w:p>
        </w:tc>
        <w:tc>
          <w:tcPr>
            <w:tcW w:w="1987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стену на скорость</w:t>
            </w:r>
          </w:p>
        </w:tc>
      </w:tr>
      <w:tr w:rsidR="005C7B60" w:rsidRPr="004564E1" w:rsidTr="001779A5">
        <w:trPr>
          <w:trHeight w:val="286"/>
        </w:trPr>
        <w:tc>
          <w:tcPr>
            <w:tcW w:w="1543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6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96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4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7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5C7B60" w:rsidRPr="004564E1" w:rsidTr="001779A5">
        <w:trPr>
          <w:trHeight w:val="286"/>
        </w:trPr>
        <w:tc>
          <w:tcPr>
            <w:tcW w:w="1543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6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4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7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5C7B60" w:rsidRPr="004564E1" w:rsidTr="001779A5">
        <w:trPr>
          <w:trHeight w:val="298"/>
        </w:trPr>
        <w:tc>
          <w:tcPr>
            <w:tcW w:w="1543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6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6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4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7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20144C" w:rsidRDefault="0020144C" w:rsidP="005C7B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7B60" w:rsidRPr="004564E1" w:rsidRDefault="005C7B60" w:rsidP="005C7B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Нормативы ОФП. 1 год обучения.</w:t>
      </w:r>
    </w:p>
    <w:tbl>
      <w:tblPr>
        <w:tblStyle w:val="a8"/>
        <w:tblW w:w="9896" w:type="dxa"/>
        <w:tblLook w:val="04A0"/>
      </w:tblPr>
      <w:tblGrid>
        <w:gridCol w:w="1578"/>
        <w:gridCol w:w="1759"/>
        <w:gridCol w:w="2600"/>
        <w:gridCol w:w="1979"/>
        <w:gridCol w:w="1980"/>
      </w:tblGrid>
      <w:tr w:rsidR="005C7B60" w:rsidRPr="004564E1" w:rsidTr="001779A5">
        <w:trPr>
          <w:trHeight w:val="567"/>
        </w:trPr>
        <w:tc>
          <w:tcPr>
            <w:tcW w:w="1578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759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2600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</w:t>
            </w:r>
          </w:p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66.4 м.</w:t>
            </w:r>
          </w:p>
        </w:tc>
        <w:tc>
          <w:tcPr>
            <w:tcW w:w="1979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 м.</w:t>
            </w:r>
          </w:p>
        </w:tc>
        <w:tc>
          <w:tcPr>
            <w:tcW w:w="1980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1000м.</w:t>
            </w:r>
          </w:p>
        </w:tc>
      </w:tr>
      <w:tr w:rsidR="005C7B60" w:rsidRPr="004564E1" w:rsidTr="001779A5">
        <w:trPr>
          <w:trHeight w:val="277"/>
        </w:trPr>
        <w:tc>
          <w:tcPr>
            <w:tcW w:w="1578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9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600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979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1980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4.10.0</w:t>
            </w:r>
          </w:p>
        </w:tc>
      </w:tr>
      <w:tr w:rsidR="005C7B60" w:rsidRPr="004564E1" w:rsidTr="001779A5">
        <w:trPr>
          <w:trHeight w:val="277"/>
        </w:trPr>
        <w:tc>
          <w:tcPr>
            <w:tcW w:w="1578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9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600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979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980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4.20.0</w:t>
            </w:r>
          </w:p>
        </w:tc>
      </w:tr>
      <w:tr w:rsidR="005C7B60" w:rsidRPr="004564E1" w:rsidTr="001779A5">
        <w:trPr>
          <w:trHeight w:val="303"/>
        </w:trPr>
        <w:tc>
          <w:tcPr>
            <w:tcW w:w="1578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9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600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1979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980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4.30.0</w:t>
            </w:r>
          </w:p>
        </w:tc>
      </w:tr>
    </w:tbl>
    <w:p w:rsidR="005C7B60" w:rsidRPr="004564E1" w:rsidRDefault="005C7B60" w:rsidP="005C7B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7B60" w:rsidRPr="004564E1" w:rsidRDefault="005C7B60" w:rsidP="005C7B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Нормативы ОФП. 2 год обучения.</w:t>
      </w:r>
    </w:p>
    <w:tbl>
      <w:tblPr>
        <w:tblStyle w:val="a8"/>
        <w:tblW w:w="9882" w:type="dxa"/>
        <w:tblLook w:val="04A0"/>
      </w:tblPr>
      <w:tblGrid>
        <w:gridCol w:w="1576"/>
        <w:gridCol w:w="1756"/>
        <w:gridCol w:w="2597"/>
        <w:gridCol w:w="1976"/>
        <w:gridCol w:w="1977"/>
      </w:tblGrid>
      <w:tr w:rsidR="005C7B60" w:rsidRPr="004564E1" w:rsidTr="001779A5">
        <w:trPr>
          <w:trHeight w:val="552"/>
        </w:trPr>
        <w:tc>
          <w:tcPr>
            <w:tcW w:w="1576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756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2597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</w:t>
            </w:r>
          </w:p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66.4 м.</w:t>
            </w:r>
          </w:p>
        </w:tc>
        <w:tc>
          <w:tcPr>
            <w:tcW w:w="1976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 м.</w:t>
            </w:r>
          </w:p>
        </w:tc>
        <w:tc>
          <w:tcPr>
            <w:tcW w:w="1977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1000м.</w:t>
            </w:r>
          </w:p>
        </w:tc>
      </w:tr>
      <w:tr w:rsidR="005C7B60" w:rsidRPr="004564E1" w:rsidTr="001779A5">
        <w:trPr>
          <w:trHeight w:val="276"/>
        </w:trPr>
        <w:tc>
          <w:tcPr>
            <w:tcW w:w="1576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6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597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1976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977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3.50.0</w:t>
            </w:r>
          </w:p>
        </w:tc>
      </w:tr>
      <w:tr w:rsidR="005C7B60" w:rsidRPr="004564E1" w:rsidTr="001779A5">
        <w:trPr>
          <w:trHeight w:val="276"/>
        </w:trPr>
        <w:tc>
          <w:tcPr>
            <w:tcW w:w="1576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6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597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976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1977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4.00.0</w:t>
            </w:r>
          </w:p>
        </w:tc>
      </w:tr>
      <w:tr w:rsidR="005C7B60" w:rsidRPr="004564E1" w:rsidTr="001779A5">
        <w:trPr>
          <w:trHeight w:val="288"/>
        </w:trPr>
        <w:tc>
          <w:tcPr>
            <w:tcW w:w="1576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6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97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976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977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4.20.0</w:t>
            </w:r>
          </w:p>
        </w:tc>
      </w:tr>
    </w:tbl>
    <w:p w:rsidR="005C7B60" w:rsidRPr="004564E1" w:rsidRDefault="005C7B60" w:rsidP="005C7B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7B60" w:rsidRPr="004564E1" w:rsidRDefault="005C7B60" w:rsidP="005C7B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Нормативы ОФП. 3 год обучения.</w:t>
      </w:r>
    </w:p>
    <w:tbl>
      <w:tblPr>
        <w:tblStyle w:val="a8"/>
        <w:tblW w:w="9889" w:type="dxa"/>
        <w:tblLook w:val="04A0"/>
      </w:tblPr>
      <w:tblGrid>
        <w:gridCol w:w="1526"/>
        <w:gridCol w:w="1701"/>
        <w:gridCol w:w="2515"/>
        <w:gridCol w:w="1914"/>
        <w:gridCol w:w="2233"/>
      </w:tblGrid>
      <w:tr w:rsidR="005C7B60" w:rsidRPr="004564E1" w:rsidTr="001779A5">
        <w:tc>
          <w:tcPr>
            <w:tcW w:w="1526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701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2515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</w:t>
            </w:r>
          </w:p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66.4 м.</w:t>
            </w:r>
          </w:p>
        </w:tc>
        <w:tc>
          <w:tcPr>
            <w:tcW w:w="1914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 м.</w:t>
            </w:r>
          </w:p>
        </w:tc>
        <w:tc>
          <w:tcPr>
            <w:tcW w:w="2233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1000м.</w:t>
            </w:r>
          </w:p>
        </w:tc>
      </w:tr>
      <w:tr w:rsidR="005C7B60" w:rsidRPr="004564E1" w:rsidTr="001779A5">
        <w:tc>
          <w:tcPr>
            <w:tcW w:w="1526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15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914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33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3.20.0</w:t>
            </w:r>
          </w:p>
        </w:tc>
      </w:tr>
      <w:tr w:rsidR="005C7B60" w:rsidRPr="004564E1" w:rsidTr="001779A5">
        <w:tc>
          <w:tcPr>
            <w:tcW w:w="1526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515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914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233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3.30.0</w:t>
            </w:r>
          </w:p>
        </w:tc>
      </w:tr>
      <w:tr w:rsidR="005C7B60" w:rsidRPr="004564E1" w:rsidTr="001779A5">
        <w:tc>
          <w:tcPr>
            <w:tcW w:w="1526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515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914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2233" w:type="dxa"/>
            <w:vAlign w:val="center"/>
          </w:tcPr>
          <w:p w:rsidR="005C7B60" w:rsidRPr="004564E1" w:rsidRDefault="005C7B60" w:rsidP="005C7B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3.40.0</w:t>
            </w:r>
          </w:p>
        </w:tc>
      </w:tr>
    </w:tbl>
    <w:p w:rsidR="005C7B60" w:rsidRPr="004564E1" w:rsidRDefault="005C7B60" w:rsidP="005C7B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7B60" w:rsidRDefault="005C7B60" w:rsidP="005C7B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44C" w:rsidRDefault="0020144C" w:rsidP="005C7B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20144C" w:rsidRDefault="0020144C" w:rsidP="005C7B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7E5480" w:rsidRDefault="007E5480" w:rsidP="005C7B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</w:t>
      </w:r>
      <w:r w:rsidRPr="007E5480">
        <w:rPr>
          <w:rFonts w:ascii="Times New Roman" w:hAnsi="Times New Roman" w:cs="Times New Roman"/>
          <w:b/>
          <w:sz w:val="24"/>
          <w:szCs w:val="24"/>
        </w:rPr>
        <w:t>орм</w:t>
      </w:r>
      <w:r>
        <w:rPr>
          <w:rFonts w:ascii="Times New Roman" w:hAnsi="Times New Roman" w:cs="Times New Roman"/>
          <w:b/>
          <w:sz w:val="24"/>
          <w:szCs w:val="24"/>
        </w:rPr>
        <w:t>ы подведения итогов реализации п</w:t>
      </w:r>
      <w:r w:rsidRPr="007E5480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7306CB" w:rsidRDefault="007306CB" w:rsidP="007306C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306CB">
        <w:rPr>
          <w:rFonts w:ascii="Times New Roman" w:hAnsi="Times New Roman" w:cs="Times New Roman"/>
          <w:sz w:val="24"/>
          <w:szCs w:val="24"/>
        </w:rPr>
        <w:t xml:space="preserve">В ходе реализации данной образовательной программы создается объективная картина таланта или отсутствие его у каждого занимающегося. В соответствии с этим учащиеся формируются в команду, которая принимает участие в турнирах районного масштаба.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306CB" w:rsidRDefault="007306CB" w:rsidP="007306CB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306CB">
        <w:rPr>
          <w:rFonts w:ascii="Times New Roman" w:hAnsi="Times New Roman" w:cs="Times New Roman"/>
          <w:sz w:val="24"/>
          <w:szCs w:val="24"/>
        </w:rPr>
        <w:t>Контрольные занятия по проверке усвоения материала, опрос учащихся по пройденному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6CB">
        <w:rPr>
          <w:rFonts w:ascii="Times New Roman" w:hAnsi="Times New Roman" w:cs="Times New Roman"/>
          <w:sz w:val="24"/>
          <w:szCs w:val="24"/>
        </w:rPr>
        <w:t xml:space="preserve">материалу;  </w:t>
      </w:r>
    </w:p>
    <w:p w:rsidR="007306CB" w:rsidRPr="007306CB" w:rsidRDefault="007306CB" w:rsidP="007306CB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306CB">
        <w:rPr>
          <w:rFonts w:ascii="Times New Roman" w:hAnsi="Times New Roman" w:cs="Times New Roman"/>
          <w:sz w:val="24"/>
          <w:szCs w:val="24"/>
        </w:rPr>
        <w:t>Контроль соблюдения техники безопасности;</w:t>
      </w:r>
    </w:p>
    <w:p w:rsidR="007306CB" w:rsidRPr="007306CB" w:rsidRDefault="007306CB" w:rsidP="007306CB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306CB">
        <w:rPr>
          <w:rFonts w:ascii="Times New Roman" w:hAnsi="Times New Roman" w:cs="Times New Roman"/>
          <w:sz w:val="24"/>
          <w:szCs w:val="24"/>
        </w:rPr>
        <w:t>Тестирование на знание теоретического материала;</w:t>
      </w:r>
    </w:p>
    <w:p w:rsidR="007306CB" w:rsidRDefault="007306CB" w:rsidP="007306CB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306CB">
        <w:rPr>
          <w:rFonts w:ascii="Times New Roman" w:hAnsi="Times New Roman" w:cs="Times New Roman"/>
          <w:sz w:val="24"/>
          <w:szCs w:val="24"/>
        </w:rPr>
        <w:t xml:space="preserve">Сдача контрольных нормативов по ОФП и СФП;  </w:t>
      </w:r>
    </w:p>
    <w:p w:rsidR="007306CB" w:rsidRDefault="007306CB" w:rsidP="007306CB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306CB">
        <w:rPr>
          <w:rFonts w:ascii="Times New Roman" w:hAnsi="Times New Roman" w:cs="Times New Roman"/>
          <w:sz w:val="24"/>
          <w:szCs w:val="24"/>
        </w:rPr>
        <w:t xml:space="preserve">Самостоятельные задания для каждого обучающегося;  </w:t>
      </w:r>
    </w:p>
    <w:p w:rsidR="007306CB" w:rsidRDefault="007306CB" w:rsidP="007306CB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306CB">
        <w:rPr>
          <w:rFonts w:ascii="Times New Roman" w:hAnsi="Times New Roman" w:cs="Times New Roman"/>
          <w:sz w:val="24"/>
          <w:szCs w:val="24"/>
        </w:rPr>
        <w:t xml:space="preserve">Проведение товарищеских встреч  </w:t>
      </w:r>
    </w:p>
    <w:p w:rsidR="007306CB" w:rsidRDefault="007306CB" w:rsidP="007306CB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306CB">
        <w:rPr>
          <w:rFonts w:ascii="Times New Roman" w:hAnsi="Times New Roman" w:cs="Times New Roman"/>
          <w:sz w:val="24"/>
          <w:szCs w:val="24"/>
        </w:rPr>
        <w:t xml:space="preserve">Участие в районных, соревнованиях;  </w:t>
      </w:r>
    </w:p>
    <w:p w:rsidR="007306CB" w:rsidRPr="007306CB" w:rsidRDefault="007306CB" w:rsidP="007306CB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306CB">
        <w:rPr>
          <w:rFonts w:ascii="Times New Roman" w:hAnsi="Times New Roman" w:cs="Times New Roman"/>
          <w:sz w:val="24"/>
          <w:szCs w:val="24"/>
        </w:rPr>
        <w:t>Привлечение учащихся к судейству соревнований школьного уровня</w:t>
      </w:r>
    </w:p>
    <w:p w:rsidR="007306CB" w:rsidRPr="007306CB" w:rsidRDefault="007306CB" w:rsidP="007306CB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306CB">
        <w:rPr>
          <w:rFonts w:ascii="Times New Roman" w:hAnsi="Times New Roman" w:cs="Times New Roman"/>
          <w:sz w:val="24"/>
          <w:szCs w:val="24"/>
        </w:rPr>
        <w:t xml:space="preserve"> Результаты, показанные в соревнованиях (чем выше занятое место, тем эффективнее проделанная работа).</w:t>
      </w:r>
    </w:p>
    <w:p w:rsidR="007E5480" w:rsidRPr="00B54035" w:rsidRDefault="007E5480" w:rsidP="00B54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 окончании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общеразвивающей </w:t>
      </w:r>
      <w:r w:rsidRPr="007E5480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общеобразовательной</w:t>
      </w:r>
      <w:r w:rsidRPr="007E5480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программы </w:t>
      </w:r>
      <w:r w:rsidRPr="007E5480">
        <w:rPr>
          <w:rFonts w:ascii="Times New Roman" w:hAnsi="Times New Roman" w:cs="Times New Roman"/>
          <w:bCs/>
          <w:sz w:val="24"/>
          <w:szCs w:val="24"/>
        </w:rPr>
        <w:t>«Спортивные игры. Баскетбол»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обучающие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получа</w:t>
      </w:r>
      <w:r w:rsidR="008B31BB">
        <w:rPr>
          <w:rFonts w:ascii="Times New Roman" w:hAnsi="Times New Roman" w:cs="Times New Roman"/>
          <w:bCs/>
          <w:sz w:val="24"/>
          <w:szCs w:val="24"/>
        </w:rPr>
        <w:t>ю</w:t>
      </w:r>
      <w:r>
        <w:rPr>
          <w:rFonts w:ascii="Times New Roman" w:hAnsi="Times New Roman" w:cs="Times New Roman"/>
          <w:bCs/>
          <w:sz w:val="24"/>
          <w:szCs w:val="24"/>
        </w:rPr>
        <w:t>т сертификат</w:t>
      </w:r>
      <w:r w:rsidR="00B54035">
        <w:rPr>
          <w:rFonts w:ascii="Times New Roman" w:hAnsi="Times New Roman" w:cs="Times New Roman"/>
          <w:bCs/>
          <w:sz w:val="24"/>
          <w:szCs w:val="24"/>
        </w:rPr>
        <w:t>.</w:t>
      </w:r>
    </w:p>
    <w:p w:rsidR="007E5480" w:rsidRPr="004564E1" w:rsidRDefault="007E5480" w:rsidP="005C7B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035" w:rsidRDefault="001F1DF1" w:rsidP="004564E1">
      <w:pPr>
        <w:pStyle w:val="a3"/>
        <w:spacing w:before="0" w:beforeAutospacing="0" w:after="120" w:afterAutospacing="0"/>
        <w:ind w:firstLine="42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Содержание программы</w:t>
      </w:r>
    </w:p>
    <w:p w:rsidR="004564E1" w:rsidRPr="004564E1" w:rsidRDefault="004564E1" w:rsidP="004564E1">
      <w:pPr>
        <w:pStyle w:val="a3"/>
        <w:spacing w:before="0" w:beforeAutospacing="0" w:after="120" w:afterAutospacing="0"/>
        <w:ind w:firstLine="426"/>
        <w:jc w:val="both"/>
        <w:rPr>
          <w:b/>
          <w:color w:val="000000"/>
        </w:rPr>
      </w:pPr>
      <w:r w:rsidRPr="004564E1">
        <w:rPr>
          <w:color w:val="000000"/>
        </w:rPr>
        <w:t>Материал программы дается в трех разделах: основы знаний; общая и специальная физическая подготовка; техника и тактика игры.</w:t>
      </w:r>
    </w:p>
    <w:p w:rsidR="00111702" w:rsidRDefault="002D264C" w:rsidP="004564E1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26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</w:t>
      </w:r>
      <w:r w:rsidR="004564E1" w:rsidRPr="002D26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«Осн</w:t>
      </w:r>
      <w:r w:rsidRPr="002D26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овы знаний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</w:t>
      </w:r>
      <w:r w:rsidR="004564E1" w:rsidRPr="00456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D264C" w:rsidRDefault="002D264C" w:rsidP="00111702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рия возникновения и </w:t>
      </w:r>
      <w:r w:rsidR="00111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баскетбола;</w:t>
      </w:r>
    </w:p>
    <w:p w:rsidR="001D2CCD" w:rsidRDefault="001D2CCD" w:rsidP="00111702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A41D30">
        <w:rPr>
          <w:rFonts w:ascii="Times New Roman" w:hAnsi="Times New Roman" w:cs="Times New Roman"/>
          <w:sz w:val="24"/>
          <w:szCs w:val="24"/>
          <w:lang w:eastAsia="ru-RU"/>
        </w:rPr>
        <w:t xml:space="preserve">Наши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соотечественники - </w:t>
      </w:r>
      <w:r w:rsidRPr="00A41D30">
        <w:rPr>
          <w:rFonts w:ascii="Times New Roman" w:hAnsi="Times New Roman" w:cs="Times New Roman"/>
          <w:sz w:val="24"/>
          <w:szCs w:val="24"/>
          <w:lang w:eastAsia="ru-RU"/>
        </w:rPr>
        <w:t>олимпийские чемпионы.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D2CCD" w:rsidRDefault="001D2CCD" w:rsidP="00111702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Б</w:t>
      </w:r>
      <w:r w:rsidRPr="00A41D30">
        <w:rPr>
          <w:rFonts w:ascii="Times New Roman" w:hAnsi="Times New Roman" w:cs="Times New Roman"/>
          <w:sz w:val="24"/>
          <w:szCs w:val="24"/>
          <w:lang w:eastAsia="ru-RU"/>
        </w:rPr>
        <w:t>аскетбол в Российской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1D30">
        <w:rPr>
          <w:rFonts w:ascii="Times New Roman" w:hAnsi="Times New Roman" w:cs="Times New Roman"/>
          <w:sz w:val="24"/>
          <w:szCs w:val="24"/>
          <w:lang w:eastAsia="ru-RU"/>
        </w:rPr>
        <w:t>Федерации на современном этапе.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D2CCD" w:rsidRDefault="001D2CCD" w:rsidP="001D2CC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Правила игры; </w:t>
      </w:r>
    </w:p>
    <w:p w:rsidR="001D2CCD" w:rsidRDefault="001D2CCD" w:rsidP="001D2CC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Жесты судей;</w:t>
      </w:r>
    </w:p>
    <w:p w:rsidR="001D2CCD" w:rsidRDefault="001D2CCD" w:rsidP="003F5CB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Pr="00456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равила соревнован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456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5CB0" w:rsidRPr="004564E1" w:rsidRDefault="003F5CB0" w:rsidP="003F5CB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64C" w:rsidRDefault="002D264C" w:rsidP="004564E1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26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</w:t>
      </w:r>
      <w:r w:rsidR="004564E1" w:rsidRPr="002D26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«Общая и спе</w:t>
      </w:r>
      <w:r w:rsidR="00D04F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циальная физическая подготовка»</w:t>
      </w:r>
      <w:r w:rsidR="00E632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63222" w:rsidRDefault="007B73DB" w:rsidP="003F5CB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у</w:t>
      </w:r>
      <w:r w:rsidR="00E63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пражнения для развития физических способностей: скоростных, силовых, выносливости, </w:t>
      </w:r>
      <w:r w:rsidR="00307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координационных, </w:t>
      </w:r>
      <w:r w:rsidR="001D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скоростно-силовых качеств.</w:t>
      </w:r>
    </w:p>
    <w:p w:rsidR="003F5CB0" w:rsidRDefault="003F5CB0" w:rsidP="003F5CB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Упражнения </w:t>
      </w:r>
      <w:r w:rsidR="007B73DB" w:rsidRPr="007B7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весом собственного веса, с</w:t>
      </w:r>
      <w:r w:rsidR="007B7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партнером.</w:t>
      </w:r>
      <w:r w:rsidR="007B73DB" w:rsidRPr="007B7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F5CB0" w:rsidRDefault="003F5CB0" w:rsidP="003F5CB0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Упражнения </w:t>
      </w:r>
      <w:r w:rsidR="007B73DB" w:rsidRPr="007B7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предметами (набивными мячами, гимнастическими палками, обручами,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B73DB" w:rsidRPr="007B7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B7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73DB" w:rsidRPr="007B7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мячами различного диаме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тра, скакалками).</w:t>
      </w:r>
    </w:p>
    <w:p w:rsidR="007B73DB" w:rsidRPr="007B73DB" w:rsidRDefault="003F5CB0" w:rsidP="003F5CB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Упражнения </w:t>
      </w:r>
      <w:r w:rsidR="007B7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снарядах (</w:t>
      </w:r>
      <w:r w:rsidR="007B73DB" w:rsidRPr="007B7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опорный прыжок, стенка,</w:t>
      </w:r>
      <w:r w:rsidR="007B7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скамейка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B73DB" w:rsidRPr="007B73DB" w:rsidRDefault="007B73DB" w:rsidP="003F5CB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B7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Подвижные игры.</w:t>
      </w:r>
    </w:p>
    <w:p w:rsidR="007B73DB" w:rsidRPr="007B73DB" w:rsidRDefault="007B73DB" w:rsidP="003F5CB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7B7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Эстафеты.</w:t>
      </w:r>
    </w:p>
    <w:p w:rsidR="007B73DB" w:rsidRPr="007B73DB" w:rsidRDefault="007B73DB" w:rsidP="003F5CB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B7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Акробатические упражнения (кувырки, стойки, перевороты, перекаты).</w:t>
      </w:r>
    </w:p>
    <w:p w:rsidR="007B73DB" w:rsidRPr="007B73DB" w:rsidRDefault="007B73DB" w:rsidP="003F5CB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B7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быстроты движений.</w:t>
      </w:r>
    </w:p>
    <w:p w:rsidR="007B73DB" w:rsidRPr="007B73DB" w:rsidRDefault="003F5CB0" w:rsidP="003F5CB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B73DB" w:rsidRPr="007B7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специальной выносливости.</w:t>
      </w:r>
    </w:p>
    <w:p w:rsidR="007B73DB" w:rsidRPr="007B73DB" w:rsidRDefault="003F5CB0" w:rsidP="003F5CB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B73DB" w:rsidRPr="007B7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скоростно-силовых качеств.</w:t>
      </w:r>
    </w:p>
    <w:p w:rsidR="007B73DB" w:rsidRPr="007B73DB" w:rsidRDefault="003F5CB0" w:rsidP="003F5CB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B73DB" w:rsidRPr="007B7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ловкости.</w:t>
      </w:r>
    </w:p>
    <w:p w:rsidR="007B73DB" w:rsidRDefault="007B73DB" w:rsidP="003F5C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5CB0" w:rsidRDefault="004564E1" w:rsidP="004564E1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5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</w:t>
      </w:r>
      <w:r w:rsidRPr="003F5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«Техника и тактика игры»</w:t>
      </w:r>
      <w:r w:rsidRPr="00456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64E1" w:rsidRDefault="003F5CB0" w:rsidP="004564E1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564E1" w:rsidRPr="00456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редставлен материал, способствующий обучению техническим и тактическим прие</w:t>
      </w:r>
      <w:r w:rsidR="004564E1" w:rsidRPr="00456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мам игры.</w:t>
      </w:r>
    </w:p>
    <w:p w:rsidR="00F36909" w:rsidRPr="00F36909" w:rsidRDefault="00F36909" w:rsidP="004564E1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F3690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Овладение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и совершенствование </w:t>
      </w:r>
      <w:r w:rsidRPr="00F3690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техникой передвижений, остановок, поворотов и стое</w:t>
      </w:r>
      <w:r w:rsidR="00D0374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:</w:t>
      </w:r>
    </w:p>
    <w:p w:rsidR="00E437DF" w:rsidRDefault="00E437DF" w:rsidP="00E437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37DF">
        <w:rPr>
          <w:rFonts w:ascii="Times New Roman" w:hAnsi="Times New Roman" w:cs="Times New Roman"/>
          <w:sz w:val="24"/>
          <w:szCs w:val="24"/>
        </w:rPr>
        <w:t>Стойка игрока. Перемещение в стойке боком, лицом</w:t>
      </w:r>
      <w:r>
        <w:rPr>
          <w:rFonts w:ascii="Times New Roman" w:hAnsi="Times New Roman" w:cs="Times New Roman"/>
          <w:sz w:val="24"/>
          <w:szCs w:val="24"/>
        </w:rPr>
        <w:t>, спиной вперед.</w:t>
      </w:r>
    </w:p>
    <w:p w:rsidR="00F44726" w:rsidRDefault="00F44726" w:rsidP="00E437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Остановка двумя шагами и прыжком.</w:t>
      </w:r>
    </w:p>
    <w:p w:rsidR="00F36909" w:rsidRDefault="00F36909" w:rsidP="00E437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Повороты без мяча и с мячом.</w:t>
      </w:r>
    </w:p>
    <w:p w:rsidR="00F36909" w:rsidRPr="00F36909" w:rsidRDefault="00F36909" w:rsidP="00F36909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Овладение и совершенствование техники передачи мяча:</w:t>
      </w:r>
    </w:p>
    <w:p w:rsidR="00E437DF" w:rsidRDefault="00E437DF" w:rsidP="00E437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7DF">
        <w:rPr>
          <w:rFonts w:ascii="Times New Roman" w:hAnsi="Times New Roman" w:cs="Times New Roman"/>
          <w:sz w:val="24"/>
          <w:szCs w:val="24"/>
        </w:rPr>
        <w:t>- Ведение мяч</w:t>
      </w:r>
      <w:r>
        <w:rPr>
          <w:rFonts w:ascii="Times New Roman" w:hAnsi="Times New Roman" w:cs="Times New Roman"/>
          <w:sz w:val="24"/>
          <w:szCs w:val="24"/>
        </w:rPr>
        <w:t>а правой и левой рукой на месте, в движении.</w:t>
      </w:r>
    </w:p>
    <w:p w:rsidR="00E437DF" w:rsidRDefault="00E437DF" w:rsidP="00E437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Ведение мяча на месте и в движении с разной высотой отскока.</w:t>
      </w:r>
    </w:p>
    <w:p w:rsidR="00F44726" w:rsidRDefault="00F44726" w:rsidP="00E437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Ведение мяча с изменением направления.</w:t>
      </w:r>
    </w:p>
    <w:p w:rsidR="00F44726" w:rsidRDefault="00F44726" w:rsidP="00E437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Ведение с пассивным и активным сопротивлением защитника.</w:t>
      </w:r>
    </w:p>
    <w:p w:rsidR="00F36909" w:rsidRPr="00F36909" w:rsidRDefault="00F36909" w:rsidP="00F36909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Овладение и совершенствование ловли и передачи мяча:</w:t>
      </w:r>
    </w:p>
    <w:p w:rsidR="00E437DF" w:rsidRDefault="00E437DF" w:rsidP="00E437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37DF">
        <w:rPr>
          <w:rFonts w:ascii="Times New Roman" w:hAnsi="Times New Roman" w:cs="Times New Roman"/>
          <w:sz w:val="24"/>
          <w:szCs w:val="24"/>
        </w:rPr>
        <w:t>Ловля и</w:t>
      </w:r>
      <w:r>
        <w:rPr>
          <w:rFonts w:ascii="Times New Roman" w:hAnsi="Times New Roman" w:cs="Times New Roman"/>
          <w:sz w:val="24"/>
          <w:szCs w:val="24"/>
        </w:rPr>
        <w:t xml:space="preserve"> передача мяча в парах</w:t>
      </w:r>
      <w:r w:rsidR="00F44726">
        <w:rPr>
          <w:rFonts w:ascii="Times New Roman" w:hAnsi="Times New Roman" w:cs="Times New Roman"/>
          <w:sz w:val="24"/>
          <w:szCs w:val="24"/>
        </w:rPr>
        <w:t xml:space="preserve">, в тройках </w:t>
      </w:r>
      <w:r>
        <w:rPr>
          <w:rFonts w:ascii="Times New Roman" w:hAnsi="Times New Roman" w:cs="Times New Roman"/>
          <w:sz w:val="24"/>
          <w:szCs w:val="24"/>
        </w:rPr>
        <w:t xml:space="preserve"> на месте</w:t>
      </w:r>
      <w:r w:rsidR="00F36909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в движении</w:t>
      </w:r>
      <w:r w:rsidR="00F44726">
        <w:rPr>
          <w:rFonts w:ascii="Times New Roman" w:hAnsi="Times New Roman" w:cs="Times New Roman"/>
          <w:sz w:val="24"/>
          <w:szCs w:val="24"/>
        </w:rPr>
        <w:t>.</w:t>
      </w:r>
    </w:p>
    <w:p w:rsidR="00F44726" w:rsidRDefault="00F44726" w:rsidP="00E437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4726">
        <w:rPr>
          <w:rFonts w:ascii="Times New Roman" w:hAnsi="Times New Roman" w:cs="Times New Roman"/>
          <w:sz w:val="24"/>
          <w:szCs w:val="24"/>
        </w:rPr>
        <w:t>Передача мяча одной рукой от плеча, двумя руками от груди, с отскоком от пола в парах на месте</w:t>
      </w:r>
      <w:r>
        <w:rPr>
          <w:rFonts w:ascii="Times New Roman" w:hAnsi="Times New Roman" w:cs="Times New Roman"/>
          <w:sz w:val="24"/>
          <w:szCs w:val="24"/>
        </w:rPr>
        <w:t xml:space="preserve"> и в движении.</w:t>
      </w:r>
    </w:p>
    <w:p w:rsidR="00F36909" w:rsidRDefault="00F36909" w:rsidP="00E437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Передача мяча с активным</w:t>
      </w:r>
      <w:r w:rsidR="00857658">
        <w:rPr>
          <w:rFonts w:ascii="Times New Roman" w:hAnsi="Times New Roman" w:cs="Times New Roman"/>
          <w:sz w:val="24"/>
          <w:szCs w:val="24"/>
        </w:rPr>
        <w:t xml:space="preserve"> и пассивным</w:t>
      </w:r>
      <w:r>
        <w:rPr>
          <w:rFonts w:ascii="Times New Roman" w:hAnsi="Times New Roman" w:cs="Times New Roman"/>
          <w:sz w:val="24"/>
          <w:szCs w:val="24"/>
        </w:rPr>
        <w:t xml:space="preserve"> сопр</w:t>
      </w:r>
      <w:r w:rsidR="0085765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тивлением</w:t>
      </w:r>
      <w:r w:rsidR="00857658">
        <w:rPr>
          <w:rFonts w:ascii="Times New Roman" w:hAnsi="Times New Roman" w:cs="Times New Roman"/>
          <w:sz w:val="24"/>
          <w:szCs w:val="24"/>
        </w:rPr>
        <w:t xml:space="preserve"> защитника.</w:t>
      </w:r>
    </w:p>
    <w:p w:rsidR="00857658" w:rsidRPr="00857658" w:rsidRDefault="00857658" w:rsidP="00857658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57658">
        <w:rPr>
          <w:rFonts w:ascii="Times New Roman" w:hAnsi="Times New Roman" w:cs="Times New Roman"/>
          <w:b/>
          <w:i/>
          <w:sz w:val="24"/>
          <w:szCs w:val="24"/>
        </w:rPr>
        <w:t>Овладение и совершенствование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57658">
        <w:rPr>
          <w:rFonts w:ascii="Times New Roman" w:hAnsi="Times New Roman" w:cs="Times New Roman"/>
          <w:b/>
          <w:i/>
          <w:sz w:val="24"/>
          <w:szCs w:val="24"/>
        </w:rPr>
        <w:t>техникой бросков мяча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437DF" w:rsidRDefault="00E437DF" w:rsidP="00E437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37DF">
        <w:rPr>
          <w:rFonts w:ascii="Times New Roman" w:hAnsi="Times New Roman" w:cs="Times New Roman"/>
          <w:sz w:val="24"/>
          <w:szCs w:val="24"/>
        </w:rPr>
        <w:t>Бросок мя</w:t>
      </w:r>
      <w:r>
        <w:rPr>
          <w:rFonts w:ascii="Times New Roman" w:hAnsi="Times New Roman" w:cs="Times New Roman"/>
          <w:sz w:val="24"/>
          <w:szCs w:val="24"/>
        </w:rPr>
        <w:t>ча одной рукой от плеча с места</w:t>
      </w:r>
      <w:r w:rsidR="00857658">
        <w:rPr>
          <w:rFonts w:ascii="Times New Roman" w:hAnsi="Times New Roman" w:cs="Times New Roman"/>
          <w:sz w:val="24"/>
          <w:szCs w:val="24"/>
        </w:rPr>
        <w:t xml:space="preserve"> и в движении.</w:t>
      </w:r>
    </w:p>
    <w:p w:rsidR="00F44726" w:rsidRDefault="00F44726" w:rsidP="00E437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4726">
        <w:rPr>
          <w:rFonts w:ascii="Times New Roman" w:hAnsi="Times New Roman" w:cs="Times New Roman"/>
          <w:sz w:val="24"/>
          <w:szCs w:val="24"/>
        </w:rPr>
        <w:t>Бросок мяча после ведения два шага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4726" w:rsidRDefault="00F44726" w:rsidP="00E437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Бросок мяча после ловли и ведения.</w:t>
      </w:r>
    </w:p>
    <w:p w:rsidR="00857658" w:rsidRDefault="00857658" w:rsidP="00E437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Бросок  после остановки.</w:t>
      </w:r>
    </w:p>
    <w:p w:rsidR="00857658" w:rsidRDefault="00857658" w:rsidP="00E437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Бросок одной рукой от плеча со средней дистанции.</w:t>
      </w:r>
    </w:p>
    <w:p w:rsidR="00857658" w:rsidRDefault="00857658" w:rsidP="00E437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Штрафной бросок.</w:t>
      </w:r>
    </w:p>
    <w:p w:rsidR="00857658" w:rsidRDefault="00857658" w:rsidP="00E437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Бросок двумя руками снизу после ведения.</w:t>
      </w:r>
    </w:p>
    <w:p w:rsidR="00857658" w:rsidRPr="00857658" w:rsidRDefault="00857658" w:rsidP="008576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43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Тактическая подготовка</w:t>
      </w:r>
    </w:p>
    <w:p w:rsidR="00A91DC1" w:rsidRDefault="00F44726" w:rsidP="00E437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4726">
        <w:rPr>
          <w:rFonts w:ascii="Times New Roman" w:hAnsi="Times New Roman" w:cs="Times New Roman"/>
          <w:sz w:val="24"/>
          <w:szCs w:val="24"/>
        </w:rPr>
        <w:t>Тактика свободного нападения.</w:t>
      </w:r>
    </w:p>
    <w:p w:rsidR="00F44726" w:rsidRDefault="00A91DC1" w:rsidP="00E437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4726" w:rsidRPr="00F44726">
        <w:rPr>
          <w:rFonts w:ascii="Times New Roman" w:hAnsi="Times New Roman" w:cs="Times New Roman"/>
          <w:sz w:val="24"/>
          <w:szCs w:val="24"/>
        </w:rPr>
        <w:t>Позиционное нападение без смены мест</w:t>
      </w:r>
      <w:r w:rsidR="00F44726">
        <w:rPr>
          <w:rFonts w:ascii="Times New Roman" w:hAnsi="Times New Roman" w:cs="Times New Roman"/>
          <w:sz w:val="24"/>
          <w:szCs w:val="24"/>
        </w:rPr>
        <w:t xml:space="preserve"> и со сменой мест.</w:t>
      </w:r>
    </w:p>
    <w:p w:rsidR="00F44726" w:rsidRPr="00F44726" w:rsidRDefault="00F44726" w:rsidP="00E437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Нападение быстрым прорывом</w:t>
      </w:r>
      <w:r>
        <w:t xml:space="preserve"> </w:t>
      </w:r>
    </w:p>
    <w:p w:rsidR="00E437DF" w:rsidRDefault="00A91DC1" w:rsidP="00A91D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Освоение индивидуальных командных защитных действий:</w:t>
      </w:r>
    </w:p>
    <w:p w:rsidR="00A91DC1" w:rsidRDefault="00A91DC1" w:rsidP="00A91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Перехват мяча.</w:t>
      </w:r>
    </w:p>
    <w:p w:rsidR="00A91DC1" w:rsidRDefault="00A91DC1" w:rsidP="00A91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Вырывание и выбивание мяча.</w:t>
      </w:r>
    </w:p>
    <w:p w:rsidR="00A91DC1" w:rsidRDefault="00A91DC1" w:rsidP="00A91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Защитные действия против игрока с мячом и без мяча.</w:t>
      </w:r>
    </w:p>
    <w:p w:rsidR="00A91DC1" w:rsidRDefault="00A91DC1" w:rsidP="00A91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Личная и зонная защита.</w:t>
      </w:r>
    </w:p>
    <w:p w:rsidR="00E437DF" w:rsidRDefault="00E437DF" w:rsidP="00A91D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4E1" w:rsidRPr="004564E1" w:rsidRDefault="004564E1" w:rsidP="004564E1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 </w:t>
      </w:r>
      <w:r w:rsidR="00D03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программы</w:t>
      </w:r>
      <w:r w:rsidRPr="00456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учащиеся должны знать правила игры и принимать участие в соревнованиях, навыки простейшего судейства и иметь навыки организации и проведения соревнований по баскетболу.</w:t>
      </w:r>
    </w:p>
    <w:p w:rsidR="00956E2C" w:rsidRDefault="004564E1" w:rsidP="00A91DC1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самостоятельной работы включает в себя вы</w:t>
      </w:r>
      <w:r w:rsidRPr="00456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полнение комплексов упражнений для повышения общей и спе</w:t>
      </w:r>
      <w:r w:rsidRPr="00456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циальной физической подготовки</w:t>
      </w:r>
    </w:p>
    <w:p w:rsidR="00A91DC1" w:rsidRPr="00A91DC1" w:rsidRDefault="00A91DC1" w:rsidP="00A91DC1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44C" w:rsidRDefault="0020144C" w:rsidP="0020144C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754D19">
        <w:rPr>
          <w:color w:val="000000"/>
        </w:rPr>
        <w:t xml:space="preserve">Распределение часов следующее: </w:t>
      </w:r>
    </w:p>
    <w:p w:rsidR="0020144C" w:rsidRPr="00AC6926" w:rsidRDefault="0020144C" w:rsidP="0020144C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bCs/>
          <w:color w:val="333333"/>
        </w:rPr>
      </w:pPr>
      <w:r>
        <w:t>Группа 1-го года обучения(70</w:t>
      </w:r>
      <w:r w:rsidRPr="00754D19">
        <w:t>ч)</w:t>
      </w:r>
    </w:p>
    <w:tbl>
      <w:tblPr>
        <w:tblStyle w:val="a8"/>
        <w:tblW w:w="0" w:type="auto"/>
        <w:tblLook w:val="04A0"/>
      </w:tblPr>
      <w:tblGrid>
        <w:gridCol w:w="675"/>
        <w:gridCol w:w="5895"/>
        <w:gridCol w:w="3284"/>
      </w:tblGrid>
      <w:tr w:rsidR="0020144C" w:rsidRPr="000A57E1" w:rsidTr="0020144C">
        <w:tc>
          <w:tcPr>
            <w:tcW w:w="675" w:type="dxa"/>
            <w:tcBorders>
              <w:right w:val="single" w:sz="4" w:space="0" w:color="auto"/>
            </w:tcBorders>
          </w:tcPr>
          <w:p w:rsidR="0020144C" w:rsidRPr="009258CC" w:rsidRDefault="0020144C" w:rsidP="0020144C">
            <w:pPr>
              <w:pStyle w:val="a3"/>
              <w:spacing w:before="0" w:beforeAutospacing="0" w:after="0" w:afterAutospacing="0"/>
              <w:jc w:val="both"/>
            </w:pPr>
            <w:r w:rsidRPr="009258CC">
              <w:t xml:space="preserve">№ </w:t>
            </w:r>
            <w:proofErr w:type="spellStart"/>
            <w:proofErr w:type="gramStart"/>
            <w:r w:rsidRPr="009258CC">
              <w:t>п</w:t>
            </w:r>
            <w:proofErr w:type="spellEnd"/>
            <w:proofErr w:type="gramEnd"/>
            <w:r w:rsidRPr="009258CC">
              <w:t>/</w:t>
            </w:r>
            <w:proofErr w:type="spellStart"/>
            <w:r w:rsidRPr="009258CC">
              <w:t>п</w:t>
            </w:r>
            <w:proofErr w:type="spellEnd"/>
          </w:p>
        </w:tc>
        <w:tc>
          <w:tcPr>
            <w:tcW w:w="5895" w:type="dxa"/>
            <w:tcBorders>
              <w:left w:val="single" w:sz="4" w:space="0" w:color="auto"/>
            </w:tcBorders>
            <w:vAlign w:val="center"/>
          </w:tcPr>
          <w:p w:rsidR="0020144C" w:rsidRPr="009258CC" w:rsidRDefault="0020144C" w:rsidP="0020144C">
            <w:pPr>
              <w:pStyle w:val="a3"/>
              <w:spacing w:before="0" w:beforeAutospacing="0" w:after="0" w:afterAutospacing="0"/>
              <w:jc w:val="center"/>
            </w:pPr>
            <w:r w:rsidRPr="009258CC">
              <w:t>Содержание</w:t>
            </w:r>
          </w:p>
        </w:tc>
        <w:tc>
          <w:tcPr>
            <w:tcW w:w="3284" w:type="dxa"/>
            <w:vAlign w:val="center"/>
          </w:tcPr>
          <w:p w:rsidR="0020144C" w:rsidRPr="009258CC" w:rsidRDefault="0020144C" w:rsidP="0020144C">
            <w:pPr>
              <w:pStyle w:val="a3"/>
              <w:spacing w:before="0" w:beforeAutospacing="0" w:after="0" w:afterAutospacing="0"/>
              <w:jc w:val="center"/>
            </w:pPr>
            <w:r w:rsidRPr="009258CC">
              <w:t xml:space="preserve">Кол – </w:t>
            </w:r>
            <w:proofErr w:type="gramStart"/>
            <w:r w:rsidRPr="009258CC">
              <w:t>во</w:t>
            </w:r>
            <w:proofErr w:type="gramEnd"/>
            <w:r w:rsidRPr="009258CC">
              <w:t xml:space="preserve"> часов</w:t>
            </w:r>
          </w:p>
        </w:tc>
      </w:tr>
      <w:tr w:rsidR="0020144C" w:rsidRPr="000A57E1" w:rsidTr="0020144C">
        <w:tc>
          <w:tcPr>
            <w:tcW w:w="675" w:type="dxa"/>
            <w:vAlign w:val="center"/>
          </w:tcPr>
          <w:p w:rsidR="0020144C" w:rsidRPr="009258CC" w:rsidRDefault="0020144C" w:rsidP="0020144C">
            <w:pPr>
              <w:pStyle w:val="a3"/>
              <w:spacing w:before="0" w:beforeAutospacing="0" w:after="0" w:afterAutospacing="0"/>
              <w:jc w:val="center"/>
            </w:pPr>
            <w:r w:rsidRPr="009258CC">
              <w:t>1</w:t>
            </w:r>
          </w:p>
        </w:tc>
        <w:tc>
          <w:tcPr>
            <w:tcW w:w="5895" w:type="dxa"/>
          </w:tcPr>
          <w:p w:rsidR="0020144C" w:rsidRPr="00CD4FF1" w:rsidRDefault="0020144C" w:rsidP="0020144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D4FF1">
              <w:rPr>
                <w:color w:val="000000" w:themeColor="text1"/>
              </w:rPr>
              <w:t>Специальная подготовка техническая</w:t>
            </w:r>
          </w:p>
        </w:tc>
        <w:tc>
          <w:tcPr>
            <w:tcW w:w="3284" w:type="dxa"/>
            <w:vAlign w:val="center"/>
          </w:tcPr>
          <w:p w:rsidR="0020144C" w:rsidRPr="00CD4FF1" w:rsidRDefault="0020144C" w:rsidP="0020144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D4FF1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6</w:t>
            </w:r>
          </w:p>
        </w:tc>
      </w:tr>
      <w:tr w:rsidR="0020144C" w:rsidRPr="000A57E1" w:rsidTr="0020144C">
        <w:tc>
          <w:tcPr>
            <w:tcW w:w="675" w:type="dxa"/>
            <w:vAlign w:val="center"/>
          </w:tcPr>
          <w:p w:rsidR="0020144C" w:rsidRPr="009258CC" w:rsidRDefault="0020144C" w:rsidP="0020144C">
            <w:pPr>
              <w:pStyle w:val="a3"/>
              <w:spacing w:before="0" w:beforeAutospacing="0" w:after="0" w:afterAutospacing="0"/>
              <w:jc w:val="center"/>
            </w:pPr>
            <w:r w:rsidRPr="009258CC">
              <w:t>2</w:t>
            </w:r>
          </w:p>
        </w:tc>
        <w:tc>
          <w:tcPr>
            <w:tcW w:w="5895" w:type="dxa"/>
          </w:tcPr>
          <w:p w:rsidR="0020144C" w:rsidRPr="00CD4FF1" w:rsidRDefault="0020144C" w:rsidP="0020144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D4FF1">
              <w:rPr>
                <w:color w:val="000000" w:themeColor="text1"/>
              </w:rPr>
              <w:t>Специальная подготовка тактическая</w:t>
            </w:r>
          </w:p>
        </w:tc>
        <w:tc>
          <w:tcPr>
            <w:tcW w:w="3284" w:type="dxa"/>
            <w:vAlign w:val="center"/>
          </w:tcPr>
          <w:p w:rsidR="0020144C" w:rsidRPr="00CD4FF1" w:rsidRDefault="0020144C" w:rsidP="0020144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D4FF1">
              <w:rPr>
                <w:color w:val="000000" w:themeColor="text1"/>
              </w:rPr>
              <w:t>25</w:t>
            </w:r>
          </w:p>
        </w:tc>
      </w:tr>
      <w:tr w:rsidR="0020144C" w:rsidRPr="000A57E1" w:rsidTr="0020144C">
        <w:tc>
          <w:tcPr>
            <w:tcW w:w="675" w:type="dxa"/>
            <w:vAlign w:val="center"/>
          </w:tcPr>
          <w:p w:rsidR="0020144C" w:rsidRPr="009258CC" w:rsidRDefault="0020144C" w:rsidP="0020144C">
            <w:pPr>
              <w:pStyle w:val="a3"/>
              <w:spacing w:before="0" w:beforeAutospacing="0" w:after="0" w:afterAutospacing="0"/>
              <w:jc w:val="center"/>
            </w:pPr>
            <w:r w:rsidRPr="009258CC">
              <w:t>3</w:t>
            </w:r>
          </w:p>
        </w:tc>
        <w:tc>
          <w:tcPr>
            <w:tcW w:w="5895" w:type="dxa"/>
          </w:tcPr>
          <w:p w:rsidR="0020144C" w:rsidRPr="00CD4FF1" w:rsidRDefault="0020144C" w:rsidP="0020144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D4FF1">
              <w:rPr>
                <w:color w:val="000000" w:themeColor="text1"/>
              </w:rPr>
              <w:t>Соревнования (в процессе обучения)</w:t>
            </w:r>
          </w:p>
        </w:tc>
        <w:tc>
          <w:tcPr>
            <w:tcW w:w="3284" w:type="dxa"/>
            <w:vAlign w:val="center"/>
          </w:tcPr>
          <w:p w:rsidR="0020144C" w:rsidRPr="00CD4FF1" w:rsidRDefault="0020144C" w:rsidP="0020144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20144C" w:rsidRPr="000A57E1" w:rsidTr="0020144C">
        <w:tc>
          <w:tcPr>
            <w:tcW w:w="675" w:type="dxa"/>
            <w:vAlign w:val="center"/>
          </w:tcPr>
          <w:p w:rsidR="0020144C" w:rsidRPr="009258CC" w:rsidRDefault="0020144C" w:rsidP="0020144C">
            <w:pPr>
              <w:pStyle w:val="a3"/>
              <w:spacing w:before="0" w:beforeAutospacing="0" w:after="0" w:afterAutospacing="0"/>
              <w:jc w:val="center"/>
            </w:pPr>
            <w:r w:rsidRPr="009258CC">
              <w:t>4</w:t>
            </w:r>
          </w:p>
        </w:tc>
        <w:tc>
          <w:tcPr>
            <w:tcW w:w="5895" w:type="dxa"/>
          </w:tcPr>
          <w:p w:rsidR="0020144C" w:rsidRPr="00CD4FF1" w:rsidRDefault="0020144C" w:rsidP="0020144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D4FF1">
              <w:rPr>
                <w:color w:val="000000" w:themeColor="text1"/>
              </w:rPr>
              <w:t>Теория (в процессе обучения)</w:t>
            </w:r>
          </w:p>
        </w:tc>
        <w:tc>
          <w:tcPr>
            <w:tcW w:w="3284" w:type="dxa"/>
            <w:vAlign w:val="center"/>
          </w:tcPr>
          <w:p w:rsidR="0020144C" w:rsidRPr="00CD4FF1" w:rsidRDefault="0020144C" w:rsidP="0020144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D4FF1">
              <w:rPr>
                <w:color w:val="000000" w:themeColor="text1"/>
              </w:rPr>
              <w:t>2</w:t>
            </w:r>
          </w:p>
        </w:tc>
      </w:tr>
      <w:tr w:rsidR="0020144C" w:rsidRPr="000A57E1" w:rsidTr="0020144C">
        <w:tc>
          <w:tcPr>
            <w:tcW w:w="675" w:type="dxa"/>
            <w:vAlign w:val="center"/>
          </w:tcPr>
          <w:p w:rsidR="0020144C" w:rsidRPr="009258CC" w:rsidRDefault="0020144C" w:rsidP="0020144C">
            <w:pPr>
              <w:pStyle w:val="a3"/>
              <w:spacing w:before="0" w:beforeAutospacing="0" w:after="0" w:afterAutospacing="0"/>
              <w:jc w:val="center"/>
            </w:pPr>
            <w:r w:rsidRPr="009258CC">
              <w:t>5</w:t>
            </w:r>
          </w:p>
        </w:tc>
        <w:tc>
          <w:tcPr>
            <w:tcW w:w="5895" w:type="dxa"/>
          </w:tcPr>
          <w:p w:rsidR="0020144C" w:rsidRPr="00CD4FF1" w:rsidRDefault="0020144C" w:rsidP="0020144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D4FF1">
              <w:rPr>
                <w:color w:val="000000" w:themeColor="text1"/>
              </w:rPr>
              <w:t>ОФП (в процессе обучения)</w:t>
            </w:r>
          </w:p>
        </w:tc>
        <w:tc>
          <w:tcPr>
            <w:tcW w:w="3284" w:type="dxa"/>
            <w:vAlign w:val="center"/>
          </w:tcPr>
          <w:p w:rsidR="0020144C" w:rsidRPr="00CD4FF1" w:rsidRDefault="0020144C" w:rsidP="0020144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</w:tr>
      <w:tr w:rsidR="00A91DC1" w:rsidRPr="000A57E1" w:rsidTr="0020144C">
        <w:tc>
          <w:tcPr>
            <w:tcW w:w="675" w:type="dxa"/>
            <w:vAlign w:val="center"/>
          </w:tcPr>
          <w:p w:rsidR="00A91DC1" w:rsidRPr="009258CC" w:rsidRDefault="00A91DC1" w:rsidP="0020144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95" w:type="dxa"/>
          </w:tcPr>
          <w:p w:rsidR="00A91DC1" w:rsidRPr="00CD4FF1" w:rsidRDefault="00A91DC1" w:rsidP="0020144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                     ИТОГО </w:t>
            </w:r>
          </w:p>
        </w:tc>
        <w:tc>
          <w:tcPr>
            <w:tcW w:w="3284" w:type="dxa"/>
            <w:vAlign w:val="center"/>
          </w:tcPr>
          <w:p w:rsidR="00A91DC1" w:rsidRDefault="00A91DC1" w:rsidP="0020144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</w:tr>
    </w:tbl>
    <w:p w:rsidR="0020144C" w:rsidRPr="001702D1" w:rsidRDefault="0020144C" w:rsidP="0020144C">
      <w:pPr>
        <w:pStyle w:val="a3"/>
        <w:shd w:val="clear" w:color="auto" w:fill="FFFFFF"/>
        <w:spacing w:before="0" w:beforeAutospacing="0" w:after="0" w:afterAutospacing="0"/>
        <w:ind w:left="786"/>
        <w:rPr>
          <w:rFonts w:asciiTheme="minorHAnsi" w:hAnsiTheme="minorHAnsi"/>
          <w:color w:val="333333"/>
        </w:rPr>
      </w:pPr>
    </w:p>
    <w:p w:rsidR="00D03741" w:rsidRDefault="00D03741" w:rsidP="002014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4"/>
          <w:szCs w:val="24"/>
          <w:highlight w:val="white"/>
        </w:rPr>
      </w:pPr>
    </w:p>
    <w:p w:rsidR="00D03741" w:rsidRDefault="00D03741" w:rsidP="002014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4"/>
          <w:szCs w:val="24"/>
          <w:highlight w:val="white"/>
        </w:rPr>
      </w:pPr>
    </w:p>
    <w:p w:rsidR="00D03741" w:rsidRDefault="00D03741" w:rsidP="002014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4"/>
          <w:szCs w:val="24"/>
          <w:highlight w:val="white"/>
        </w:rPr>
      </w:pPr>
    </w:p>
    <w:p w:rsidR="00D03741" w:rsidRDefault="00D03741" w:rsidP="002014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4"/>
          <w:szCs w:val="24"/>
          <w:highlight w:val="white"/>
        </w:rPr>
      </w:pPr>
    </w:p>
    <w:p w:rsidR="0020144C" w:rsidRPr="00D03741" w:rsidRDefault="0020144C" w:rsidP="002014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 w:themeColor="text1"/>
          <w:sz w:val="24"/>
          <w:szCs w:val="24"/>
          <w:highlight w:val="white"/>
        </w:rPr>
        <w:lastRenderedPageBreak/>
        <w:t>Группа 2-го года обучения(70</w:t>
      </w:r>
      <w:r w:rsidRPr="002226AC">
        <w:rPr>
          <w:rFonts w:ascii="Times New Roman CYR" w:hAnsi="Times New Roman CYR" w:cs="Times New Roman CYR"/>
          <w:color w:val="000000" w:themeColor="text1"/>
          <w:sz w:val="24"/>
          <w:szCs w:val="24"/>
          <w:highlight w:val="white"/>
        </w:rPr>
        <w:t>ч)</w:t>
      </w:r>
    </w:p>
    <w:tbl>
      <w:tblPr>
        <w:tblW w:w="9781" w:type="dxa"/>
        <w:tblInd w:w="108" w:type="dxa"/>
        <w:tblLayout w:type="fixed"/>
        <w:tblLook w:val="0000"/>
      </w:tblPr>
      <w:tblGrid>
        <w:gridCol w:w="669"/>
        <w:gridCol w:w="5719"/>
        <w:gridCol w:w="3393"/>
      </w:tblGrid>
      <w:tr w:rsidR="0020144C" w:rsidTr="0020144C">
        <w:trPr>
          <w:trHeight w:val="1"/>
        </w:trPr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44C" w:rsidRDefault="0020144C" w:rsidP="00201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0144C" w:rsidRDefault="0020144C" w:rsidP="00201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Содержание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0144C" w:rsidRDefault="0020144C" w:rsidP="00201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Кол–во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часов</w:t>
            </w:r>
          </w:p>
        </w:tc>
      </w:tr>
      <w:tr w:rsidR="0020144C" w:rsidTr="0020144C">
        <w:trPr>
          <w:trHeight w:val="1"/>
        </w:trPr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0144C" w:rsidRDefault="0020144C" w:rsidP="00201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44C" w:rsidRDefault="0020144C" w:rsidP="00201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Специальная подготовка техническая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0144C" w:rsidRPr="002226AC" w:rsidRDefault="0020144C" w:rsidP="00201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0144C" w:rsidTr="0020144C">
        <w:trPr>
          <w:trHeight w:val="1"/>
        </w:trPr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0144C" w:rsidRDefault="0020144C" w:rsidP="00201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44C" w:rsidRDefault="0020144C" w:rsidP="00201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Специальная подготовка тактическая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0144C" w:rsidRPr="002226AC" w:rsidRDefault="0020144C" w:rsidP="00201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0144C" w:rsidTr="0020144C">
        <w:trPr>
          <w:trHeight w:val="1"/>
        </w:trPr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0144C" w:rsidRDefault="0020144C" w:rsidP="00201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44C" w:rsidRDefault="0020144C" w:rsidP="00201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Соревнования (в процессе обучения)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0144C" w:rsidRPr="002226AC" w:rsidRDefault="0020144C" w:rsidP="00201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20144C" w:rsidTr="0020144C">
        <w:trPr>
          <w:trHeight w:val="1"/>
        </w:trPr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0144C" w:rsidRDefault="0020144C" w:rsidP="00201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44C" w:rsidRDefault="0020144C" w:rsidP="00201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Теория (в процессе обучения)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0144C" w:rsidRPr="002226AC" w:rsidRDefault="0020144C" w:rsidP="00201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0144C" w:rsidTr="0020144C">
        <w:trPr>
          <w:trHeight w:val="1"/>
        </w:trPr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0144C" w:rsidRDefault="0020144C" w:rsidP="00201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44C" w:rsidRDefault="0020144C" w:rsidP="00201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ОФП (в процессе обучения)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0144C" w:rsidRPr="002226AC" w:rsidRDefault="0020144C" w:rsidP="00201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222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A91DC1" w:rsidTr="0020144C">
        <w:trPr>
          <w:trHeight w:val="1"/>
        </w:trPr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91DC1" w:rsidRDefault="00A91DC1" w:rsidP="00201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1DC1" w:rsidRDefault="00A91DC1" w:rsidP="00201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                                         ИТОГО 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91DC1" w:rsidRPr="00A91DC1" w:rsidRDefault="00A91DC1" w:rsidP="00201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</w:tbl>
    <w:p w:rsidR="0020144C" w:rsidRDefault="0020144C" w:rsidP="002014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en-US"/>
        </w:rPr>
      </w:pPr>
    </w:p>
    <w:p w:rsidR="0020144C" w:rsidRPr="00D03741" w:rsidRDefault="0020144C" w:rsidP="002014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 w:themeColor="text1"/>
          <w:sz w:val="24"/>
          <w:szCs w:val="24"/>
          <w:highlight w:val="white"/>
        </w:rPr>
        <w:t>Группа 3-го года обучения(70</w:t>
      </w:r>
      <w:r w:rsidRPr="002226AC">
        <w:rPr>
          <w:rFonts w:ascii="Times New Roman CYR" w:hAnsi="Times New Roman CYR" w:cs="Times New Roman CYR"/>
          <w:color w:val="000000" w:themeColor="text1"/>
          <w:sz w:val="24"/>
          <w:szCs w:val="24"/>
          <w:highlight w:val="white"/>
        </w:rPr>
        <w:t>ч)</w:t>
      </w:r>
    </w:p>
    <w:tbl>
      <w:tblPr>
        <w:tblW w:w="9781" w:type="dxa"/>
        <w:tblInd w:w="108" w:type="dxa"/>
        <w:tblLayout w:type="fixed"/>
        <w:tblLook w:val="0000"/>
      </w:tblPr>
      <w:tblGrid>
        <w:gridCol w:w="669"/>
        <w:gridCol w:w="5719"/>
        <w:gridCol w:w="3393"/>
      </w:tblGrid>
      <w:tr w:rsidR="0020144C" w:rsidTr="0020144C">
        <w:trPr>
          <w:trHeight w:val="1"/>
        </w:trPr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44C" w:rsidRDefault="0020144C" w:rsidP="00201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0144C" w:rsidRDefault="0020144C" w:rsidP="00201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Содержание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0144C" w:rsidRDefault="0020144C" w:rsidP="00201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Кол–во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часов</w:t>
            </w:r>
          </w:p>
        </w:tc>
      </w:tr>
      <w:tr w:rsidR="0020144C" w:rsidTr="0020144C">
        <w:trPr>
          <w:trHeight w:val="1"/>
        </w:trPr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0144C" w:rsidRDefault="0020144C" w:rsidP="00201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44C" w:rsidRDefault="0020144C" w:rsidP="00201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Специальная подготовка техническая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0144C" w:rsidRPr="002226AC" w:rsidRDefault="0020144C" w:rsidP="00201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20144C" w:rsidTr="0020144C">
        <w:trPr>
          <w:trHeight w:val="1"/>
        </w:trPr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0144C" w:rsidRDefault="0020144C" w:rsidP="00201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44C" w:rsidRDefault="0020144C" w:rsidP="00201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Специальная подготовка тактическая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0144C" w:rsidRPr="002226AC" w:rsidRDefault="0020144C" w:rsidP="00201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20144C" w:rsidTr="0020144C">
        <w:trPr>
          <w:trHeight w:val="1"/>
        </w:trPr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0144C" w:rsidRDefault="0020144C" w:rsidP="00201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44C" w:rsidRDefault="0020144C" w:rsidP="00201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Соревнования (в процессе обучения)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0144C" w:rsidRPr="00351A20" w:rsidRDefault="0020144C" w:rsidP="00201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20144C" w:rsidTr="0020144C">
        <w:trPr>
          <w:trHeight w:val="1"/>
        </w:trPr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0144C" w:rsidRDefault="0020144C" w:rsidP="00201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44C" w:rsidRDefault="0020144C" w:rsidP="00201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Теория (в процессе обучения)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0144C" w:rsidRPr="002226AC" w:rsidRDefault="0020144C" w:rsidP="00201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0144C" w:rsidTr="0020144C">
        <w:trPr>
          <w:trHeight w:val="1"/>
        </w:trPr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0144C" w:rsidRDefault="0020144C" w:rsidP="00201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44C" w:rsidRDefault="0020144C" w:rsidP="00201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ОФП (в процессе обучения)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0144C" w:rsidRPr="002226AC" w:rsidRDefault="0020144C" w:rsidP="00201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A91DC1" w:rsidTr="0020144C">
        <w:trPr>
          <w:trHeight w:val="1"/>
        </w:trPr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91DC1" w:rsidRDefault="00A91DC1" w:rsidP="00201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1DC1" w:rsidRDefault="00A91DC1" w:rsidP="00201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                                         ИТОГО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91DC1" w:rsidRDefault="00A91DC1" w:rsidP="00201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</w:tbl>
    <w:p w:rsidR="0020144C" w:rsidRDefault="0020144C" w:rsidP="0020144C">
      <w:pPr>
        <w:pStyle w:val="a3"/>
        <w:shd w:val="clear" w:color="auto" w:fill="FFFFFF"/>
        <w:spacing w:before="0" w:beforeAutospacing="0" w:after="120" w:afterAutospacing="0"/>
        <w:ind w:left="567"/>
        <w:jc w:val="both"/>
      </w:pPr>
    </w:p>
    <w:p w:rsidR="0020144C" w:rsidRPr="007A5CEA" w:rsidRDefault="0020144C" w:rsidP="00D03741">
      <w:pPr>
        <w:pStyle w:val="a3"/>
        <w:shd w:val="clear" w:color="auto" w:fill="FFFFFF"/>
        <w:spacing w:before="0" w:beforeAutospacing="0" w:after="120" w:afterAutospacing="0"/>
        <w:jc w:val="both"/>
      </w:pPr>
    </w:p>
    <w:p w:rsidR="0020144C" w:rsidRDefault="0020144C" w:rsidP="0020144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1702D1">
        <w:rPr>
          <w:b/>
        </w:rPr>
        <w:t>Тематическое планирование</w:t>
      </w:r>
    </w:p>
    <w:p w:rsidR="0020144C" w:rsidRDefault="0020144C" w:rsidP="0020144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0144C" w:rsidRPr="001702D1" w:rsidRDefault="0020144C" w:rsidP="0020144C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1702D1">
        <w:rPr>
          <w:b/>
        </w:rPr>
        <w:t>1-ый</w:t>
      </w:r>
      <w:r>
        <w:rPr>
          <w:b/>
        </w:rPr>
        <w:t xml:space="preserve"> и 2-ой год обучения (70</w:t>
      </w:r>
      <w:r w:rsidRPr="001702D1">
        <w:rPr>
          <w:b/>
        </w:rPr>
        <w:t>час.)</w:t>
      </w:r>
    </w:p>
    <w:tbl>
      <w:tblPr>
        <w:tblStyle w:val="a8"/>
        <w:tblW w:w="9781" w:type="dxa"/>
        <w:tblInd w:w="108" w:type="dxa"/>
        <w:tblLayout w:type="fixed"/>
        <w:tblLook w:val="04A0"/>
      </w:tblPr>
      <w:tblGrid>
        <w:gridCol w:w="567"/>
        <w:gridCol w:w="7513"/>
        <w:gridCol w:w="1701"/>
      </w:tblGrid>
      <w:tr w:rsidR="0020144C" w:rsidRPr="001702D1" w:rsidTr="0020144C">
        <w:tc>
          <w:tcPr>
            <w:tcW w:w="567" w:type="dxa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</w:pPr>
            <w:r w:rsidRPr="001702D1">
              <w:t xml:space="preserve">№ </w:t>
            </w:r>
            <w:proofErr w:type="spellStart"/>
            <w:proofErr w:type="gramStart"/>
            <w:r w:rsidRPr="001702D1">
              <w:t>п</w:t>
            </w:r>
            <w:proofErr w:type="spellEnd"/>
            <w:proofErr w:type="gramEnd"/>
            <w:r w:rsidRPr="001702D1">
              <w:t>/</w:t>
            </w:r>
            <w:proofErr w:type="spellStart"/>
            <w:r w:rsidRPr="001702D1">
              <w:t>п</w:t>
            </w:r>
            <w:proofErr w:type="spellEnd"/>
          </w:p>
        </w:tc>
        <w:tc>
          <w:tcPr>
            <w:tcW w:w="7513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 w:rsidRPr="001702D1">
              <w:t>Наименование разделов и тем.</w:t>
            </w:r>
          </w:p>
        </w:tc>
        <w:tc>
          <w:tcPr>
            <w:tcW w:w="1701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 w:rsidRPr="001702D1">
              <w:t xml:space="preserve">Кол – </w:t>
            </w:r>
            <w:proofErr w:type="gramStart"/>
            <w:r w:rsidRPr="001702D1">
              <w:t>во</w:t>
            </w:r>
            <w:proofErr w:type="gramEnd"/>
            <w:r w:rsidRPr="001702D1">
              <w:t xml:space="preserve"> часов</w:t>
            </w:r>
          </w:p>
          <w:p w:rsidR="0020144C" w:rsidRPr="001702D1" w:rsidRDefault="0020144C" w:rsidP="0020144C">
            <w:pPr>
              <w:pStyle w:val="a3"/>
              <w:spacing w:before="0" w:beforeAutospacing="0" w:after="0" w:afterAutospacing="0"/>
            </w:pPr>
          </w:p>
        </w:tc>
      </w:tr>
      <w:tr w:rsidR="0020144C" w:rsidRPr="001702D1" w:rsidTr="0020144C">
        <w:tc>
          <w:tcPr>
            <w:tcW w:w="9781" w:type="dxa"/>
            <w:gridSpan w:val="3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</w:rPr>
              <w:t>Т</w:t>
            </w:r>
            <w:r w:rsidRPr="00275676">
              <w:rPr>
                <w:b/>
              </w:rPr>
              <w:t>еория</w:t>
            </w:r>
            <w:r>
              <w:rPr>
                <w:b/>
              </w:rPr>
              <w:t>(1ч)</w:t>
            </w:r>
          </w:p>
        </w:tc>
      </w:tr>
      <w:tr w:rsidR="0020144C" w:rsidRPr="001702D1" w:rsidTr="0020144C">
        <w:tc>
          <w:tcPr>
            <w:tcW w:w="567" w:type="dxa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7513" w:type="dxa"/>
            <w:vAlign w:val="center"/>
          </w:tcPr>
          <w:p w:rsidR="0020144C" w:rsidRDefault="0020144C" w:rsidP="0020144C">
            <w:pPr>
              <w:pStyle w:val="a3"/>
              <w:spacing w:before="0" w:beforeAutospacing="0" w:after="0" w:afterAutospacing="0"/>
            </w:pPr>
            <w:r>
              <w:t>История возникновения баскетбола. Развитие баскетбола.</w:t>
            </w:r>
            <w:r w:rsidRPr="001702D1">
              <w:t xml:space="preserve"> Инструктаж по ТБ.</w:t>
            </w:r>
          </w:p>
        </w:tc>
        <w:tc>
          <w:tcPr>
            <w:tcW w:w="1701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20144C" w:rsidRPr="001702D1" w:rsidTr="0020144C">
        <w:tc>
          <w:tcPr>
            <w:tcW w:w="9781" w:type="dxa"/>
            <w:gridSpan w:val="3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Техническая подготовка. </w:t>
            </w:r>
            <w:r w:rsidRPr="001702D1">
              <w:rPr>
                <w:b/>
              </w:rPr>
              <w:t>Техника передвижени</w:t>
            </w:r>
            <w:r>
              <w:rPr>
                <w:b/>
              </w:rPr>
              <w:t>й, ведения, передач, бросков.(5</w:t>
            </w:r>
            <w:r w:rsidRPr="001702D1">
              <w:rPr>
                <w:b/>
              </w:rPr>
              <w:t xml:space="preserve"> ч)</w:t>
            </w:r>
          </w:p>
        </w:tc>
      </w:tr>
      <w:tr w:rsidR="0020144C" w:rsidRPr="001702D1" w:rsidTr="0020144C">
        <w:tc>
          <w:tcPr>
            <w:tcW w:w="567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 w:rsidRPr="001702D1">
              <w:t>2</w:t>
            </w:r>
          </w:p>
        </w:tc>
        <w:tc>
          <w:tcPr>
            <w:tcW w:w="7513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</w:pPr>
            <w:r w:rsidRPr="001702D1">
              <w:t xml:space="preserve">Стойка игрока. Перемещение в стойке боком, лицом. Ведение мяча правой и левой рукой на месте. Ловля и передача мяча в парах на месте. Бросок мяча одной рукой от плеча с места. </w:t>
            </w:r>
            <w:r>
              <w:t xml:space="preserve">Подвижные </w:t>
            </w:r>
            <w:r w:rsidRPr="001702D1">
              <w:t>игр</w:t>
            </w:r>
            <w:r>
              <w:t>ы.</w:t>
            </w:r>
          </w:p>
        </w:tc>
        <w:tc>
          <w:tcPr>
            <w:tcW w:w="1701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20144C" w:rsidRPr="001702D1" w:rsidTr="0020144C">
        <w:tc>
          <w:tcPr>
            <w:tcW w:w="567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 w:rsidRPr="001702D1">
              <w:t>3</w:t>
            </w:r>
          </w:p>
        </w:tc>
        <w:tc>
          <w:tcPr>
            <w:tcW w:w="7513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</w:pPr>
            <w:r w:rsidRPr="001702D1">
              <w:t xml:space="preserve">Перемещение в стойке боком, спиной вперед. Ведение мяча правой и левой рукой в движении. Ловля и передача мяча в парах в движении. Бросок мяча одной рукой от плеча в движении. </w:t>
            </w:r>
            <w:r>
              <w:t xml:space="preserve">Подвижные </w:t>
            </w:r>
            <w:r w:rsidRPr="001702D1">
              <w:t>игр</w:t>
            </w:r>
            <w:r>
              <w:t>ы.</w:t>
            </w:r>
          </w:p>
        </w:tc>
        <w:tc>
          <w:tcPr>
            <w:tcW w:w="1701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20144C" w:rsidRPr="001702D1" w:rsidTr="0020144C">
        <w:tc>
          <w:tcPr>
            <w:tcW w:w="567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 w:rsidRPr="001702D1">
              <w:t>4</w:t>
            </w:r>
          </w:p>
        </w:tc>
        <w:tc>
          <w:tcPr>
            <w:tcW w:w="7513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</w:pPr>
            <w:r w:rsidRPr="001702D1">
              <w:t xml:space="preserve">Остановка двумя шагами и прыжком. Ведение мяча с разной высоты отскока. Ловля и передача мяча в парах, тройка на месте и в движении. Бросок мяча одной рукой от плеча с места и в движении. </w:t>
            </w:r>
            <w:r>
              <w:t xml:space="preserve">Подвижные </w:t>
            </w:r>
            <w:r w:rsidRPr="001702D1">
              <w:t>игр</w:t>
            </w:r>
            <w:r>
              <w:t>ы.</w:t>
            </w:r>
          </w:p>
        </w:tc>
        <w:tc>
          <w:tcPr>
            <w:tcW w:w="1701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20144C" w:rsidRPr="001702D1" w:rsidTr="0020144C">
        <w:tc>
          <w:tcPr>
            <w:tcW w:w="9781" w:type="dxa"/>
            <w:gridSpan w:val="3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</w:rPr>
              <w:t xml:space="preserve">Теория. </w:t>
            </w:r>
            <w:r w:rsidRPr="00F56008">
              <w:rPr>
                <w:b/>
              </w:rPr>
              <w:t>Правила соревнований</w:t>
            </w:r>
            <w:r>
              <w:t>.</w:t>
            </w:r>
            <w:r>
              <w:rPr>
                <w:b/>
              </w:rPr>
              <w:t xml:space="preserve"> (1ч.)</w:t>
            </w:r>
          </w:p>
        </w:tc>
      </w:tr>
      <w:tr w:rsidR="0020144C" w:rsidRPr="001702D1" w:rsidTr="0020144C">
        <w:tc>
          <w:tcPr>
            <w:tcW w:w="567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</w:pPr>
            <w:r>
              <w:t>Правила игры в мини баскетбол. Жесты судей.</w:t>
            </w:r>
          </w:p>
        </w:tc>
        <w:tc>
          <w:tcPr>
            <w:tcW w:w="1701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20144C" w:rsidRPr="001702D1" w:rsidTr="0020144C">
        <w:tc>
          <w:tcPr>
            <w:tcW w:w="9781" w:type="dxa"/>
            <w:gridSpan w:val="3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 w:rsidRPr="00F6559D">
              <w:rPr>
                <w:b/>
              </w:rPr>
              <w:t>ОФП</w:t>
            </w:r>
            <w:r>
              <w:rPr>
                <w:b/>
              </w:rPr>
              <w:t xml:space="preserve">. </w:t>
            </w:r>
            <w:r w:rsidRPr="00F6559D">
              <w:rPr>
                <w:b/>
              </w:rPr>
              <w:t>Развитие двигательных качеств.</w:t>
            </w:r>
            <w:r>
              <w:rPr>
                <w:b/>
              </w:rPr>
              <w:t xml:space="preserve"> (3ч)</w:t>
            </w:r>
          </w:p>
        </w:tc>
      </w:tr>
      <w:tr w:rsidR="0020144C" w:rsidRPr="001702D1" w:rsidTr="0020144C">
        <w:tc>
          <w:tcPr>
            <w:tcW w:w="567" w:type="dxa"/>
            <w:vAlign w:val="center"/>
          </w:tcPr>
          <w:p w:rsidR="0020144C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20144C" w:rsidRPr="00F6559D" w:rsidRDefault="0020144C" w:rsidP="0020144C">
            <w:pPr>
              <w:pStyle w:val="a3"/>
              <w:spacing w:before="0" w:beforeAutospacing="0" w:after="0" w:afterAutospacing="0"/>
            </w:pPr>
            <w:proofErr w:type="spellStart"/>
            <w:proofErr w:type="gramStart"/>
            <w:r>
              <w:t>Пробегание</w:t>
            </w:r>
            <w:proofErr w:type="spellEnd"/>
            <w:r>
              <w:t xml:space="preserve"> отрезков 40,60,100,200м.,</w:t>
            </w:r>
            <w:r w:rsidR="00D03741">
              <w:t xml:space="preserve"> </w:t>
            </w:r>
            <w:r>
              <w:t>кросс 1000м)</w:t>
            </w:r>
            <w:proofErr w:type="gramEnd"/>
          </w:p>
        </w:tc>
        <w:tc>
          <w:tcPr>
            <w:tcW w:w="1701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20144C" w:rsidRPr="001702D1" w:rsidTr="0020144C">
        <w:tc>
          <w:tcPr>
            <w:tcW w:w="567" w:type="dxa"/>
            <w:vAlign w:val="center"/>
          </w:tcPr>
          <w:p w:rsidR="0020144C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7513" w:type="dxa"/>
            <w:vAlign w:val="center"/>
          </w:tcPr>
          <w:p w:rsidR="0020144C" w:rsidRDefault="0020144C" w:rsidP="0020144C">
            <w:pPr>
              <w:pStyle w:val="a3"/>
              <w:spacing w:before="0" w:beforeAutospacing="0" w:after="0" w:afterAutospacing="0"/>
            </w:pPr>
            <w:r>
              <w:t xml:space="preserve">Стартовые рывки с места. Повторные рывки на максимальной скорости на отрезках до 20 м. Ускорение из различных исходных положений. </w:t>
            </w:r>
            <w:proofErr w:type="spellStart"/>
            <w:r>
              <w:t>Пробегание</w:t>
            </w:r>
            <w:proofErr w:type="spellEnd"/>
            <w:r>
              <w:t xml:space="preserve"> отрезков 40,60м. Кросс 1000м.</w:t>
            </w:r>
          </w:p>
        </w:tc>
        <w:tc>
          <w:tcPr>
            <w:tcW w:w="1701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20144C" w:rsidRPr="001702D1" w:rsidTr="0020144C">
        <w:tc>
          <w:tcPr>
            <w:tcW w:w="9781" w:type="dxa"/>
            <w:gridSpan w:val="3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Тактическая подготовка. </w:t>
            </w:r>
            <w:r w:rsidRPr="001702D1">
              <w:rPr>
                <w:b/>
              </w:rPr>
              <w:t>Тактика нападения(4 ч</w:t>
            </w:r>
            <w:proofErr w:type="gramStart"/>
            <w:r w:rsidRPr="001702D1">
              <w:rPr>
                <w:b/>
              </w:rPr>
              <w:t xml:space="preserve"> )</w:t>
            </w:r>
            <w:proofErr w:type="gramEnd"/>
          </w:p>
        </w:tc>
      </w:tr>
      <w:tr w:rsidR="0020144C" w:rsidRPr="001702D1" w:rsidTr="0020144C">
        <w:tc>
          <w:tcPr>
            <w:tcW w:w="567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 w:rsidRPr="001702D1">
              <w:t>8</w:t>
            </w:r>
          </w:p>
        </w:tc>
        <w:tc>
          <w:tcPr>
            <w:tcW w:w="7513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</w:pPr>
            <w:r w:rsidRPr="001702D1">
              <w:t xml:space="preserve">Тактика свободного нападения. Позиционное нападение (5;0)без </w:t>
            </w:r>
            <w:r w:rsidRPr="001702D1">
              <w:lastRenderedPageBreak/>
              <w:t xml:space="preserve">смены мест. </w:t>
            </w:r>
          </w:p>
        </w:tc>
        <w:tc>
          <w:tcPr>
            <w:tcW w:w="1701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 w:rsidRPr="001702D1">
              <w:lastRenderedPageBreak/>
              <w:t>2</w:t>
            </w:r>
          </w:p>
        </w:tc>
      </w:tr>
      <w:tr w:rsidR="0020144C" w:rsidRPr="001702D1" w:rsidTr="0020144C">
        <w:tc>
          <w:tcPr>
            <w:tcW w:w="567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 w:rsidRPr="001702D1">
              <w:lastRenderedPageBreak/>
              <w:t>9</w:t>
            </w:r>
          </w:p>
        </w:tc>
        <w:tc>
          <w:tcPr>
            <w:tcW w:w="7513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</w:pPr>
            <w:r w:rsidRPr="001702D1">
              <w:t>Тактика свободного нападения. Позиционное нападение (5;0)без смены м</w:t>
            </w:r>
            <w:r w:rsidR="006D3A61">
              <w:t>ест. Нападение через</w:t>
            </w:r>
            <w:r w:rsidRPr="001702D1">
              <w:t xml:space="preserve"> заслон. </w:t>
            </w:r>
          </w:p>
        </w:tc>
        <w:tc>
          <w:tcPr>
            <w:tcW w:w="1701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 w:rsidRPr="001702D1">
              <w:t>2</w:t>
            </w:r>
          </w:p>
        </w:tc>
      </w:tr>
      <w:tr w:rsidR="0020144C" w:rsidRPr="001702D1" w:rsidTr="0020144C">
        <w:tc>
          <w:tcPr>
            <w:tcW w:w="9781" w:type="dxa"/>
            <w:gridSpan w:val="3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Техническая подготовка. Техника передвижений, ведения,</w:t>
            </w:r>
            <w:r w:rsidRPr="001702D1">
              <w:rPr>
                <w:b/>
              </w:rPr>
              <w:t xml:space="preserve"> передач бросков</w:t>
            </w:r>
            <w:proofErr w:type="gramStart"/>
            <w:r>
              <w:rPr>
                <w:b/>
              </w:rPr>
              <w:t>(</w:t>
            </w:r>
            <w:r w:rsidRPr="001702D1">
              <w:rPr>
                <w:b/>
              </w:rPr>
              <w:t xml:space="preserve"> </w:t>
            </w:r>
            <w:proofErr w:type="gramEnd"/>
            <w:r>
              <w:rPr>
                <w:b/>
              </w:rPr>
              <w:t>4</w:t>
            </w:r>
            <w:r w:rsidRPr="001702D1">
              <w:rPr>
                <w:b/>
              </w:rPr>
              <w:t>ч)</w:t>
            </w:r>
          </w:p>
        </w:tc>
      </w:tr>
      <w:tr w:rsidR="0020144C" w:rsidRPr="001702D1" w:rsidTr="0020144C">
        <w:tc>
          <w:tcPr>
            <w:tcW w:w="567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 w:rsidRPr="001702D1">
              <w:t>10</w:t>
            </w:r>
          </w:p>
        </w:tc>
        <w:tc>
          <w:tcPr>
            <w:tcW w:w="7513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</w:pPr>
            <w:r w:rsidRPr="001702D1">
              <w:t>Остановка двумя шагами и прыжком. Ведение мяча с разной высотой отскока. Передача мяча одной рукой от плеча, двумя руками от груди, с отскоком о</w:t>
            </w:r>
            <w:r w:rsidR="006D3A61">
              <w:t>т пола в парах на месте</w:t>
            </w:r>
            <w:r w:rsidRPr="001702D1">
              <w:t>.</w:t>
            </w:r>
            <w:r w:rsidR="006D3A61">
              <w:t xml:space="preserve"> </w:t>
            </w:r>
            <w:r w:rsidRPr="001702D1">
              <w:t xml:space="preserve">Бросок мяча после ведения два шага. Подвижные игры. Учебная игра. </w:t>
            </w:r>
          </w:p>
        </w:tc>
        <w:tc>
          <w:tcPr>
            <w:tcW w:w="1701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20144C" w:rsidRPr="001702D1" w:rsidTr="0020144C">
        <w:tc>
          <w:tcPr>
            <w:tcW w:w="567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 w:rsidRPr="001702D1">
              <w:t>11</w:t>
            </w:r>
          </w:p>
        </w:tc>
        <w:tc>
          <w:tcPr>
            <w:tcW w:w="7513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</w:pPr>
            <w:r w:rsidRPr="001702D1">
              <w:t>Ведение мяча с изменением направления. Передача мяча одной рукой от плеча, двумя руками от груди, с отскоком от пола в тройках. Бросок мяча после ведения два шага. Подвижные игры. Учебная игра.</w:t>
            </w:r>
          </w:p>
        </w:tc>
        <w:tc>
          <w:tcPr>
            <w:tcW w:w="1701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20144C" w:rsidRPr="001702D1" w:rsidTr="0020144C">
        <w:tc>
          <w:tcPr>
            <w:tcW w:w="9781" w:type="dxa"/>
            <w:gridSpan w:val="3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 w:rsidRPr="0098761C">
              <w:rPr>
                <w:b/>
              </w:rPr>
              <w:t>ОФП</w:t>
            </w:r>
            <w:r>
              <w:rPr>
                <w:b/>
              </w:rPr>
              <w:t>. Развитие двигательных качеств.(4ч.)</w:t>
            </w:r>
          </w:p>
        </w:tc>
      </w:tr>
      <w:tr w:rsidR="0020144C" w:rsidRPr="001702D1" w:rsidTr="0020144C">
        <w:tc>
          <w:tcPr>
            <w:tcW w:w="567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7513" w:type="dxa"/>
            <w:vAlign w:val="center"/>
          </w:tcPr>
          <w:p w:rsidR="0020144C" w:rsidRPr="0098761C" w:rsidRDefault="0020144C" w:rsidP="0020144C">
            <w:pPr>
              <w:pStyle w:val="a3"/>
              <w:spacing w:before="0" w:beforeAutospacing="0" w:after="0" w:afterAutospacing="0"/>
            </w:pPr>
            <w:r w:rsidRPr="0098761C">
              <w:t>Опорные и простые прыжки</w:t>
            </w:r>
            <w:r>
              <w:t xml:space="preserve"> с мостика. Метание мячей в движущуюся цель с места и в движении.</w:t>
            </w:r>
          </w:p>
        </w:tc>
        <w:tc>
          <w:tcPr>
            <w:tcW w:w="1701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20144C" w:rsidRPr="001702D1" w:rsidTr="0020144C">
        <w:tc>
          <w:tcPr>
            <w:tcW w:w="567" w:type="dxa"/>
            <w:vAlign w:val="center"/>
          </w:tcPr>
          <w:p w:rsidR="0020144C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7513" w:type="dxa"/>
            <w:vAlign w:val="center"/>
          </w:tcPr>
          <w:p w:rsidR="0020144C" w:rsidRPr="0098761C" w:rsidRDefault="0020144C" w:rsidP="0020144C">
            <w:pPr>
              <w:pStyle w:val="a3"/>
              <w:spacing w:before="0" w:beforeAutospacing="0" w:after="0" w:afterAutospacing="0"/>
            </w:pPr>
            <w:r>
              <w:t>Серийные прыжки с доставанием подвешенных предметов. Прыжки в глубину с последующим выпрыгиванием вверх. Метание мячей в движущуюся цель с места и в движении.</w:t>
            </w:r>
          </w:p>
        </w:tc>
        <w:tc>
          <w:tcPr>
            <w:tcW w:w="1701" w:type="dxa"/>
            <w:vAlign w:val="center"/>
          </w:tcPr>
          <w:p w:rsidR="0020144C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20144C" w:rsidRPr="001702D1" w:rsidTr="0020144C">
        <w:tc>
          <w:tcPr>
            <w:tcW w:w="9781" w:type="dxa"/>
            <w:gridSpan w:val="3"/>
            <w:vAlign w:val="center"/>
          </w:tcPr>
          <w:p w:rsidR="0020144C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</w:rPr>
              <w:t xml:space="preserve">Тактическая подготовка. </w:t>
            </w:r>
            <w:r w:rsidRPr="001702D1">
              <w:rPr>
                <w:b/>
              </w:rPr>
              <w:t>Тактика нападения</w:t>
            </w:r>
            <w:r>
              <w:rPr>
                <w:b/>
              </w:rPr>
              <w:t>.(2</w:t>
            </w:r>
            <w:r w:rsidRPr="001702D1">
              <w:rPr>
                <w:b/>
              </w:rPr>
              <w:t>ч)</w:t>
            </w:r>
          </w:p>
        </w:tc>
      </w:tr>
      <w:tr w:rsidR="0020144C" w:rsidRPr="001702D1" w:rsidTr="0020144C">
        <w:tc>
          <w:tcPr>
            <w:tcW w:w="567" w:type="dxa"/>
            <w:vAlign w:val="center"/>
          </w:tcPr>
          <w:p w:rsidR="0020144C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7513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rPr>
                <w:b/>
              </w:rPr>
            </w:pPr>
            <w:r w:rsidRPr="001702D1">
              <w:t>Тактика свободного нападения. Позиционное н</w:t>
            </w:r>
            <w:r>
              <w:t>ападение (5;0) со  сменой  мест</w:t>
            </w:r>
            <w:r w:rsidRPr="001702D1">
              <w:t>.</w:t>
            </w:r>
          </w:p>
        </w:tc>
        <w:tc>
          <w:tcPr>
            <w:tcW w:w="1701" w:type="dxa"/>
            <w:vAlign w:val="center"/>
          </w:tcPr>
          <w:p w:rsidR="0020144C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20144C" w:rsidRPr="001702D1" w:rsidTr="0020144C">
        <w:tc>
          <w:tcPr>
            <w:tcW w:w="9781" w:type="dxa"/>
            <w:gridSpan w:val="3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Тактическая подготовка. </w:t>
            </w:r>
            <w:r w:rsidRPr="001702D1">
              <w:rPr>
                <w:b/>
              </w:rPr>
              <w:t>Техника передвижени</w:t>
            </w:r>
            <w:r>
              <w:rPr>
                <w:b/>
              </w:rPr>
              <w:t>й, ведения, передач, бросков.(8</w:t>
            </w:r>
            <w:r w:rsidRPr="001702D1">
              <w:rPr>
                <w:b/>
              </w:rPr>
              <w:t xml:space="preserve"> ч.)</w:t>
            </w:r>
          </w:p>
        </w:tc>
      </w:tr>
      <w:tr w:rsidR="0020144C" w:rsidRPr="001702D1" w:rsidTr="0020144C">
        <w:tc>
          <w:tcPr>
            <w:tcW w:w="567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 w:rsidRPr="001702D1">
              <w:t>1</w:t>
            </w:r>
            <w:r>
              <w:t>5</w:t>
            </w:r>
          </w:p>
        </w:tc>
        <w:tc>
          <w:tcPr>
            <w:tcW w:w="7513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</w:pPr>
            <w:r w:rsidRPr="001702D1">
              <w:t>Остановка двумя шагами и прыжком. Ведение с изменением направления. Бросок мяча после ловли и ведения. Штрафной бросок. Учебная игра.</w:t>
            </w:r>
          </w:p>
        </w:tc>
        <w:tc>
          <w:tcPr>
            <w:tcW w:w="1701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20144C" w:rsidRPr="001702D1" w:rsidTr="0020144C">
        <w:tc>
          <w:tcPr>
            <w:tcW w:w="567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 w:rsidRPr="001702D1">
              <w:t>1</w:t>
            </w:r>
            <w:r>
              <w:t>6</w:t>
            </w:r>
          </w:p>
        </w:tc>
        <w:tc>
          <w:tcPr>
            <w:tcW w:w="7513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</w:pPr>
            <w:r w:rsidRPr="001702D1">
              <w:t>Ведение с изменением высоты отскока. Передача мяча со сменой ме</w:t>
            </w:r>
            <w:proofErr w:type="gramStart"/>
            <w:r w:rsidRPr="001702D1">
              <w:t>ст в дв</w:t>
            </w:r>
            <w:proofErr w:type="gramEnd"/>
            <w:r w:rsidRPr="001702D1">
              <w:t>ижении. Бросок  после остановки. Учебная игра.</w:t>
            </w:r>
          </w:p>
        </w:tc>
        <w:tc>
          <w:tcPr>
            <w:tcW w:w="1701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20144C" w:rsidRPr="001702D1" w:rsidTr="0020144C">
        <w:tc>
          <w:tcPr>
            <w:tcW w:w="567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 w:rsidRPr="001702D1">
              <w:t>1</w:t>
            </w:r>
            <w:r>
              <w:t>7</w:t>
            </w:r>
          </w:p>
        </w:tc>
        <w:tc>
          <w:tcPr>
            <w:tcW w:w="7513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</w:pPr>
            <w:r w:rsidRPr="001702D1">
              <w:t>Ведение с пассивным сопротивлением. Передача мяча со сменой ме</w:t>
            </w:r>
            <w:proofErr w:type="gramStart"/>
            <w:r w:rsidRPr="001702D1">
              <w:t>ст в дв</w:t>
            </w:r>
            <w:proofErr w:type="gramEnd"/>
            <w:r w:rsidRPr="001702D1">
              <w:t>ижении с сопротивлением. Бросок одной рукой от плеча в движении. Учебная игра</w:t>
            </w:r>
          </w:p>
        </w:tc>
        <w:tc>
          <w:tcPr>
            <w:tcW w:w="1701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 w:rsidRPr="001702D1">
              <w:t>2</w:t>
            </w:r>
          </w:p>
        </w:tc>
      </w:tr>
      <w:tr w:rsidR="0020144C" w:rsidRPr="001702D1" w:rsidTr="0020144C">
        <w:tc>
          <w:tcPr>
            <w:tcW w:w="567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 w:rsidRPr="001702D1">
              <w:t>1</w:t>
            </w:r>
            <w:r>
              <w:t>8</w:t>
            </w:r>
          </w:p>
        </w:tc>
        <w:tc>
          <w:tcPr>
            <w:tcW w:w="7513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</w:pPr>
            <w:r w:rsidRPr="001702D1">
              <w:t xml:space="preserve">Передача мяча в движении с пассивным сопротивлением. Бросок одной рукой от плеча со средней дистанции. Учебная игра. </w:t>
            </w:r>
          </w:p>
        </w:tc>
        <w:tc>
          <w:tcPr>
            <w:tcW w:w="1701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20144C" w:rsidRPr="001702D1" w:rsidTr="0020144C">
        <w:tc>
          <w:tcPr>
            <w:tcW w:w="9781" w:type="dxa"/>
            <w:gridSpan w:val="3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ОФП. Развитие двигательных качеств.(4ч.)</w:t>
            </w:r>
          </w:p>
        </w:tc>
      </w:tr>
      <w:tr w:rsidR="0020144C" w:rsidRPr="001702D1" w:rsidTr="0020144C">
        <w:tc>
          <w:tcPr>
            <w:tcW w:w="567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19</w:t>
            </w:r>
          </w:p>
        </w:tc>
        <w:tc>
          <w:tcPr>
            <w:tcW w:w="7513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</w:pPr>
            <w:r>
              <w:t>Стартовые рывки с места. Повторные рывки на максимальной скорости на отрезках до 15 м. Ускорение из различных исходных положений.</w:t>
            </w:r>
          </w:p>
        </w:tc>
        <w:tc>
          <w:tcPr>
            <w:tcW w:w="1701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20144C" w:rsidRPr="001702D1" w:rsidTr="0020144C">
        <w:tc>
          <w:tcPr>
            <w:tcW w:w="567" w:type="dxa"/>
            <w:vAlign w:val="center"/>
          </w:tcPr>
          <w:p w:rsidR="0020144C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20</w:t>
            </w:r>
          </w:p>
        </w:tc>
        <w:tc>
          <w:tcPr>
            <w:tcW w:w="7513" w:type="dxa"/>
            <w:vAlign w:val="center"/>
          </w:tcPr>
          <w:p w:rsidR="0020144C" w:rsidRDefault="0020144C" w:rsidP="0020144C">
            <w:pPr>
              <w:pStyle w:val="a3"/>
              <w:spacing w:before="0" w:beforeAutospacing="0" w:after="0" w:afterAutospacing="0"/>
            </w:pPr>
            <w:r>
              <w:t>Повторные рывки на максимальной скорости на отрезках до 15 м.</w:t>
            </w:r>
            <w:r w:rsidR="006D3A61">
              <w:t xml:space="preserve"> </w:t>
            </w:r>
            <w:r>
              <w:t>Бег со сменой направления по зрительному сигналу. Ускорение из различных исходных</w:t>
            </w:r>
            <w:r w:rsidR="006D3A61">
              <w:t xml:space="preserve"> </w:t>
            </w:r>
            <w:r>
              <w:t>положений.</w:t>
            </w:r>
          </w:p>
        </w:tc>
        <w:tc>
          <w:tcPr>
            <w:tcW w:w="1701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20144C" w:rsidRPr="001702D1" w:rsidTr="0020144C">
        <w:tc>
          <w:tcPr>
            <w:tcW w:w="9781" w:type="dxa"/>
            <w:gridSpan w:val="3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</w:rPr>
              <w:t>Тактическая подготовка. Тактика нападения.(4ч.)</w:t>
            </w:r>
          </w:p>
        </w:tc>
      </w:tr>
      <w:tr w:rsidR="0020144C" w:rsidRPr="001702D1" w:rsidTr="0020144C">
        <w:tc>
          <w:tcPr>
            <w:tcW w:w="567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21</w:t>
            </w:r>
          </w:p>
        </w:tc>
        <w:tc>
          <w:tcPr>
            <w:tcW w:w="7513" w:type="dxa"/>
            <w:vAlign w:val="center"/>
          </w:tcPr>
          <w:p w:rsidR="0020144C" w:rsidRDefault="0020144C" w:rsidP="0020144C">
            <w:pPr>
              <w:pStyle w:val="a3"/>
              <w:spacing w:before="0" w:beforeAutospacing="0" w:after="0" w:afterAutospacing="0"/>
              <w:rPr>
                <w:b/>
              </w:rPr>
            </w:pPr>
            <w:r w:rsidRPr="001702D1">
              <w:t>Тактика свободного нападения. Позиционное н</w:t>
            </w:r>
            <w:r>
              <w:t>ападение (5;0) со  сменой  мест</w:t>
            </w:r>
            <w:r w:rsidRPr="001702D1"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20144C" w:rsidRPr="001702D1" w:rsidTr="0020144C">
        <w:tc>
          <w:tcPr>
            <w:tcW w:w="567" w:type="dxa"/>
            <w:vAlign w:val="center"/>
          </w:tcPr>
          <w:p w:rsidR="0020144C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22</w:t>
            </w:r>
          </w:p>
        </w:tc>
        <w:tc>
          <w:tcPr>
            <w:tcW w:w="7513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</w:pPr>
            <w:r w:rsidRPr="001702D1">
              <w:t>Нападение быстрым прорывом (1:0),(2:1). Взаимодействие двух игроков «Отдай мяч и выйди»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0144C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20144C" w:rsidRPr="001702D1" w:rsidTr="0020144C">
        <w:tc>
          <w:tcPr>
            <w:tcW w:w="9781" w:type="dxa"/>
            <w:gridSpan w:val="3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Техническая подготовка. </w:t>
            </w:r>
            <w:r w:rsidRPr="001702D1">
              <w:rPr>
                <w:b/>
              </w:rPr>
              <w:t>Техника передвижени</w:t>
            </w:r>
            <w:r>
              <w:rPr>
                <w:b/>
              </w:rPr>
              <w:t>й, ведения, передач, бросков.(8</w:t>
            </w:r>
            <w:r w:rsidRPr="001702D1">
              <w:rPr>
                <w:b/>
              </w:rPr>
              <w:t>ч)</w:t>
            </w:r>
          </w:p>
        </w:tc>
      </w:tr>
      <w:tr w:rsidR="0020144C" w:rsidRPr="001702D1" w:rsidTr="0020144C">
        <w:tc>
          <w:tcPr>
            <w:tcW w:w="567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 w:rsidRPr="001702D1">
              <w:t>25</w:t>
            </w:r>
          </w:p>
        </w:tc>
        <w:tc>
          <w:tcPr>
            <w:tcW w:w="7513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</w:pPr>
            <w:r w:rsidRPr="001702D1">
              <w:t>Бросок одной рукой от плеча со средней дистанции. Штрафной бросок. Вырывание и выбивание мяча.  Учебная игра.</w:t>
            </w:r>
          </w:p>
        </w:tc>
        <w:tc>
          <w:tcPr>
            <w:tcW w:w="1701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20144C" w:rsidRPr="001702D1" w:rsidTr="0020144C">
        <w:tc>
          <w:tcPr>
            <w:tcW w:w="567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 w:rsidRPr="001702D1">
              <w:t>26</w:t>
            </w:r>
          </w:p>
        </w:tc>
        <w:tc>
          <w:tcPr>
            <w:tcW w:w="7513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</w:pPr>
            <w:r w:rsidRPr="001702D1">
              <w:t>Защитные действия 1×1.Передача и ведение мяча с пассивным сопротивлением защитника. Учебная игра.</w:t>
            </w:r>
          </w:p>
        </w:tc>
        <w:tc>
          <w:tcPr>
            <w:tcW w:w="1701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20144C" w:rsidRPr="001702D1" w:rsidTr="0020144C">
        <w:tc>
          <w:tcPr>
            <w:tcW w:w="567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 w:rsidRPr="001702D1">
              <w:t>27</w:t>
            </w:r>
          </w:p>
        </w:tc>
        <w:tc>
          <w:tcPr>
            <w:tcW w:w="7513" w:type="dxa"/>
            <w:vAlign w:val="center"/>
          </w:tcPr>
          <w:p w:rsidR="0020144C" w:rsidRPr="001702D1" w:rsidRDefault="006D3A61" w:rsidP="0020144C">
            <w:pPr>
              <w:pStyle w:val="a3"/>
              <w:spacing w:before="0" w:beforeAutospacing="0" w:after="0" w:afterAutospacing="0"/>
            </w:pPr>
            <w:r>
              <w:t>Сочетание приемов</w:t>
            </w:r>
            <w:r w:rsidR="0020144C" w:rsidRPr="001702D1">
              <w:t>: ведение- бросок. Бросок одной рукой от плеча со средней дистанции. Учебная игра.</w:t>
            </w:r>
          </w:p>
        </w:tc>
        <w:tc>
          <w:tcPr>
            <w:tcW w:w="1701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20144C" w:rsidRPr="001702D1" w:rsidTr="0020144C">
        <w:tc>
          <w:tcPr>
            <w:tcW w:w="567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 w:rsidRPr="001702D1">
              <w:t>28</w:t>
            </w:r>
          </w:p>
        </w:tc>
        <w:tc>
          <w:tcPr>
            <w:tcW w:w="7513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</w:pPr>
            <w:r w:rsidRPr="001702D1">
              <w:t>Сочетание приемов : ведение-передач</w:t>
            </w:r>
            <w:proofErr w:type="gramStart"/>
            <w:r w:rsidRPr="001702D1">
              <w:t>а-</w:t>
            </w:r>
            <w:proofErr w:type="gramEnd"/>
            <w:r w:rsidRPr="001702D1">
              <w:t xml:space="preserve"> бросок в движении. </w:t>
            </w:r>
            <w:r w:rsidRPr="001702D1">
              <w:lastRenderedPageBreak/>
              <w:t>Обманные движения. Штрафной бросок. Учебная игра.</w:t>
            </w:r>
          </w:p>
        </w:tc>
        <w:tc>
          <w:tcPr>
            <w:tcW w:w="1701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2</w:t>
            </w:r>
          </w:p>
        </w:tc>
      </w:tr>
      <w:tr w:rsidR="0020144C" w:rsidRPr="001702D1" w:rsidTr="0020144C">
        <w:tc>
          <w:tcPr>
            <w:tcW w:w="9781" w:type="dxa"/>
            <w:gridSpan w:val="3"/>
            <w:vAlign w:val="center"/>
          </w:tcPr>
          <w:p w:rsidR="0020144C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</w:rPr>
              <w:lastRenderedPageBreak/>
              <w:t>ОФП. Развитие двигательных качеств.(4ч.)</w:t>
            </w:r>
          </w:p>
        </w:tc>
      </w:tr>
      <w:tr w:rsidR="0020144C" w:rsidRPr="001702D1" w:rsidTr="0020144C">
        <w:tc>
          <w:tcPr>
            <w:tcW w:w="567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29</w:t>
            </w:r>
          </w:p>
        </w:tc>
        <w:tc>
          <w:tcPr>
            <w:tcW w:w="7513" w:type="dxa"/>
            <w:vAlign w:val="center"/>
          </w:tcPr>
          <w:p w:rsidR="0020144C" w:rsidRPr="0051215C" w:rsidRDefault="0020144C" w:rsidP="0020144C">
            <w:pPr>
              <w:pStyle w:val="a3"/>
              <w:spacing w:before="0" w:beforeAutospacing="0" w:after="0" w:afterAutospacing="0"/>
            </w:pPr>
            <w:r w:rsidRPr="0051215C">
              <w:t>Опорные и простые прыжки</w:t>
            </w:r>
            <w:r>
              <w:t>. Серийные прыжки с доставанием подвешенных предметов. Челночный бег. Подвижные игры.</w:t>
            </w:r>
          </w:p>
        </w:tc>
        <w:tc>
          <w:tcPr>
            <w:tcW w:w="1701" w:type="dxa"/>
            <w:vAlign w:val="center"/>
          </w:tcPr>
          <w:p w:rsidR="0020144C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20144C" w:rsidRPr="001702D1" w:rsidTr="0020144C">
        <w:tc>
          <w:tcPr>
            <w:tcW w:w="567" w:type="dxa"/>
            <w:vAlign w:val="center"/>
          </w:tcPr>
          <w:p w:rsidR="0020144C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30</w:t>
            </w:r>
          </w:p>
        </w:tc>
        <w:tc>
          <w:tcPr>
            <w:tcW w:w="7513" w:type="dxa"/>
            <w:vAlign w:val="center"/>
          </w:tcPr>
          <w:p w:rsidR="0020144C" w:rsidRPr="0051215C" w:rsidRDefault="0020144C" w:rsidP="0020144C">
            <w:pPr>
              <w:pStyle w:val="a3"/>
              <w:spacing w:before="0" w:beforeAutospacing="0" w:after="0" w:afterAutospacing="0"/>
            </w:pPr>
            <w:r w:rsidRPr="0051215C">
              <w:t>Опорные и простые прыжки</w:t>
            </w:r>
            <w:r>
              <w:t>. Прыжки в глубину с последующим выпрыгиванием вверх. Подвижные игры.</w:t>
            </w:r>
          </w:p>
        </w:tc>
        <w:tc>
          <w:tcPr>
            <w:tcW w:w="1701" w:type="dxa"/>
            <w:vAlign w:val="center"/>
          </w:tcPr>
          <w:p w:rsidR="0020144C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20144C" w:rsidRPr="001702D1" w:rsidTr="0020144C">
        <w:tc>
          <w:tcPr>
            <w:tcW w:w="9781" w:type="dxa"/>
            <w:gridSpan w:val="3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Техническая подготовка. </w:t>
            </w:r>
            <w:r w:rsidRPr="001702D1">
              <w:rPr>
                <w:b/>
              </w:rPr>
              <w:t xml:space="preserve">Техника передвижений, </w:t>
            </w:r>
            <w:r>
              <w:rPr>
                <w:b/>
              </w:rPr>
              <w:t>ведения, передач, бросков.(4</w:t>
            </w:r>
            <w:r w:rsidRPr="001702D1">
              <w:rPr>
                <w:b/>
              </w:rPr>
              <w:t>ч)</w:t>
            </w:r>
          </w:p>
        </w:tc>
      </w:tr>
      <w:tr w:rsidR="0020144C" w:rsidRPr="001702D1" w:rsidTr="0020144C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0144C" w:rsidRPr="00D93234" w:rsidRDefault="0020144C" w:rsidP="0020144C">
            <w:pPr>
              <w:pStyle w:val="a3"/>
              <w:spacing w:before="0" w:beforeAutospacing="0" w:after="0" w:afterAutospacing="0"/>
              <w:jc w:val="center"/>
            </w:pPr>
            <w:r w:rsidRPr="00D93234">
              <w:t>3</w:t>
            </w:r>
            <w:r>
              <w:t>1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:rsidR="0020144C" w:rsidRPr="00D93234" w:rsidRDefault="0020144C" w:rsidP="0020144C">
            <w:pPr>
              <w:pStyle w:val="a3"/>
              <w:spacing w:before="0" w:beforeAutospacing="0" w:after="0" w:afterAutospacing="0"/>
            </w:pPr>
            <w:r w:rsidRPr="00D93234">
              <w:t xml:space="preserve">Стойка </w:t>
            </w:r>
            <w:r>
              <w:t>игрока. Перемещение в стойке боком, спиной вперед, лицом. Ведение мяча правой и левой рукой. Бросок мяча двумя руками снизу в движении. Учебная игра.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0144C" w:rsidRPr="00BA0D9D" w:rsidRDefault="0020144C" w:rsidP="0020144C">
            <w:pPr>
              <w:pStyle w:val="a3"/>
              <w:spacing w:before="0" w:beforeAutospacing="0" w:after="0" w:afterAutospacing="0"/>
              <w:jc w:val="center"/>
            </w:pPr>
            <w:r w:rsidRPr="00BA0D9D">
              <w:t>2</w:t>
            </w:r>
          </w:p>
        </w:tc>
      </w:tr>
      <w:tr w:rsidR="0020144C" w:rsidRPr="001702D1" w:rsidTr="0020144C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0144C" w:rsidRPr="00D93234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32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:rsidR="0020144C" w:rsidRPr="00D93234" w:rsidRDefault="0020144C" w:rsidP="0020144C">
            <w:pPr>
              <w:pStyle w:val="a3"/>
              <w:spacing w:before="0" w:beforeAutospacing="0" w:after="0" w:afterAutospacing="0"/>
            </w:pPr>
            <w:r>
              <w:t>Ведение мяча с разной высотой отскока. Ловля и передача в парах, тройках на месте и в движении. Бросок мяча одной рукой от плеча с места. Учебная игра.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0144C" w:rsidRPr="00BA0D9D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20144C" w:rsidRPr="001702D1" w:rsidTr="0020144C">
        <w:tc>
          <w:tcPr>
            <w:tcW w:w="9781" w:type="dxa"/>
            <w:gridSpan w:val="3"/>
            <w:tcBorders>
              <w:right w:val="single" w:sz="4" w:space="0" w:color="auto"/>
            </w:tcBorders>
            <w:vAlign w:val="center"/>
          </w:tcPr>
          <w:p w:rsidR="0020144C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</w:rPr>
              <w:t xml:space="preserve">Тактическая подготовка. </w:t>
            </w:r>
            <w:r w:rsidRPr="001702D1">
              <w:rPr>
                <w:b/>
              </w:rPr>
              <w:t>Тактика защиты.(4 ч)</w:t>
            </w:r>
          </w:p>
        </w:tc>
      </w:tr>
      <w:tr w:rsidR="0020144C" w:rsidRPr="001702D1" w:rsidTr="0020144C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0144C" w:rsidRPr="00EB0EAC" w:rsidRDefault="0020144C" w:rsidP="0020144C">
            <w:pPr>
              <w:pStyle w:val="a3"/>
              <w:spacing w:before="0" w:beforeAutospacing="0" w:after="0" w:afterAutospacing="0"/>
              <w:jc w:val="center"/>
            </w:pPr>
            <w:r w:rsidRPr="00EB0EAC">
              <w:t>33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:rsidR="0020144C" w:rsidRPr="00EB0EAC" w:rsidRDefault="0020144C" w:rsidP="0020144C">
            <w:pPr>
              <w:pStyle w:val="a3"/>
              <w:spacing w:before="0" w:beforeAutospacing="0" w:after="0" w:afterAutospacing="0"/>
            </w:pPr>
            <w:r w:rsidRPr="001702D1">
              <w:t>Защитные действия (1:1)(1:2). Защитные действия против игрока с мячом и без мяча. Подстраховка.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0144C" w:rsidRDefault="0020144C" w:rsidP="0020144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0144C" w:rsidRPr="001702D1" w:rsidTr="0020144C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0144C" w:rsidRPr="00EB0EAC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34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</w:pPr>
            <w:r w:rsidRPr="001702D1">
              <w:t>Защитные действия (1:1)(1:2). Защитные действия против игрока с мячом и без мяча. Командные защитные действия.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0144C" w:rsidRPr="00EB0EAC" w:rsidRDefault="0020144C" w:rsidP="0020144C">
            <w:pPr>
              <w:pStyle w:val="a3"/>
              <w:spacing w:before="0" w:beforeAutospacing="0" w:after="0" w:afterAutospacing="0"/>
              <w:jc w:val="center"/>
            </w:pPr>
            <w:r w:rsidRPr="00EB0EAC">
              <w:t>2</w:t>
            </w:r>
          </w:p>
        </w:tc>
      </w:tr>
      <w:tr w:rsidR="0020144C" w:rsidRPr="001702D1" w:rsidTr="0020144C">
        <w:tc>
          <w:tcPr>
            <w:tcW w:w="9781" w:type="dxa"/>
            <w:gridSpan w:val="3"/>
            <w:tcBorders>
              <w:right w:val="single" w:sz="4" w:space="0" w:color="auto"/>
            </w:tcBorders>
            <w:vAlign w:val="center"/>
          </w:tcPr>
          <w:p w:rsidR="0020144C" w:rsidRDefault="0020144C" w:rsidP="0020144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Техническая подготовка. </w:t>
            </w:r>
            <w:r w:rsidRPr="001702D1">
              <w:rPr>
                <w:b/>
              </w:rPr>
              <w:t xml:space="preserve">Техника передвижений, </w:t>
            </w:r>
            <w:r>
              <w:rPr>
                <w:b/>
              </w:rPr>
              <w:t>ведения, передач, бросков.(5</w:t>
            </w:r>
            <w:r w:rsidRPr="001702D1">
              <w:rPr>
                <w:b/>
              </w:rPr>
              <w:t>ч)</w:t>
            </w:r>
          </w:p>
        </w:tc>
      </w:tr>
      <w:tr w:rsidR="0020144C" w:rsidRPr="001702D1" w:rsidTr="0020144C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 w:rsidRPr="001702D1">
              <w:t>3</w:t>
            </w:r>
            <w:r>
              <w:t>5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</w:pPr>
            <w:r w:rsidRPr="001702D1">
              <w:t>Ловля и передача мяча в парах, тройках на месте. Бросок мяча после ведения два шага. Бросок после остановки. Учебная игра.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20144C" w:rsidRPr="001702D1" w:rsidTr="0020144C">
        <w:tc>
          <w:tcPr>
            <w:tcW w:w="567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36</w:t>
            </w:r>
          </w:p>
        </w:tc>
        <w:tc>
          <w:tcPr>
            <w:tcW w:w="7513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</w:pPr>
            <w:r w:rsidRPr="001702D1">
              <w:t>Ловля и передача мяча в парах, тройках</w:t>
            </w:r>
            <w:r>
              <w:t xml:space="preserve"> в движении</w:t>
            </w:r>
            <w:r w:rsidRPr="001702D1">
              <w:t>. Бросок мяча после ловли и ведения. Бросок одной рукой от плеча со средней дистанции. Учебная игра.</w:t>
            </w:r>
          </w:p>
        </w:tc>
        <w:tc>
          <w:tcPr>
            <w:tcW w:w="1701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20144C" w:rsidRPr="001702D1" w:rsidTr="0020144C">
        <w:tc>
          <w:tcPr>
            <w:tcW w:w="567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37</w:t>
            </w:r>
          </w:p>
        </w:tc>
        <w:tc>
          <w:tcPr>
            <w:tcW w:w="7513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</w:pPr>
            <w:r w:rsidRPr="001702D1">
              <w:t>Ловля и передача мяча в парах, тройках на месте</w:t>
            </w:r>
            <w:r w:rsidR="006D3A61">
              <w:t xml:space="preserve"> и в движении с сопро</w:t>
            </w:r>
            <w:r>
              <w:t>тивлением</w:t>
            </w:r>
            <w:r w:rsidRPr="001702D1">
              <w:t>. Бросок мяча после ведения два шага с сопротивлением. Бросок мяча после ловли и ведения с сопротивлением. Учебная игра.</w:t>
            </w:r>
          </w:p>
        </w:tc>
        <w:tc>
          <w:tcPr>
            <w:tcW w:w="1701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20144C" w:rsidRPr="001702D1" w:rsidTr="0020144C">
        <w:tc>
          <w:tcPr>
            <w:tcW w:w="9781" w:type="dxa"/>
            <w:gridSpan w:val="3"/>
            <w:vAlign w:val="center"/>
          </w:tcPr>
          <w:p w:rsidR="0020144C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</w:rPr>
              <w:t xml:space="preserve">Тактическая подготовка. </w:t>
            </w:r>
            <w:r w:rsidRPr="001702D1">
              <w:rPr>
                <w:b/>
              </w:rPr>
              <w:t>Тактика защиты.</w:t>
            </w:r>
            <w:r>
              <w:rPr>
                <w:b/>
              </w:rPr>
              <w:t>(3</w:t>
            </w:r>
            <w:r w:rsidRPr="001702D1">
              <w:rPr>
                <w:b/>
              </w:rPr>
              <w:t xml:space="preserve"> ч)</w:t>
            </w:r>
          </w:p>
        </w:tc>
      </w:tr>
      <w:tr w:rsidR="0020144C" w:rsidRPr="001702D1" w:rsidTr="0020144C">
        <w:tc>
          <w:tcPr>
            <w:tcW w:w="567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38</w:t>
            </w:r>
          </w:p>
        </w:tc>
        <w:tc>
          <w:tcPr>
            <w:tcW w:w="7513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</w:pPr>
            <w:r w:rsidRPr="001702D1">
              <w:t xml:space="preserve">Защитные действия (1:1)(1:2). </w:t>
            </w:r>
            <w:r>
              <w:t xml:space="preserve"> Командные защитные действия. Персональная опека игрока.</w:t>
            </w:r>
          </w:p>
        </w:tc>
        <w:tc>
          <w:tcPr>
            <w:tcW w:w="1701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20144C" w:rsidRPr="001702D1" w:rsidTr="0020144C">
        <w:tc>
          <w:tcPr>
            <w:tcW w:w="9781" w:type="dxa"/>
            <w:gridSpan w:val="3"/>
            <w:vAlign w:val="center"/>
          </w:tcPr>
          <w:p w:rsidR="0020144C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</w:rPr>
              <w:t>ОФП. Развитие двигательных качеств.(2ч.)</w:t>
            </w:r>
          </w:p>
        </w:tc>
      </w:tr>
      <w:tr w:rsidR="0020144C" w:rsidRPr="001702D1" w:rsidTr="0020144C">
        <w:tc>
          <w:tcPr>
            <w:tcW w:w="567" w:type="dxa"/>
            <w:vAlign w:val="center"/>
          </w:tcPr>
          <w:p w:rsidR="0020144C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39</w:t>
            </w:r>
          </w:p>
        </w:tc>
        <w:tc>
          <w:tcPr>
            <w:tcW w:w="7513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</w:pPr>
            <w:r>
              <w:t>Прием контрольных нормативов по ОФП.</w:t>
            </w:r>
          </w:p>
        </w:tc>
        <w:tc>
          <w:tcPr>
            <w:tcW w:w="1701" w:type="dxa"/>
            <w:vAlign w:val="center"/>
          </w:tcPr>
          <w:p w:rsidR="0020144C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20144C" w:rsidRPr="001702D1" w:rsidTr="0020144C">
        <w:tc>
          <w:tcPr>
            <w:tcW w:w="8080" w:type="dxa"/>
            <w:gridSpan w:val="2"/>
            <w:vAlign w:val="center"/>
          </w:tcPr>
          <w:p w:rsidR="0020144C" w:rsidRPr="00B777D5" w:rsidRDefault="0020144C" w:rsidP="0020144C">
            <w:pPr>
              <w:pStyle w:val="a3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701" w:type="dxa"/>
            <w:vAlign w:val="center"/>
          </w:tcPr>
          <w:p w:rsidR="0020144C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70</w:t>
            </w:r>
          </w:p>
        </w:tc>
      </w:tr>
    </w:tbl>
    <w:p w:rsidR="0020144C" w:rsidRDefault="0020144C" w:rsidP="0020144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</w:pPr>
    </w:p>
    <w:p w:rsidR="0020144C" w:rsidRDefault="0020144C" w:rsidP="0020144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</w:rPr>
      </w:pPr>
    </w:p>
    <w:p w:rsidR="0020144C" w:rsidRDefault="0020144C" w:rsidP="0020144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1702D1">
        <w:rPr>
          <w:b/>
        </w:rPr>
        <w:t>Тематическое планирование</w:t>
      </w:r>
    </w:p>
    <w:p w:rsidR="0020144C" w:rsidRPr="001702D1" w:rsidRDefault="0020144C" w:rsidP="0020144C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3-ой год обучения (70</w:t>
      </w:r>
      <w:r w:rsidRPr="001702D1">
        <w:rPr>
          <w:b/>
        </w:rPr>
        <w:t>час.)</w:t>
      </w:r>
    </w:p>
    <w:tbl>
      <w:tblPr>
        <w:tblStyle w:val="a8"/>
        <w:tblW w:w="9781" w:type="dxa"/>
        <w:tblInd w:w="108" w:type="dxa"/>
        <w:tblLayout w:type="fixed"/>
        <w:tblLook w:val="04A0"/>
      </w:tblPr>
      <w:tblGrid>
        <w:gridCol w:w="567"/>
        <w:gridCol w:w="7513"/>
        <w:gridCol w:w="1701"/>
      </w:tblGrid>
      <w:tr w:rsidR="0020144C" w:rsidRPr="001702D1" w:rsidTr="0020144C">
        <w:trPr>
          <w:trHeight w:val="577"/>
        </w:trPr>
        <w:tc>
          <w:tcPr>
            <w:tcW w:w="567" w:type="dxa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</w:pPr>
            <w:r w:rsidRPr="001702D1">
              <w:t xml:space="preserve">№ </w:t>
            </w:r>
            <w:proofErr w:type="spellStart"/>
            <w:proofErr w:type="gramStart"/>
            <w:r w:rsidRPr="001702D1">
              <w:t>п</w:t>
            </w:r>
            <w:proofErr w:type="spellEnd"/>
            <w:proofErr w:type="gramEnd"/>
            <w:r w:rsidRPr="001702D1">
              <w:t>/</w:t>
            </w:r>
            <w:proofErr w:type="spellStart"/>
            <w:r w:rsidRPr="001702D1">
              <w:t>п</w:t>
            </w:r>
            <w:proofErr w:type="spellEnd"/>
          </w:p>
        </w:tc>
        <w:tc>
          <w:tcPr>
            <w:tcW w:w="7513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 w:rsidRPr="001702D1">
              <w:t>Наименование разделов и тем.</w:t>
            </w:r>
          </w:p>
        </w:tc>
        <w:tc>
          <w:tcPr>
            <w:tcW w:w="1701" w:type="dxa"/>
            <w:vAlign w:val="center"/>
          </w:tcPr>
          <w:p w:rsidR="0020144C" w:rsidRPr="001702D1" w:rsidRDefault="0020144C" w:rsidP="006D3A61">
            <w:pPr>
              <w:pStyle w:val="a3"/>
              <w:spacing w:before="0" w:beforeAutospacing="0" w:after="0" w:afterAutospacing="0"/>
              <w:jc w:val="center"/>
            </w:pPr>
            <w:r w:rsidRPr="001702D1">
              <w:t xml:space="preserve">Кол – </w:t>
            </w:r>
            <w:proofErr w:type="gramStart"/>
            <w:r w:rsidRPr="001702D1">
              <w:t>во</w:t>
            </w:r>
            <w:proofErr w:type="gramEnd"/>
            <w:r w:rsidRPr="001702D1">
              <w:t xml:space="preserve"> часов</w:t>
            </w:r>
          </w:p>
        </w:tc>
      </w:tr>
      <w:tr w:rsidR="0020144C" w:rsidRPr="001702D1" w:rsidTr="0020144C">
        <w:tc>
          <w:tcPr>
            <w:tcW w:w="9781" w:type="dxa"/>
            <w:gridSpan w:val="3"/>
            <w:vAlign w:val="center"/>
          </w:tcPr>
          <w:p w:rsidR="0020144C" w:rsidRPr="00C54190" w:rsidRDefault="0020144C" w:rsidP="0020144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275676">
              <w:rPr>
                <w:b/>
              </w:rPr>
              <w:t>еория</w:t>
            </w:r>
            <w:r>
              <w:rPr>
                <w:b/>
              </w:rPr>
              <w:t>(1ч)</w:t>
            </w:r>
          </w:p>
        </w:tc>
      </w:tr>
      <w:tr w:rsidR="0020144C" w:rsidRPr="001702D1" w:rsidTr="0020144C">
        <w:tc>
          <w:tcPr>
            <w:tcW w:w="567" w:type="dxa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7513" w:type="dxa"/>
            <w:vAlign w:val="center"/>
          </w:tcPr>
          <w:p w:rsidR="0020144C" w:rsidRPr="00A41D30" w:rsidRDefault="0020144C" w:rsidP="002014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Наши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соотечественники - </w:t>
            </w:r>
            <w:r w:rsidRPr="00A41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олимпийские чемпионы.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r w:rsidRPr="00A41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аскетбол в Российской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1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Федерации на современном этапе.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1D30">
              <w:rPr>
                <w:rFonts w:ascii="Times New Roman" w:hAnsi="Times New Roman" w:cs="Times New Roman"/>
                <w:sz w:val="24"/>
                <w:szCs w:val="24"/>
              </w:rPr>
              <w:t>Развитие баскетбола. Инструктаж по ТБ.</w:t>
            </w:r>
          </w:p>
        </w:tc>
        <w:tc>
          <w:tcPr>
            <w:tcW w:w="1701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20144C" w:rsidRPr="001702D1" w:rsidTr="0020144C">
        <w:tc>
          <w:tcPr>
            <w:tcW w:w="9781" w:type="dxa"/>
            <w:gridSpan w:val="3"/>
            <w:vAlign w:val="bottom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Техническая подготовка. </w:t>
            </w:r>
            <w:r w:rsidRPr="001702D1">
              <w:rPr>
                <w:b/>
              </w:rPr>
              <w:t>Техника передвижени</w:t>
            </w:r>
            <w:r>
              <w:rPr>
                <w:b/>
              </w:rPr>
              <w:t>й, ведения, передач, бросков.(7</w:t>
            </w:r>
            <w:r w:rsidRPr="001702D1">
              <w:rPr>
                <w:b/>
              </w:rPr>
              <w:t xml:space="preserve"> ч)</w:t>
            </w:r>
          </w:p>
        </w:tc>
      </w:tr>
      <w:tr w:rsidR="0020144C" w:rsidRPr="001702D1" w:rsidTr="0020144C">
        <w:tc>
          <w:tcPr>
            <w:tcW w:w="567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 w:rsidRPr="001702D1">
              <w:t>2</w:t>
            </w:r>
          </w:p>
        </w:tc>
        <w:tc>
          <w:tcPr>
            <w:tcW w:w="7513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</w:pPr>
            <w:r>
              <w:t>Совершенствование перемещения</w:t>
            </w:r>
            <w:r w:rsidRPr="001702D1">
              <w:t xml:space="preserve"> в стойке боком, лицом. </w:t>
            </w:r>
            <w:r>
              <w:t>Совершенствование ведения</w:t>
            </w:r>
            <w:r w:rsidRPr="001702D1">
              <w:t xml:space="preserve"> мяча правой и левой рукой на месте. Ловля и передача мяча в парах на месте. Бросок мяча одной рукой от плеча с места. </w:t>
            </w:r>
            <w:r>
              <w:t xml:space="preserve">Подвижные </w:t>
            </w:r>
            <w:r w:rsidRPr="001702D1">
              <w:t>игр</w:t>
            </w:r>
            <w:r>
              <w:t>ы.</w:t>
            </w:r>
          </w:p>
        </w:tc>
        <w:tc>
          <w:tcPr>
            <w:tcW w:w="1701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20144C" w:rsidRPr="001702D1" w:rsidTr="0020144C">
        <w:tc>
          <w:tcPr>
            <w:tcW w:w="567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 w:rsidRPr="001702D1">
              <w:t>3</w:t>
            </w:r>
          </w:p>
        </w:tc>
        <w:tc>
          <w:tcPr>
            <w:tcW w:w="7513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</w:pPr>
            <w:r>
              <w:t>Совершенствование.</w:t>
            </w:r>
            <w:r w:rsidR="006D3A61">
              <w:t xml:space="preserve"> </w:t>
            </w:r>
            <w:proofErr w:type="gramStart"/>
            <w:r w:rsidRPr="001702D1">
              <w:t>П</w:t>
            </w:r>
            <w:proofErr w:type="gramEnd"/>
            <w:r w:rsidRPr="001702D1">
              <w:t xml:space="preserve">еремещение в стойке боком, спиной вперед. Ведение мяча правой и левой рукой в движении. Ловля и передача </w:t>
            </w:r>
            <w:r w:rsidRPr="001702D1">
              <w:lastRenderedPageBreak/>
              <w:t xml:space="preserve">мяча в парах в движении. Бросок мяча одной рукой от плеча в движении. </w:t>
            </w:r>
            <w:r>
              <w:t xml:space="preserve">Подвижные </w:t>
            </w:r>
            <w:r w:rsidRPr="001702D1">
              <w:t>игр</w:t>
            </w:r>
            <w:r>
              <w:t>ы.</w:t>
            </w:r>
          </w:p>
        </w:tc>
        <w:tc>
          <w:tcPr>
            <w:tcW w:w="1701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2</w:t>
            </w:r>
          </w:p>
        </w:tc>
      </w:tr>
      <w:tr w:rsidR="0020144C" w:rsidRPr="001702D1" w:rsidTr="0020144C">
        <w:tc>
          <w:tcPr>
            <w:tcW w:w="567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 w:rsidRPr="001702D1">
              <w:lastRenderedPageBreak/>
              <w:t>4</w:t>
            </w:r>
          </w:p>
        </w:tc>
        <w:tc>
          <w:tcPr>
            <w:tcW w:w="7513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</w:pPr>
            <w:r>
              <w:t>Совершенствование.</w:t>
            </w:r>
            <w:r w:rsidR="006D3A61">
              <w:t xml:space="preserve"> </w:t>
            </w:r>
            <w:proofErr w:type="gramStart"/>
            <w:r w:rsidRPr="001702D1">
              <w:t>О</w:t>
            </w:r>
            <w:proofErr w:type="gramEnd"/>
            <w:r w:rsidRPr="001702D1">
              <w:t xml:space="preserve">становка двумя шагами и прыжком. Ведение мяча с разной высоты отскока. Ловля и передача мяча в парах, тройка на месте и в движении. Бросок мяча одной рукой от плеча с места и в движении. </w:t>
            </w:r>
            <w:r>
              <w:t xml:space="preserve">Подвижные </w:t>
            </w:r>
            <w:r w:rsidRPr="001702D1">
              <w:t>игр</w:t>
            </w:r>
            <w:r>
              <w:t>ы.</w:t>
            </w:r>
          </w:p>
        </w:tc>
        <w:tc>
          <w:tcPr>
            <w:tcW w:w="1701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20144C" w:rsidRPr="001702D1" w:rsidTr="0020144C">
        <w:tc>
          <w:tcPr>
            <w:tcW w:w="9781" w:type="dxa"/>
            <w:gridSpan w:val="3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</w:rPr>
              <w:t xml:space="preserve">Теория. </w:t>
            </w:r>
            <w:r w:rsidRPr="00F56008">
              <w:rPr>
                <w:b/>
              </w:rPr>
              <w:t>Правила соревнований</w:t>
            </w:r>
            <w:r>
              <w:t>.</w:t>
            </w:r>
            <w:r>
              <w:rPr>
                <w:b/>
              </w:rPr>
              <w:t xml:space="preserve"> (1ч.)</w:t>
            </w:r>
          </w:p>
        </w:tc>
      </w:tr>
      <w:tr w:rsidR="0020144C" w:rsidRPr="001702D1" w:rsidTr="0020144C">
        <w:tc>
          <w:tcPr>
            <w:tcW w:w="567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</w:pPr>
            <w:r>
              <w:t>Правила игры в  баскетбол. Жесты судей.</w:t>
            </w:r>
          </w:p>
        </w:tc>
        <w:tc>
          <w:tcPr>
            <w:tcW w:w="1701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20144C" w:rsidRPr="001702D1" w:rsidTr="0020144C">
        <w:tc>
          <w:tcPr>
            <w:tcW w:w="9781" w:type="dxa"/>
            <w:gridSpan w:val="3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 w:rsidRPr="00F6559D">
              <w:rPr>
                <w:b/>
              </w:rPr>
              <w:t>ОФП</w:t>
            </w:r>
            <w:r>
              <w:rPr>
                <w:b/>
              </w:rPr>
              <w:t xml:space="preserve">. </w:t>
            </w:r>
            <w:r w:rsidRPr="00F6559D">
              <w:rPr>
                <w:b/>
              </w:rPr>
              <w:t>Развитие двигательных качеств.</w:t>
            </w:r>
            <w:r>
              <w:rPr>
                <w:b/>
              </w:rPr>
              <w:t xml:space="preserve"> (3ч)</w:t>
            </w:r>
          </w:p>
        </w:tc>
      </w:tr>
      <w:tr w:rsidR="0020144C" w:rsidRPr="001702D1" w:rsidTr="0020144C">
        <w:tc>
          <w:tcPr>
            <w:tcW w:w="567" w:type="dxa"/>
            <w:vAlign w:val="center"/>
          </w:tcPr>
          <w:p w:rsidR="0020144C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20144C" w:rsidRPr="00F6559D" w:rsidRDefault="0020144C" w:rsidP="0020144C">
            <w:pPr>
              <w:pStyle w:val="a3"/>
              <w:spacing w:before="0" w:beforeAutospacing="0" w:after="0" w:afterAutospacing="0"/>
            </w:pPr>
            <w:proofErr w:type="spellStart"/>
            <w:r>
              <w:t>Пробегание</w:t>
            </w:r>
            <w:proofErr w:type="spellEnd"/>
            <w:r>
              <w:t xml:space="preserve"> отрезков 40,60,100,200м.,</w:t>
            </w:r>
            <w:r w:rsidR="00927CCF">
              <w:t xml:space="preserve"> </w:t>
            </w:r>
            <w:r>
              <w:t>кросс 1000м)</w:t>
            </w:r>
          </w:p>
        </w:tc>
        <w:tc>
          <w:tcPr>
            <w:tcW w:w="1701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20144C" w:rsidRPr="001702D1" w:rsidTr="0020144C">
        <w:tc>
          <w:tcPr>
            <w:tcW w:w="567" w:type="dxa"/>
            <w:vAlign w:val="center"/>
          </w:tcPr>
          <w:p w:rsidR="0020144C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7513" w:type="dxa"/>
            <w:vAlign w:val="center"/>
          </w:tcPr>
          <w:p w:rsidR="0020144C" w:rsidRDefault="0020144C" w:rsidP="0020144C">
            <w:pPr>
              <w:pStyle w:val="a3"/>
              <w:spacing w:before="0" w:beforeAutospacing="0" w:after="0" w:afterAutospacing="0"/>
            </w:pPr>
            <w:r>
              <w:t xml:space="preserve">Стартовые рывки с места. Повторные рывки на максимальной скорости на отрезках до 20 м. Ускорение из различных исходных положений. </w:t>
            </w:r>
            <w:proofErr w:type="spellStart"/>
            <w:r>
              <w:t>Пробегание</w:t>
            </w:r>
            <w:proofErr w:type="spellEnd"/>
            <w:r>
              <w:t xml:space="preserve"> отрезков 40,60м. Кросс 1000м.</w:t>
            </w:r>
          </w:p>
        </w:tc>
        <w:tc>
          <w:tcPr>
            <w:tcW w:w="1701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20144C" w:rsidRPr="001702D1" w:rsidTr="0020144C">
        <w:tc>
          <w:tcPr>
            <w:tcW w:w="9781" w:type="dxa"/>
            <w:gridSpan w:val="3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Тактическая подготовка. </w:t>
            </w:r>
            <w:r w:rsidRPr="001702D1">
              <w:rPr>
                <w:b/>
              </w:rPr>
              <w:t>Тактика нападения(4 ч</w:t>
            </w:r>
            <w:proofErr w:type="gramStart"/>
            <w:r w:rsidRPr="001702D1">
              <w:rPr>
                <w:b/>
              </w:rPr>
              <w:t xml:space="preserve"> )</w:t>
            </w:r>
            <w:proofErr w:type="gramEnd"/>
          </w:p>
        </w:tc>
      </w:tr>
      <w:tr w:rsidR="0020144C" w:rsidRPr="001702D1" w:rsidTr="0020144C">
        <w:tc>
          <w:tcPr>
            <w:tcW w:w="567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 w:rsidRPr="001702D1">
              <w:t>8</w:t>
            </w:r>
          </w:p>
        </w:tc>
        <w:tc>
          <w:tcPr>
            <w:tcW w:w="7513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</w:pPr>
            <w:r>
              <w:t>Совершенствование</w:t>
            </w:r>
            <w:proofErr w:type="gramStart"/>
            <w:r w:rsidRPr="001702D1">
              <w:t xml:space="preserve"> </w:t>
            </w:r>
            <w:r>
              <w:t>.</w:t>
            </w:r>
            <w:proofErr w:type="gramEnd"/>
            <w:r w:rsidRPr="001702D1">
              <w:t xml:space="preserve">Тактика свободного нападения. Позиционное нападение (5;0)без смены мест. </w:t>
            </w:r>
          </w:p>
        </w:tc>
        <w:tc>
          <w:tcPr>
            <w:tcW w:w="1701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 w:rsidRPr="001702D1">
              <w:t>2</w:t>
            </w:r>
          </w:p>
        </w:tc>
      </w:tr>
      <w:tr w:rsidR="0020144C" w:rsidRPr="001702D1" w:rsidTr="0020144C">
        <w:tc>
          <w:tcPr>
            <w:tcW w:w="567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 w:rsidRPr="001702D1">
              <w:t>9</w:t>
            </w:r>
          </w:p>
        </w:tc>
        <w:tc>
          <w:tcPr>
            <w:tcW w:w="7513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</w:pPr>
            <w:r w:rsidRPr="001702D1">
              <w:t xml:space="preserve">Тактика свободного нападения. </w:t>
            </w:r>
            <w:r>
              <w:t>Н</w:t>
            </w:r>
            <w:r w:rsidRPr="001702D1">
              <w:t xml:space="preserve">ападение </w:t>
            </w:r>
            <w:r>
              <w:t>быстрым прорывом (1;0)</w:t>
            </w:r>
            <w:r w:rsidR="00927CCF">
              <w:t xml:space="preserve"> . Нападение через </w:t>
            </w:r>
            <w:r w:rsidRPr="001702D1">
              <w:t xml:space="preserve">заслон. </w:t>
            </w:r>
          </w:p>
        </w:tc>
        <w:tc>
          <w:tcPr>
            <w:tcW w:w="1701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 w:rsidRPr="001702D1">
              <w:t>2</w:t>
            </w:r>
          </w:p>
        </w:tc>
      </w:tr>
      <w:tr w:rsidR="0020144C" w:rsidRPr="001702D1" w:rsidTr="0020144C">
        <w:tc>
          <w:tcPr>
            <w:tcW w:w="9781" w:type="dxa"/>
            <w:gridSpan w:val="3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Техническая подготовка. Техника передвижений, ведения,</w:t>
            </w:r>
            <w:r w:rsidRPr="001702D1">
              <w:rPr>
                <w:b/>
              </w:rPr>
              <w:t xml:space="preserve"> передач бросков</w:t>
            </w:r>
            <w:proofErr w:type="gramStart"/>
            <w:r>
              <w:rPr>
                <w:b/>
              </w:rPr>
              <w:t>(</w:t>
            </w:r>
            <w:r w:rsidRPr="001702D1">
              <w:rPr>
                <w:b/>
              </w:rPr>
              <w:t xml:space="preserve"> </w:t>
            </w:r>
            <w:proofErr w:type="gramEnd"/>
            <w:r>
              <w:rPr>
                <w:b/>
              </w:rPr>
              <w:t>4</w:t>
            </w:r>
            <w:r w:rsidRPr="001702D1">
              <w:rPr>
                <w:b/>
              </w:rPr>
              <w:t>ч)</w:t>
            </w:r>
          </w:p>
        </w:tc>
      </w:tr>
      <w:tr w:rsidR="0020144C" w:rsidRPr="001702D1" w:rsidTr="0020144C">
        <w:tc>
          <w:tcPr>
            <w:tcW w:w="567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 w:rsidRPr="001702D1">
              <w:t>10</w:t>
            </w:r>
          </w:p>
        </w:tc>
        <w:tc>
          <w:tcPr>
            <w:tcW w:w="7513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</w:pPr>
            <w:r>
              <w:t xml:space="preserve">Совершенствование. </w:t>
            </w:r>
            <w:r w:rsidRPr="001702D1">
              <w:t>Остановка двумя шагами и прыжком. Ведение мяча с разной высотой отскока. Передача мяча одной рукой от плеча, двумя руками от груди, с от</w:t>
            </w:r>
            <w:r w:rsidR="00927CCF">
              <w:t>скоком от пола в парах на месте</w:t>
            </w:r>
            <w:r w:rsidRPr="001702D1">
              <w:t>.</w:t>
            </w:r>
            <w:r w:rsidR="00927CCF">
              <w:t xml:space="preserve"> </w:t>
            </w:r>
            <w:proofErr w:type="gramStart"/>
            <w:r w:rsidRPr="001702D1">
              <w:t>Б</w:t>
            </w:r>
            <w:proofErr w:type="gramEnd"/>
            <w:r w:rsidRPr="001702D1">
              <w:t xml:space="preserve">росок мяча после ведения два шага. Подвижные игры. Учебная игра. </w:t>
            </w:r>
          </w:p>
        </w:tc>
        <w:tc>
          <w:tcPr>
            <w:tcW w:w="1701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20144C" w:rsidRPr="001702D1" w:rsidTr="0020144C">
        <w:tc>
          <w:tcPr>
            <w:tcW w:w="567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 w:rsidRPr="001702D1">
              <w:t>11</w:t>
            </w:r>
          </w:p>
        </w:tc>
        <w:tc>
          <w:tcPr>
            <w:tcW w:w="7513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</w:pPr>
            <w:r>
              <w:t xml:space="preserve">Совершенствование. </w:t>
            </w:r>
            <w:r w:rsidRPr="001702D1">
              <w:t>Ведение мяча с изменением направления. Передача мяча одной рукой от плеча, двумя руками от груди, с отскоком от пола в тройках. Бросок мяча после ведения два шага. Подвижные игры. Учебная игра.</w:t>
            </w:r>
          </w:p>
        </w:tc>
        <w:tc>
          <w:tcPr>
            <w:tcW w:w="1701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20144C" w:rsidRPr="001702D1" w:rsidTr="0020144C">
        <w:tc>
          <w:tcPr>
            <w:tcW w:w="9781" w:type="dxa"/>
            <w:gridSpan w:val="3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 w:rsidRPr="0098761C">
              <w:rPr>
                <w:b/>
              </w:rPr>
              <w:t>ОФП</w:t>
            </w:r>
            <w:r>
              <w:rPr>
                <w:b/>
              </w:rPr>
              <w:t>. Развитие двигательных качеств.(2ч.)</w:t>
            </w:r>
          </w:p>
        </w:tc>
      </w:tr>
      <w:tr w:rsidR="0020144C" w:rsidRPr="001702D1" w:rsidTr="0020144C">
        <w:tc>
          <w:tcPr>
            <w:tcW w:w="567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7513" w:type="dxa"/>
            <w:vAlign w:val="center"/>
          </w:tcPr>
          <w:p w:rsidR="0020144C" w:rsidRPr="0098761C" w:rsidRDefault="0020144C" w:rsidP="0020144C">
            <w:pPr>
              <w:pStyle w:val="a3"/>
              <w:spacing w:before="0" w:beforeAutospacing="0" w:after="0" w:afterAutospacing="0"/>
            </w:pPr>
            <w:r w:rsidRPr="0098761C">
              <w:t>Опорные и простые прыжки</w:t>
            </w:r>
            <w:r>
              <w:t xml:space="preserve"> с мостика. Метание мячей в движущуюся цель с места и в движении.</w:t>
            </w:r>
          </w:p>
        </w:tc>
        <w:tc>
          <w:tcPr>
            <w:tcW w:w="1701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20144C" w:rsidRPr="001702D1" w:rsidTr="0020144C">
        <w:tc>
          <w:tcPr>
            <w:tcW w:w="567" w:type="dxa"/>
            <w:vAlign w:val="center"/>
          </w:tcPr>
          <w:p w:rsidR="0020144C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7513" w:type="dxa"/>
            <w:vAlign w:val="center"/>
          </w:tcPr>
          <w:p w:rsidR="0020144C" w:rsidRPr="0098761C" w:rsidRDefault="0020144C" w:rsidP="0020144C">
            <w:pPr>
              <w:pStyle w:val="a3"/>
              <w:spacing w:before="0" w:beforeAutospacing="0" w:after="0" w:afterAutospacing="0"/>
            </w:pPr>
            <w:r>
              <w:t>Серийные прыжки с доставанием подвешенных предметов. Прыжки в глубину с последующим выпрыгиванием вверх. Метание мячей в движущуюся цель с места и в движении.</w:t>
            </w:r>
          </w:p>
        </w:tc>
        <w:tc>
          <w:tcPr>
            <w:tcW w:w="1701" w:type="dxa"/>
            <w:vAlign w:val="center"/>
          </w:tcPr>
          <w:p w:rsidR="0020144C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20144C" w:rsidRPr="001702D1" w:rsidTr="0020144C">
        <w:tc>
          <w:tcPr>
            <w:tcW w:w="9781" w:type="dxa"/>
            <w:gridSpan w:val="3"/>
            <w:vAlign w:val="center"/>
          </w:tcPr>
          <w:p w:rsidR="0020144C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</w:rPr>
              <w:t xml:space="preserve">Тактическая подготовка. </w:t>
            </w:r>
            <w:r w:rsidRPr="001702D1">
              <w:rPr>
                <w:b/>
              </w:rPr>
              <w:t>Тактика нападения</w:t>
            </w:r>
            <w:r>
              <w:rPr>
                <w:b/>
              </w:rPr>
              <w:t>.(2</w:t>
            </w:r>
            <w:r w:rsidRPr="001702D1">
              <w:rPr>
                <w:b/>
              </w:rPr>
              <w:t>ч)</w:t>
            </w:r>
          </w:p>
        </w:tc>
      </w:tr>
      <w:tr w:rsidR="0020144C" w:rsidRPr="001702D1" w:rsidTr="0020144C">
        <w:tc>
          <w:tcPr>
            <w:tcW w:w="567" w:type="dxa"/>
            <w:vAlign w:val="center"/>
          </w:tcPr>
          <w:p w:rsidR="0020144C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7513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t>Совершенствование.</w:t>
            </w:r>
            <w:r w:rsidR="00927CCF">
              <w:t xml:space="preserve"> </w:t>
            </w:r>
            <w:proofErr w:type="gramStart"/>
            <w:r w:rsidRPr="001702D1">
              <w:t>Т</w:t>
            </w:r>
            <w:proofErr w:type="gramEnd"/>
            <w:r w:rsidRPr="001702D1">
              <w:t>актика свободного нападения. Позиционное н</w:t>
            </w:r>
            <w:r>
              <w:t>ападение (5;0) со  сменой  мест</w:t>
            </w:r>
            <w:r w:rsidRPr="001702D1">
              <w:t>.</w:t>
            </w:r>
            <w:r>
              <w:t xml:space="preserve">                                                                   </w:t>
            </w:r>
          </w:p>
        </w:tc>
        <w:tc>
          <w:tcPr>
            <w:tcW w:w="1701" w:type="dxa"/>
            <w:vAlign w:val="center"/>
          </w:tcPr>
          <w:p w:rsidR="0020144C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20144C" w:rsidRPr="001702D1" w:rsidTr="0020144C">
        <w:tc>
          <w:tcPr>
            <w:tcW w:w="567" w:type="dxa"/>
            <w:vAlign w:val="center"/>
          </w:tcPr>
          <w:p w:rsidR="0020144C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7513" w:type="dxa"/>
            <w:vAlign w:val="center"/>
          </w:tcPr>
          <w:p w:rsidR="0020144C" w:rsidRPr="006D3A61" w:rsidRDefault="0020144C" w:rsidP="006D3A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Нападение быстрым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5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прорывом (2:1)</w:t>
            </w:r>
          </w:p>
        </w:tc>
        <w:tc>
          <w:tcPr>
            <w:tcW w:w="1701" w:type="dxa"/>
            <w:vAlign w:val="center"/>
          </w:tcPr>
          <w:p w:rsidR="0020144C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20144C" w:rsidRPr="001702D1" w:rsidTr="0020144C">
        <w:tc>
          <w:tcPr>
            <w:tcW w:w="9781" w:type="dxa"/>
            <w:gridSpan w:val="3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Тактическая подготовка. </w:t>
            </w:r>
            <w:r w:rsidRPr="001702D1">
              <w:rPr>
                <w:b/>
              </w:rPr>
              <w:t>Техника передвижени</w:t>
            </w:r>
            <w:r>
              <w:rPr>
                <w:b/>
              </w:rPr>
              <w:t>й, ведения, передач, бросков.(8</w:t>
            </w:r>
            <w:r w:rsidRPr="001702D1">
              <w:rPr>
                <w:b/>
              </w:rPr>
              <w:t xml:space="preserve"> ч.)</w:t>
            </w:r>
          </w:p>
        </w:tc>
      </w:tr>
      <w:tr w:rsidR="0020144C" w:rsidRPr="001702D1" w:rsidTr="0020144C">
        <w:tc>
          <w:tcPr>
            <w:tcW w:w="567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 w:rsidRPr="001702D1">
              <w:t>1</w:t>
            </w:r>
            <w:r>
              <w:t>6</w:t>
            </w:r>
          </w:p>
        </w:tc>
        <w:tc>
          <w:tcPr>
            <w:tcW w:w="7513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</w:pPr>
            <w:r>
              <w:t>Совершенствование.</w:t>
            </w:r>
            <w:r w:rsidR="006D3A61">
              <w:t xml:space="preserve"> </w:t>
            </w:r>
            <w:proofErr w:type="gramStart"/>
            <w:r w:rsidRPr="001702D1">
              <w:t>О</w:t>
            </w:r>
            <w:proofErr w:type="gramEnd"/>
            <w:r w:rsidRPr="001702D1">
              <w:t>становка двумя шагами и прыжком. Ведение с изменением направления. Бросок мяча после ловли и ведения. Штрафной бросок. Учебная игра.</w:t>
            </w:r>
          </w:p>
        </w:tc>
        <w:tc>
          <w:tcPr>
            <w:tcW w:w="1701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20144C" w:rsidRPr="001702D1" w:rsidTr="0020144C">
        <w:tc>
          <w:tcPr>
            <w:tcW w:w="567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 w:rsidRPr="001702D1">
              <w:t>1</w:t>
            </w:r>
            <w:r>
              <w:t>7</w:t>
            </w:r>
          </w:p>
        </w:tc>
        <w:tc>
          <w:tcPr>
            <w:tcW w:w="7513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</w:pPr>
            <w:r>
              <w:t>Совершенствование.</w:t>
            </w:r>
            <w:r w:rsidR="006D3A61">
              <w:t xml:space="preserve"> </w:t>
            </w:r>
            <w:proofErr w:type="gramStart"/>
            <w:r w:rsidRPr="001702D1">
              <w:t>В</w:t>
            </w:r>
            <w:proofErr w:type="gramEnd"/>
            <w:r w:rsidRPr="001702D1">
              <w:t>едение с изменением высоты отскока. Передача мяча со сменой ме</w:t>
            </w:r>
            <w:proofErr w:type="gramStart"/>
            <w:r w:rsidRPr="001702D1">
              <w:t>ст в дв</w:t>
            </w:r>
            <w:proofErr w:type="gramEnd"/>
            <w:r w:rsidRPr="001702D1">
              <w:t>ижении. Бросок  после остановки. Учебная игра.</w:t>
            </w:r>
          </w:p>
        </w:tc>
        <w:tc>
          <w:tcPr>
            <w:tcW w:w="1701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20144C" w:rsidRPr="001702D1" w:rsidTr="0020144C">
        <w:tc>
          <w:tcPr>
            <w:tcW w:w="567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 w:rsidRPr="001702D1">
              <w:t>1</w:t>
            </w:r>
            <w:r>
              <w:t>8</w:t>
            </w:r>
          </w:p>
        </w:tc>
        <w:tc>
          <w:tcPr>
            <w:tcW w:w="7513" w:type="dxa"/>
            <w:vAlign w:val="center"/>
          </w:tcPr>
          <w:p w:rsidR="0020144C" w:rsidRPr="001702D1" w:rsidRDefault="006D3A61" w:rsidP="0020144C">
            <w:pPr>
              <w:pStyle w:val="a3"/>
              <w:spacing w:before="0" w:beforeAutospacing="0" w:after="0" w:afterAutospacing="0"/>
            </w:pPr>
            <w:r>
              <w:t>Совершенствование</w:t>
            </w:r>
            <w:r w:rsidR="0020144C">
              <w:t>.</w:t>
            </w:r>
            <w:r>
              <w:t xml:space="preserve"> </w:t>
            </w:r>
            <w:proofErr w:type="gramStart"/>
            <w:r w:rsidR="0020144C">
              <w:t>В</w:t>
            </w:r>
            <w:proofErr w:type="gramEnd"/>
            <w:r w:rsidR="0020144C">
              <w:t xml:space="preserve">едение с активным </w:t>
            </w:r>
            <w:r w:rsidR="0020144C" w:rsidRPr="001702D1">
              <w:t xml:space="preserve"> сопротивлением. Передача мяча со сменой ме</w:t>
            </w:r>
            <w:proofErr w:type="gramStart"/>
            <w:r w:rsidR="0020144C" w:rsidRPr="001702D1">
              <w:t>ст в дв</w:t>
            </w:r>
            <w:proofErr w:type="gramEnd"/>
            <w:r w:rsidR="0020144C" w:rsidRPr="001702D1">
              <w:t>ижении с сопротивлением. Бросок одной рукой от плеча в движении. Учебная игра</w:t>
            </w:r>
          </w:p>
        </w:tc>
        <w:tc>
          <w:tcPr>
            <w:tcW w:w="1701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 w:rsidRPr="001702D1">
              <w:t>2</w:t>
            </w:r>
          </w:p>
        </w:tc>
      </w:tr>
      <w:tr w:rsidR="0020144C" w:rsidRPr="001702D1" w:rsidTr="0020144C">
        <w:tc>
          <w:tcPr>
            <w:tcW w:w="567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 w:rsidRPr="001702D1">
              <w:t>1</w:t>
            </w:r>
            <w:r>
              <w:t>9</w:t>
            </w:r>
          </w:p>
        </w:tc>
        <w:tc>
          <w:tcPr>
            <w:tcW w:w="7513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</w:pPr>
            <w:r>
              <w:t>Совершенствование.</w:t>
            </w:r>
            <w:r w:rsidR="006D3A61">
              <w:t xml:space="preserve"> </w:t>
            </w:r>
            <w:proofErr w:type="gramStart"/>
            <w:r w:rsidRPr="001702D1">
              <w:t>П</w:t>
            </w:r>
            <w:proofErr w:type="gramEnd"/>
            <w:r w:rsidRPr="001702D1">
              <w:t xml:space="preserve">ередача мяча в движении </w:t>
            </w:r>
            <w:r>
              <w:t xml:space="preserve">с активным </w:t>
            </w:r>
            <w:r w:rsidRPr="001702D1">
              <w:t xml:space="preserve">сопротивлением. Бросок одной рукой от плеча со средней дистанции. Учебная игра. </w:t>
            </w:r>
          </w:p>
        </w:tc>
        <w:tc>
          <w:tcPr>
            <w:tcW w:w="1701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20144C" w:rsidRPr="001702D1" w:rsidTr="0020144C">
        <w:tc>
          <w:tcPr>
            <w:tcW w:w="9781" w:type="dxa"/>
            <w:gridSpan w:val="3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ОФП. Развитие двигательных качеств.(3ч.)</w:t>
            </w:r>
          </w:p>
        </w:tc>
      </w:tr>
      <w:tr w:rsidR="0020144C" w:rsidRPr="001702D1" w:rsidTr="0020144C">
        <w:tc>
          <w:tcPr>
            <w:tcW w:w="567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20</w:t>
            </w:r>
          </w:p>
        </w:tc>
        <w:tc>
          <w:tcPr>
            <w:tcW w:w="7513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</w:pPr>
            <w:r>
              <w:t>Стартовые рывки с места. Повторные рывки на максимальной скорости на отрезках до 15 м. Ускорение из различных исходных положений.</w:t>
            </w:r>
          </w:p>
        </w:tc>
        <w:tc>
          <w:tcPr>
            <w:tcW w:w="1701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20144C" w:rsidRPr="001702D1" w:rsidTr="0020144C">
        <w:tc>
          <w:tcPr>
            <w:tcW w:w="567" w:type="dxa"/>
            <w:vAlign w:val="center"/>
          </w:tcPr>
          <w:p w:rsidR="0020144C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21</w:t>
            </w:r>
          </w:p>
        </w:tc>
        <w:tc>
          <w:tcPr>
            <w:tcW w:w="7513" w:type="dxa"/>
            <w:vAlign w:val="center"/>
          </w:tcPr>
          <w:p w:rsidR="0020144C" w:rsidRDefault="0020144C" w:rsidP="0020144C">
            <w:pPr>
              <w:pStyle w:val="a3"/>
              <w:spacing w:before="0" w:beforeAutospacing="0" w:after="0" w:afterAutospacing="0"/>
            </w:pPr>
            <w:r>
              <w:t>Повторные рывки на максимальной скорости на отрезках до 15 м.</w:t>
            </w:r>
            <w:r w:rsidR="006D3A61">
              <w:t xml:space="preserve"> </w:t>
            </w:r>
            <w:r>
              <w:t>Бег со сменой направления по зрительному сигналу. Ускорение из различных исходных</w:t>
            </w:r>
            <w:r w:rsidR="006D3A61">
              <w:t xml:space="preserve"> </w:t>
            </w:r>
            <w:r>
              <w:t>положений.</w:t>
            </w:r>
          </w:p>
        </w:tc>
        <w:tc>
          <w:tcPr>
            <w:tcW w:w="1701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20144C" w:rsidRPr="001702D1" w:rsidTr="0020144C">
        <w:tc>
          <w:tcPr>
            <w:tcW w:w="9781" w:type="dxa"/>
            <w:gridSpan w:val="3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</w:rPr>
              <w:t>Тактическая подготовка. Тактика нападения.(4ч.)</w:t>
            </w:r>
          </w:p>
        </w:tc>
      </w:tr>
      <w:tr w:rsidR="0020144C" w:rsidRPr="001702D1" w:rsidTr="0020144C">
        <w:tc>
          <w:tcPr>
            <w:tcW w:w="567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22</w:t>
            </w:r>
          </w:p>
        </w:tc>
        <w:tc>
          <w:tcPr>
            <w:tcW w:w="7513" w:type="dxa"/>
            <w:vAlign w:val="center"/>
          </w:tcPr>
          <w:p w:rsidR="0020144C" w:rsidRDefault="0020144C" w:rsidP="0020144C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t>Совершенствование.</w:t>
            </w:r>
            <w:r w:rsidR="00927CCF">
              <w:t xml:space="preserve"> </w:t>
            </w:r>
            <w:proofErr w:type="gramStart"/>
            <w:r w:rsidRPr="001702D1">
              <w:t>Т</w:t>
            </w:r>
            <w:proofErr w:type="gramEnd"/>
            <w:r w:rsidRPr="001702D1">
              <w:t>актика свободного нападения. Позиционное н</w:t>
            </w:r>
            <w:r>
              <w:t>ападение (5;0) со  сменой  мест</w:t>
            </w:r>
            <w:r w:rsidRPr="001702D1"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20144C" w:rsidRPr="001702D1" w:rsidTr="0020144C">
        <w:tc>
          <w:tcPr>
            <w:tcW w:w="567" w:type="dxa"/>
            <w:vAlign w:val="center"/>
          </w:tcPr>
          <w:p w:rsidR="0020144C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23</w:t>
            </w:r>
          </w:p>
        </w:tc>
        <w:tc>
          <w:tcPr>
            <w:tcW w:w="7513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</w:pPr>
            <w:r w:rsidRPr="001702D1">
              <w:t>Нападение быстрым прорывом (1:0),(2:1). Взаимодействие двух игроков «Отдай мяч и выйди»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0144C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20144C" w:rsidRPr="001702D1" w:rsidTr="0020144C">
        <w:tc>
          <w:tcPr>
            <w:tcW w:w="9781" w:type="dxa"/>
            <w:gridSpan w:val="3"/>
            <w:vAlign w:val="center"/>
          </w:tcPr>
          <w:p w:rsidR="0020144C" w:rsidRDefault="0020144C" w:rsidP="0020144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Техническая подготовка. </w:t>
            </w:r>
            <w:r w:rsidRPr="001702D1">
              <w:rPr>
                <w:b/>
              </w:rPr>
              <w:t>Техника передвижени</w:t>
            </w:r>
            <w:r>
              <w:rPr>
                <w:b/>
              </w:rPr>
              <w:t>й, ведения, передач, бросков.(9</w:t>
            </w:r>
            <w:r w:rsidRPr="001702D1">
              <w:rPr>
                <w:b/>
              </w:rPr>
              <w:t>ч)</w:t>
            </w:r>
          </w:p>
        </w:tc>
      </w:tr>
      <w:tr w:rsidR="0020144C" w:rsidRPr="001702D1" w:rsidTr="0020144C">
        <w:tc>
          <w:tcPr>
            <w:tcW w:w="567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24</w:t>
            </w:r>
          </w:p>
        </w:tc>
        <w:tc>
          <w:tcPr>
            <w:tcW w:w="7513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</w:pPr>
            <w:r>
              <w:t>Совершенствование</w:t>
            </w:r>
            <w:proofErr w:type="gramStart"/>
            <w:r w:rsidRPr="001702D1">
              <w:t xml:space="preserve"> </w:t>
            </w:r>
            <w:r>
              <w:t>.</w:t>
            </w:r>
            <w:proofErr w:type="gramEnd"/>
            <w:r w:rsidRPr="001702D1">
              <w:t>Бросок одной рукой от плеча со средней дистанции. Штрафной бросок. Вырывание и выбивание мяча.  Учебная игра.</w:t>
            </w:r>
          </w:p>
        </w:tc>
        <w:tc>
          <w:tcPr>
            <w:tcW w:w="1701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20144C" w:rsidRPr="001702D1" w:rsidTr="0020144C">
        <w:tc>
          <w:tcPr>
            <w:tcW w:w="567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25</w:t>
            </w:r>
          </w:p>
        </w:tc>
        <w:tc>
          <w:tcPr>
            <w:tcW w:w="7513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</w:pPr>
            <w:r>
              <w:t>Совершенствование.</w:t>
            </w:r>
            <w:r w:rsidR="00927CCF">
              <w:t xml:space="preserve"> </w:t>
            </w:r>
            <w:proofErr w:type="gramStart"/>
            <w:r w:rsidRPr="001702D1">
              <w:t>З</w:t>
            </w:r>
            <w:proofErr w:type="gramEnd"/>
            <w:r w:rsidRPr="001702D1">
              <w:t>ащитные действия 1×1.Передача и ведение мяча с пассивным сопротивлением защитника. Учебная игра.</w:t>
            </w:r>
          </w:p>
        </w:tc>
        <w:tc>
          <w:tcPr>
            <w:tcW w:w="1701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20144C" w:rsidRPr="001702D1" w:rsidTr="0020144C">
        <w:tc>
          <w:tcPr>
            <w:tcW w:w="567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26</w:t>
            </w:r>
          </w:p>
        </w:tc>
        <w:tc>
          <w:tcPr>
            <w:tcW w:w="7513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</w:pPr>
            <w:r>
              <w:t>Совершенствование.</w:t>
            </w:r>
            <w:r w:rsidR="00927CCF">
              <w:t xml:space="preserve"> </w:t>
            </w:r>
            <w:r w:rsidRPr="001702D1">
              <w:t>Сочетание приемов</w:t>
            </w:r>
            <w:proofErr w:type="gramStart"/>
            <w:r w:rsidRPr="001702D1">
              <w:t xml:space="preserve"> :</w:t>
            </w:r>
            <w:proofErr w:type="gramEnd"/>
            <w:r w:rsidRPr="001702D1">
              <w:t xml:space="preserve"> ведение- бросок. Бросок одной рукой от плеча со средней дистанции. Учебная игра.</w:t>
            </w:r>
          </w:p>
        </w:tc>
        <w:tc>
          <w:tcPr>
            <w:tcW w:w="1701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20144C" w:rsidRPr="001702D1" w:rsidTr="0020144C">
        <w:tc>
          <w:tcPr>
            <w:tcW w:w="567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27</w:t>
            </w:r>
          </w:p>
        </w:tc>
        <w:tc>
          <w:tcPr>
            <w:tcW w:w="7513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</w:pPr>
            <w:r>
              <w:t>Совершенствование.</w:t>
            </w:r>
            <w:r w:rsidR="00927CCF">
              <w:t xml:space="preserve"> </w:t>
            </w:r>
            <w:proofErr w:type="gramStart"/>
            <w:r w:rsidRPr="001702D1">
              <w:t>С</w:t>
            </w:r>
            <w:proofErr w:type="gramEnd"/>
            <w:r w:rsidRPr="001702D1">
              <w:t>очетание приемов : ведение-передача- бросок в движении. Обманные движения. Штрафной бросок. Учебная игра.</w:t>
            </w:r>
          </w:p>
        </w:tc>
        <w:tc>
          <w:tcPr>
            <w:tcW w:w="1701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20144C" w:rsidRPr="001702D1" w:rsidTr="0020144C">
        <w:tc>
          <w:tcPr>
            <w:tcW w:w="9781" w:type="dxa"/>
            <w:gridSpan w:val="3"/>
            <w:vAlign w:val="center"/>
          </w:tcPr>
          <w:p w:rsidR="0020144C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</w:rPr>
              <w:t xml:space="preserve">Теория. </w:t>
            </w:r>
            <w:r w:rsidRPr="00F56008">
              <w:rPr>
                <w:b/>
              </w:rPr>
              <w:t>Правила соревнований</w:t>
            </w:r>
            <w:r>
              <w:t>.</w:t>
            </w:r>
            <w:r>
              <w:rPr>
                <w:b/>
              </w:rPr>
              <w:t xml:space="preserve"> (2ч.)</w:t>
            </w:r>
          </w:p>
        </w:tc>
      </w:tr>
      <w:tr w:rsidR="0020144C" w:rsidRPr="001702D1" w:rsidTr="0020144C">
        <w:tc>
          <w:tcPr>
            <w:tcW w:w="567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28</w:t>
            </w:r>
          </w:p>
        </w:tc>
        <w:tc>
          <w:tcPr>
            <w:tcW w:w="7513" w:type="dxa"/>
            <w:vAlign w:val="center"/>
          </w:tcPr>
          <w:p w:rsidR="0020144C" w:rsidRDefault="0020144C" w:rsidP="0020144C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t>Правила игры в  баскетбол. Жесты судей.</w:t>
            </w:r>
            <w:r w:rsidR="006D3A61">
              <w:t xml:space="preserve"> </w:t>
            </w:r>
            <w:r>
              <w:t>Судейство.</w:t>
            </w:r>
          </w:p>
        </w:tc>
        <w:tc>
          <w:tcPr>
            <w:tcW w:w="1701" w:type="dxa"/>
            <w:vAlign w:val="center"/>
          </w:tcPr>
          <w:p w:rsidR="0020144C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20144C" w:rsidRPr="001702D1" w:rsidTr="0020144C">
        <w:tc>
          <w:tcPr>
            <w:tcW w:w="9781" w:type="dxa"/>
            <w:gridSpan w:val="3"/>
            <w:vAlign w:val="center"/>
          </w:tcPr>
          <w:p w:rsidR="0020144C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</w:rPr>
              <w:t>ОФП. Развитие двигательных качеств.(2ч.)</w:t>
            </w:r>
          </w:p>
        </w:tc>
      </w:tr>
      <w:tr w:rsidR="0020144C" w:rsidRPr="001702D1" w:rsidTr="0020144C">
        <w:tc>
          <w:tcPr>
            <w:tcW w:w="567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29</w:t>
            </w:r>
          </w:p>
        </w:tc>
        <w:tc>
          <w:tcPr>
            <w:tcW w:w="7513" w:type="dxa"/>
            <w:vAlign w:val="center"/>
          </w:tcPr>
          <w:p w:rsidR="0020144C" w:rsidRPr="0051215C" w:rsidRDefault="0020144C" w:rsidP="0020144C">
            <w:pPr>
              <w:pStyle w:val="a3"/>
              <w:spacing w:before="0" w:beforeAutospacing="0" w:after="0" w:afterAutospacing="0"/>
            </w:pPr>
            <w:r w:rsidRPr="0051215C">
              <w:t>Опорные и простые прыжки</w:t>
            </w:r>
            <w:r>
              <w:t>. Серийные прыжки с доставанием подвешенных предметов. Челночный бег. Подвижные игры.</w:t>
            </w:r>
          </w:p>
        </w:tc>
        <w:tc>
          <w:tcPr>
            <w:tcW w:w="1701" w:type="dxa"/>
            <w:vAlign w:val="center"/>
          </w:tcPr>
          <w:p w:rsidR="0020144C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20144C" w:rsidRPr="001702D1" w:rsidTr="0020144C">
        <w:tc>
          <w:tcPr>
            <w:tcW w:w="567" w:type="dxa"/>
            <w:vAlign w:val="center"/>
          </w:tcPr>
          <w:p w:rsidR="0020144C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30</w:t>
            </w:r>
          </w:p>
        </w:tc>
        <w:tc>
          <w:tcPr>
            <w:tcW w:w="7513" w:type="dxa"/>
            <w:vAlign w:val="center"/>
          </w:tcPr>
          <w:p w:rsidR="0020144C" w:rsidRPr="0051215C" w:rsidRDefault="0020144C" w:rsidP="0020144C">
            <w:pPr>
              <w:pStyle w:val="a3"/>
              <w:spacing w:before="0" w:beforeAutospacing="0" w:after="0" w:afterAutospacing="0"/>
            </w:pPr>
            <w:r w:rsidRPr="0051215C">
              <w:t>Опорные и простые прыжки</w:t>
            </w:r>
            <w:r>
              <w:t>. Прыжки в глубину с последующим выпрыгиванием вверх. Подвижные игры.</w:t>
            </w:r>
          </w:p>
        </w:tc>
        <w:tc>
          <w:tcPr>
            <w:tcW w:w="1701" w:type="dxa"/>
            <w:vAlign w:val="center"/>
          </w:tcPr>
          <w:p w:rsidR="0020144C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20144C" w:rsidRPr="001702D1" w:rsidTr="0020144C">
        <w:tc>
          <w:tcPr>
            <w:tcW w:w="9781" w:type="dxa"/>
            <w:gridSpan w:val="3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Техническая подготовка. </w:t>
            </w:r>
            <w:r w:rsidRPr="001702D1">
              <w:rPr>
                <w:b/>
              </w:rPr>
              <w:t xml:space="preserve">Техника передвижений, </w:t>
            </w:r>
            <w:r>
              <w:rPr>
                <w:b/>
              </w:rPr>
              <w:t>ведения, передач, бросков.(4</w:t>
            </w:r>
            <w:r w:rsidRPr="001702D1">
              <w:rPr>
                <w:b/>
              </w:rPr>
              <w:t>ч)</w:t>
            </w:r>
          </w:p>
        </w:tc>
      </w:tr>
      <w:tr w:rsidR="0020144C" w:rsidRPr="001702D1" w:rsidTr="0020144C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0144C" w:rsidRPr="00D93234" w:rsidRDefault="0020144C" w:rsidP="0020144C">
            <w:pPr>
              <w:pStyle w:val="a3"/>
              <w:spacing w:before="0" w:beforeAutospacing="0" w:after="0" w:afterAutospacing="0"/>
              <w:jc w:val="center"/>
            </w:pPr>
            <w:r w:rsidRPr="00D93234">
              <w:t>3</w:t>
            </w:r>
            <w:r>
              <w:t>1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:rsidR="0020144C" w:rsidRPr="00D93234" w:rsidRDefault="0020144C" w:rsidP="0020144C">
            <w:pPr>
              <w:pStyle w:val="a3"/>
              <w:spacing w:before="0" w:beforeAutospacing="0" w:after="0" w:afterAutospacing="0"/>
            </w:pPr>
            <w:r>
              <w:t>Совершенствование.</w:t>
            </w:r>
            <w:r w:rsidR="006D3A61">
              <w:t xml:space="preserve"> </w:t>
            </w:r>
            <w:r w:rsidRPr="00D93234">
              <w:t xml:space="preserve">Стойка </w:t>
            </w:r>
            <w:r>
              <w:t>игрока. Перемещение в стойке боком, спиной вперед, лицом. Ведение мяча правой и левой рукой. Бросок мяча двумя руками снизу в движении. Учебная игра.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0144C" w:rsidRPr="00BA0D9D" w:rsidRDefault="0020144C" w:rsidP="0020144C">
            <w:pPr>
              <w:pStyle w:val="a3"/>
              <w:spacing w:before="0" w:beforeAutospacing="0" w:after="0" w:afterAutospacing="0"/>
              <w:jc w:val="center"/>
            </w:pPr>
            <w:r w:rsidRPr="00BA0D9D">
              <w:t>2</w:t>
            </w:r>
          </w:p>
        </w:tc>
      </w:tr>
      <w:tr w:rsidR="0020144C" w:rsidRPr="001702D1" w:rsidTr="0020144C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0144C" w:rsidRPr="00D93234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32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:rsidR="0020144C" w:rsidRPr="00D93234" w:rsidRDefault="0020144C" w:rsidP="0020144C">
            <w:pPr>
              <w:pStyle w:val="a3"/>
              <w:spacing w:before="0" w:beforeAutospacing="0" w:after="0" w:afterAutospacing="0"/>
            </w:pPr>
            <w:r>
              <w:t>Совершенствование.</w:t>
            </w:r>
            <w:r w:rsidR="006D3A61">
              <w:t xml:space="preserve"> </w:t>
            </w:r>
            <w:proofErr w:type="gramStart"/>
            <w:r>
              <w:t>В</w:t>
            </w:r>
            <w:proofErr w:type="gramEnd"/>
            <w:r>
              <w:t>едение мяча с разной высотой отскока. Ловля и передача в парах, тройках на месте и в движении. Бросок мяча одной рукой от плеча с места. Учебная игра.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0144C" w:rsidRPr="00BA0D9D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20144C" w:rsidRPr="001702D1" w:rsidTr="0020144C">
        <w:tc>
          <w:tcPr>
            <w:tcW w:w="9781" w:type="dxa"/>
            <w:gridSpan w:val="3"/>
            <w:tcBorders>
              <w:right w:val="single" w:sz="4" w:space="0" w:color="auto"/>
            </w:tcBorders>
            <w:vAlign w:val="center"/>
          </w:tcPr>
          <w:p w:rsidR="0020144C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</w:rPr>
              <w:t xml:space="preserve">Тактическая подготовка. </w:t>
            </w:r>
            <w:r w:rsidRPr="001702D1">
              <w:rPr>
                <w:b/>
              </w:rPr>
              <w:t>Тактика защиты.(4 ч)</w:t>
            </w:r>
          </w:p>
        </w:tc>
      </w:tr>
      <w:tr w:rsidR="0020144C" w:rsidRPr="001702D1" w:rsidTr="0020144C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0144C" w:rsidRPr="00EB0EAC" w:rsidRDefault="0020144C" w:rsidP="0020144C">
            <w:pPr>
              <w:pStyle w:val="a3"/>
              <w:spacing w:before="0" w:beforeAutospacing="0" w:after="0" w:afterAutospacing="0"/>
              <w:jc w:val="center"/>
            </w:pPr>
            <w:r w:rsidRPr="00EB0EAC">
              <w:t>33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:rsidR="0020144C" w:rsidRPr="00EB0EAC" w:rsidRDefault="0020144C" w:rsidP="0020144C">
            <w:pPr>
              <w:pStyle w:val="a3"/>
              <w:spacing w:before="0" w:beforeAutospacing="0" w:after="0" w:afterAutospacing="0"/>
            </w:pPr>
            <w:r>
              <w:t>Совершенствование.</w:t>
            </w:r>
            <w:r w:rsidR="006D3A61">
              <w:t xml:space="preserve"> </w:t>
            </w:r>
            <w:proofErr w:type="gramStart"/>
            <w:r w:rsidRPr="001702D1">
              <w:t>З</w:t>
            </w:r>
            <w:proofErr w:type="gramEnd"/>
            <w:r w:rsidRPr="001702D1">
              <w:t>ащитные действия (1:1)(1:2). Защитные действия против игрока с мячом и без мяча. Подстраховка.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0144C" w:rsidRDefault="0020144C" w:rsidP="0020144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0144C" w:rsidRPr="001702D1" w:rsidTr="0020144C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0144C" w:rsidRPr="00EB0EAC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34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</w:pPr>
            <w:r>
              <w:t>Совершенствование.</w:t>
            </w:r>
            <w:r w:rsidR="006D3A61">
              <w:t xml:space="preserve"> </w:t>
            </w:r>
            <w:proofErr w:type="gramStart"/>
            <w:r w:rsidRPr="001702D1">
              <w:t>З</w:t>
            </w:r>
            <w:proofErr w:type="gramEnd"/>
            <w:r w:rsidRPr="001702D1">
              <w:t>ащитные действия (1:1)(1:2). Защитные действия против игрока с мячом и без мяча. Командные защитные действия.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0144C" w:rsidRPr="00EB0EAC" w:rsidRDefault="0020144C" w:rsidP="0020144C">
            <w:pPr>
              <w:pStyle w:val="a3"/>
              <w:spacing w:before="0" w:beforeAutospacing="0" w:after="0" w:afterAutospacing="0"/>
              <w:jc w:val="center"/>
            </w:pPr>
            <w:r w:rsidRPr="00EB0EAC">
              <w:t>2</w:t>
            </w:r>
          </w:p>
        </w:tc>
      </w:tr>
      <w:tr w:rsidR="0020144C" w:rsidRPr="001702D1" w:rsidTr="0020144C">
        <w:tc>
          <w:tcPr>
            <w:tcW w:w="9781" w:type="dxa"/>
            <w:gridSpan w:val="3"/>
            <w:tcBorders>
              <w:right w:val="single" w:sz="4" w:space="0" w:color="auto"/>
            </w:tcBorders>
            <w:vAlign w:val="center"/>
          </w:tcPr>
          <w:p w:rsidR="0020144C" w:rsidRDefault="0020144C" w:rsidP="0020144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Техническая подготовка. </w:t>
            </w:r>
            <w:r w:rsidRPr="001702D1">
              <w:rPr>
                <w:b/>
              </w:rPr>
              <w:t xml:space="preserve">Техника передвижений, </w:t>
            </w:r>
            <w:r>
              <w:rPr>
                <w:b/>
              </w:rPr>
              <w:t>ведения, передач, бросков.(6</w:t>
            </w:r>
            <w:r w:rsidRPr="001702D1">
              <w:rPr>
                <w:b/>
              </w:rPr>
              <w:t>ч)</w:t>
            </w:r>
          </w:p>
        </w:tc>
      </w:tr>
      <w:tr w:rsidR="0020144C" w:rsidRPr="001702D1" w:rsidTr="0020144C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 w:rsidRPr="001702D1">
              <w:t>3</w:t>
            </w:r>
            <w:r>
              <w:t>5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</w:pPr>
            <w:r>
              <w:t>Совершенствование.</w:t>
            </w:r>
            <w:r w:rsidR="006D3A61">
              <w:t xml:space="preserve"> </w:t>
            </w:r>
            <w:proofErr w:type="gramStart"/>
            <w:r w:rsidRPr="001702D1">
              <w:t>Л</w:t>
            </w:r>
            <w:proofErr w:type="gramEnd"/>
            <w:r w:rsidRPr="001702D1">
              <w:t>овля и передача мяча в парах, тройках на месте. Бросок мяча после ведения два шага. Бросок после остановки. Учебная игра.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20144C" w:rsidRPr="001702D1" w:rsidTr="0020144C">
        <w:tc>
          <w:tcPr>
            <w:tcW w:w="567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36</w:t>
            </w:r>
          </w:p>
        </w:tc>
        <w:tc>
          <w:tcPr>
            <w:tcW w:w="7513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</w:pPr>
            <w:r>
              <w:t>Совершенствование.</w:t>
            </w:r>
            <w:r w:rsidR="006D3A61">
              <w:t xml:space="preserve"> </w:t>
            </w:r>
            <w:proofErr w:type="gramStart"/>
            <w:r w:rsidRPr="001702D1">
              <w:t>Л</w:t>
            </w:r>
            <w:proofErr w:type="gramEnd"/>
            <w:r w:rsidRPr="001702D1">
              <w:t>овля и передача мяча в парах, тройках</w:t>
            </w:r>
            <w:r>
              <w:t xml:space="preserve"> в движении</w:t>
            </w:r>
            <w:r w:rsidRPr="001702D1">
              <w:t>. Бросок мяча после ловли и ведения. Бросок одной рукой от плеча со средней дистанции. Учебная игра.</w:t>
            </w:r>
          </w:p>
        </w:tc>
        <w:tc>
          <w:tcPr>
            <w:tcW w:w="1701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20144C" w:rsidRPr="001702D1" w:rsidTr="0020144C">
        <w:tc>
          <w:tcPr>
            <w:tcW w:w="567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37</w:t>
            </w:r>
          </w:p>
        </w:tc>
        <w:tc>
          <w:tcPr>
            <w:tcW w:w="7513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</w:pPr>
            <w:r>
              <w:t>Совершенствование.</w:t>
            </w:r>
            <w:r w:rsidR="006D3A61">
              <w:t xml:space="preserve"> </w:t>
            </w:r>
            <w:proofErr w:type="gramStart"/>
            <w:r w:rsidRPr="001702D1">
              <w:t>Л</w:t>
            </w:r>
            <w:proofErr w:type="gramEnd"/>
            <w:r w:rsidRPr="001702D1">
              <w:t>овля и передача мяча в парах, тройках на месте</w:t>
            </w:r>
            <w:r>
              <w:t xml:space="preserve"> и в движении с сопротивлением</w:t>
            </w:r>
            <w:r w:rsidRPr="001702D1">
              <w:t xml:space="preserve">. Бросок мяча после ведения два шага </w:t>
            </w:r>
            <w:r w:rsidRPr="001702D1">
              <w:lastRenderedPageBreak/>
              <w:t>с сопротивлением. Бросок мяча после ловли и ведения с сопротивлением. Учебная игра.</w:t>
            </w:r>
          </w:p>
        </w:tc>
        <w:tc>
          <w:tcPr>
            <w:tcW w:w="1701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2</w:t>
            </w:r>
          </w:p>
        </w:tc>
      </w:tr>
      <w:tr w:rsidR="0020144C" w:rsidRPr="001702D1" w:rsidTr="0020144C">
        <w:tc>
          <w:tcPr>
            <w:tcW w:w="9781" w:type="dxa"/>
            <w:gridSpan w:val="3"/>
            <w:vAlign w:val="center"/>
          </w:tcPr>
          <w:p w:rsidR="0020144C" w:rsidRDefault="0020144C" w:rsidP="0020144C">
            <w:pPr>
              <w:pStyle w:val="a3"/>
              <w:spacing w:before="0" w:beforeAutospacing="0" w:after="0" w:afterAutospacing="0"/>
            </w:pPr>
            <w:r>
              <w:rPr>
                <w:b/>
              </w:rPr>
              <w:lastRenderedPageBreak/>
              <w:t xml:space="preserve">Тактическая подготовка. </w:t>
            </w:r>
            <w:r w:rsidRPr="001702D1">
              <w:rPr>
                <w:b/>
              </w:rPr>
              <w:t>Тактика защиты.</w:t>
            </w:r>
            <w:r>
              <w:rPr>
                <w:b/>
              </w:rPr>
              <w:t>(3</w:t>
            </w:r>
            <w:r w:rsidRPr="001702D1">
              <w:rPr>
                <w:b/>
              </w:rPr>
              <w:t xml:space="preserve"> ч)</w:t>
            </w:r>
          </w:p>
        </w:tc>
      </w:tr>
      <w:tr w:rsidR="0020144C" w:rsidRPr="001702D1" w:rsidTr="0020144C">
        <w:tc>
          <w:tcPr>
            <w:tcW w:w="567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38</w:t>
            </w:r>
          </w:p>
        </w:tc>
        <w:tc>
          <w:tcPr>
            <w:tcW w:w="7513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</w:pPr>
            <w:r>
              <w:t>Совершенствование.</w:t>
            </w:r>
            <w:r w:rsidR="006D3A61">
              <w:t xml:space="preserve"> </w:t>
            </w:r>
            <w:proofErr w:type="gramStart"/>
            <w:r w:rsidRPr="001702D1">
              <w:t>З</w:t>
            </w:r>
            <w:proofErr w:type="gramEnd"/>
            <w:r w:rsidRPr="001702D1">
              <w:t xml:space="preserve">ащитные действия (1:1)(1:2). </w:t>
            </w:r>
            <w:r>
              <w:t xml:space="preserve"> Командные защитные действия. Персональная опека игрока.</w:t>
            </w:r>
          </w:p>
        </w:tc>
        <w:tc>
          <w:tcPr>
            <w:tcW w:w="1701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20144C" w:rsidRPr="001702D1" w:rsidTr="0020144C">
        <w:tc>
          <w:tcPr>
            <w:tcW w:w="9781" w:type="dxa"/>
            <w:gridSpan w:val="3"/>
            <w:vAlign w:val="center"/>
          </w:tcPr>
          <w:p w:rsidR="0020144C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</w:rPr>
              <w:t>ОФП. Развитие двигательных качеств.(1ч.)</w:t>
            </w:r>
          </w:p>
        </w:tc>
      </w:tr>
      <w:tr w:rsidR="0020144C" w:rsidRPr="001702D1" w:rsidTr="0020144C">
        <w:tc>
          <w:tcPr>
            <w:tcW w:w="567" w:type="dxa"/>
            <w:vAlign w:val="center"/>
          </w:tcPr>
          <w:p w:rsidR="0020144C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39</w:t>
            </w:r>
          </w:p>
        </w:tc>
        <w:tc>
          <w:tcPr>
            <w:tcW w:w="7513" w:type="dxa"/>
            <w:vAlign w:val="center"/>
          </w:tcPr>
          <w:p w:rsidR="0020144C" w:rsidRPr="001702D1" w:rsidRDefault="0020144C" w:rsidP="0020144C">
            <w:pPr>
              <w:pStyle w:val="a3"/>
              <w:spacing w:before="0" w:beforeAutospacing="0" w:after="0" w:afterAutospacing="0"/>
            </w:pPr>
            <w:r>
              <w:t>Прием контрольных нормативов по ОФП.</w:t>
            </w:r>
          </w:p>
        </w:tc>
        <w:tc>
          <w:tcPr>
            <w:tcW w:w="1701" w:type="dxa"/>
            <w:vAlign w:val="center"/>
          </w:tcPr>
          <w:p w:rsidR="0020144C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20144C" w:rsidRPr="001702D1" w:rsidTr="0020144C">
        <w:tc>
          <w:tcPr>
            <w:tcW w:w="8080" w:type="dxa"/>
            <w:gridSpan w:val="2"/>
            <w:vAlign w:val="center"/>
          </w:tcPr>
          <w:p w:rsidR="0020144C" w:rsidRPr="00B777D5" w:rsidRDefault="0020144C" w:rsidP="0020144C">
            <w:pPr>
              <w:pStyle w:val="a3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701" w:type="dxa"/>
            <w:vAlign w:val="center"/>
          </w:tcPr>
          <w:p w:rsidR="0020144C" w:rsidRDefault="0020144C" w:rsidP="0020144C">
            <w:pPr>
              <w:pStyle w:val="a3"/>
              <w:spacing w:before="0" w:beforeAutospacing="0" w:after="0" w:afterAutospacing="0"/>
              <w:jc w:val="center"/>
            </w:pPr>
            <w:r>
              <w:t>70</w:t>
            </w:r>
          </w:p>
        </w:tc>
      </w:tr>
    </w:tbl>
    <w:p w:rsidR="0020144C" w:rsidRDefault="0020144C" w:rsidP="0020144C">
      <w:pPr>
        <w:rPr>
          <w:rFonts w:ascii="Times New Roman" w:hAnsi="Times New Roman" w:cs="Times New Roman"/>
          <w:sz w:val="24"/>
          <w:szCs w:val="24"/>
        </w:rPr>
      </w:pPr>
    </w:p>
    <w:p w:rsidR="0020144C" w:rsidRDefault="0020144C" w:rsidP="007306CB">
      <w:pPr>
        <w:tabs>
          <w:tab w:val="left" w:pos="5985"/>
        </w:tabs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564E1" w:rsidRPr="004564E1" w:rsidRDefault="004564E1" w:rsidP="004564E1">
      <w:pPr>
        <w:shd w:val="clear" w:color="auto" w:fill="FFFFFF"/>
        <w:spacing w:before="100" w:beforeAutospacing="1" w:after="14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64E1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4564E1" w:rsidRPr="004564E1" w:rsidRDefault="004564E1" w:rsidP="004564E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Щиты с кольцами — 2 комплекта.</w:t>
      </w:r>
    </w:p>
    <w:p w:rsidR="004564E1" w:rsidRPr="004564E1" w:rsidRDefault="004564E1" w:rsidP="004564E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Стойки для обводки — 6 шт.</w:t>
      </w:r>
    </w:p>
    <w:p w:rsidR="004564E1" w:rsidRPr="004564E1" w:rsidRDefault="004564E1" w:rsidP="004564E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6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Гимнастическая</w:t>
      </w:r>
      <w:proofErr w:type="gramEnd"/>
      <w:r w:rsidRPr="00456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стенка-2 пролета.</w:t>
      </w:r>
    </w:p>
    <w:p w:rsidR="004564E1" w:rsidRPr="00781E06" w:rsidRDefault="004564E1" w:rsidP="00781E06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Гимнастические скамейки — 2 шт.</w:t>
      </w:r>
    </w:p>
    <w:p w:rsidR="004564E1" w:rsidRPr="004564E1" w:rsidRDefault="004564E1" w:rsidP="004564E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Гимнастические маты — 4 шт.</w:t>
      </w:r>
    </w:p>
    <w:p w:rsidR="004564E1" w:rsidRPr="004564E1" w:rsidRDefault="004564E1" w:rsidP="004564E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Скакалки — 30 шт.</w:t>
      </w:r>
    </w:p>
    <w:p w:rsidR="004564E1" w:rsidRPr="004564E1" w:rsidRDefault="004564E1" w:rsidP="004564E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Мячи набивные различной массы — 5 шт.</w:t>
      </w:r>
    </w:p>
    <w:p w:rsidR="004564E1" w:rsidRPr="004564E1" w:rsidRDefault="004564E1" w:rsidP="004564E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Мячи баскетбольные — 15 шт.</w:t>
      </w:r>
    </w:p>
    <w:p w:rsidR="004564E1" w:rsidRPr="004564E1" w:rsidRDefault="004564E1" w:rsidP="004564E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Насос ручной со штуцером — 1 шт.</w:t>
      </w:r>
    </w:p>
    <w:p w:rsidR="004564E1" w:rsidRPr="004564E1" w:rsidRDefault="004564E1" w:rsidP="004564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4E1" w:rsidRPr="004564E1" w:rsidRDefault="004564E1" w:rsidP="004564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4E1" w:rsidRPr="004564E1" w:rsidRDefault="004564E1" w:rsidP="004564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proofErr w:type="gramStart"/>
      <w:r w:rsidRPr="004564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</w:t>
      </w:r>
      <w:proofErr w:type="spellEnd"/>
      <w:r w:rsidRPr="004564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методическое</w:t>
      </w:r>
      <w:proofErr w:type="gramEnd"/>
      <w:r w:rsidRPr="004564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обеспечение</w:t>
      </w:r>
    </w:p>
    <w:p w:rsidR="004564E1" w:rsidRPr="004564E1" w:rsidRDefault="004564E1" w:rsidP="004564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64E1" w:rsidRPr="00AD7D77" w:rsidRDefault="004564E1" w:rsidP="004564E1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D7D77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работы спортивных секций в школе: программы, рекомендации/авт.</w:t>
      </w:r>
      <w:r w:rsidR="006D3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7D77">
        <w:rPr>
          <w:rFonts w:ascii="Times New Roman" w:hAnsi="Times New Roman" w:cs="Times New Roman"/>
          <w:color w:val="000000" w:themeColor="text1"/>
          <w:sz w:val="24"/>
          <w:szCs w:val="24"/>
        </w:rPr>
        <w:t>сост.А.Н.Каинов.-Изд.2-е-Волгоград: Учитель,2014.-167с.</w:t>
      </w:r>
    </w:p>
    <w:p w:rsidR="00896FAB" w:rsidRPr="00AD7D77" w:rsidRDefault="00896FAB" w:rsidP="009E1378">
      <w:pPr>
        <w:pStyle w:val="a7"/>
        <w:numPr>
          <w:ilvl w:val="0"/>
          <w:numId w:val="2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Пинхолстер, Г</w:t>
      </w:r>
      <w:r w:rsidRPr="00AD7D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 w:rsidRPr="00AD7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Энциклопедия баскетбольных упражнений /</w:t>
      </w:r>
      <w:r w:rsidR="009E1378" w:rsidRPr="00AD7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перевод с английского/</w:t>
      </w:r>
      <w:r w:rsidR="006D3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Москва</w:t>
      </w:r>
      <w:r w:rsidRPr="00AD7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9E1378" w:rsidRPr="00AD7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AD7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Физкультура и спорт</w:t>
      </w:r>
      <w:r w:rsidR="006D3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1973. - 164 с.</w:t>
      </w:r>
      <w:r w:rsidR="009E1378" w:rsidRPr="00AD7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ил.</w:t>
      </w:r>
      <w:r w:rsidRPr="00AD7D7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4564E1" w:rsidRPr="004564E1" w:rsidRDefault="004564E1" w:rsidP="004564E1">
      <w:pPr>
        <w:pStyle w:val="a7"/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4EF5" w:rsidRPr="004564E1" w:rsidRDefault="00B14EF5" w:rsidP="00B14E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D9F" w:rsidRPr="004F7741" w:rsidRDefault="00675D9F" w:rsidP="00B14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75D9F" w:rsidRPr="004F7741" w:rsidSect="00827DF5">
      <w:headerReference w:type="default" r:id="rId10"/>
      <w:head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658" w:rsidRDefault="00857658" w:rsidP="004564E1">
      <w:pPr>
        <w:spacing w:after="0" w:line="240" w:lineRule="auto"/>
      </w:pPr>
      <w:r>
        <w:separator/>
      </w:r>
    </w:p>
  </w:endnote>
  <w:endnote w:type="continuationSeparator" w:id="1">
    <w:p w:rsidR="00857658" w:rsidRDefault="00857658" w:rsidP="00456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658" w:rsidRDefault="00857658" w:rsidP="004564E1">
      <w:pPr>
        <w:spacing w:after="0" w:line="240" w:lineRule="auto"/>
      </w:pPr>
      <w:r>
        <w:separator/>
      </w:r>
    </w:p>
  </w:footnote>
  <w:footnote w:type="continuationSeparator" w:id="1">
    <w:p w:rsidR="00857658" w:rsidRDefault="00857658" w:rsidP="00456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2208"/>
      <w:docPartObj>
        <w:docPartGallery w:val="Page Numbers (Top of Page)"/>
        <w:docPartUnique/>
      </w:docPartObj>
    </w:sdtPr>
    <w:sdtContent>
      <w:p w:rsidR="00857658" w:rsidRDefault="00857658">
        <w:pPr>
          <w:pStyle w:val="a9"/>
          <w:jc w:val="center"/>
        </w:pPr>
        <w:r w:rsidRPr="006D3A61">
          <w:rPr>
            <w:color w:val="000000" w:themeColor="text1"/>
          </w:rPr>
          <w:fldChar w:fldCharType="begin"/>
        </w:r>
        <w:r w:rsidRPr="006D3A61">
          <w:rPr>
            <w:color w:val="000000" w:themeColor="text1"/>
          </w:rPr>
          <w:instrText xml:space="preserve"> PAGE   \* MERGEFORMAT </w:instrText>
        </w:r>
        <w:r w:rsidRPr="006D3A61">
          <w:rPr>
            <w:color w:val="000000" w:themeColor="text1"/>
          </w:rPr>
          <w:fldChar w:fldCharType="separate"/>
        </w:r>
        <w:r w:rsidR="00927CCF">
          <w:rPr>
            <w:noProof/>
            <w:color w:val="000000" w:themeColor="text1"/>
          </w:rPr>
          <w:t>4</w:t>
        </w:r>
        <w:r w:rsidRPr="006D3A61">
          <w:rPr>
            <w:color w:val="000000" w:themeColor="text1"/>
          </w:rPr>
          <w:fldChar w:fldCharType="end"/>
        </w:r>
      </w:p>
    </w:sdtContent>
  </w:sdt>
  <w:p w:rsidR="00857658" w:rsidRDefault="0085765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2193"/>
      <w:docPartObj>
        <w:docPartGallery w:val="Page Numbers (Top of Page)"/>
        <w:docPartUnique/>
      </w:docPartObj>
    </w:sdtPr>
    <w:sdtContent>
      <w:p w:rsidR="00857658" w:rsidRDefault="00857658">
        <w:pPr>
          <w:pStyle w:val="a9"/>
          <w:jc w:val="center"/>
        </w:pPr>
      </w:p>
    </w:sdtContent>
  </w:sdt>
  <w:p w:rsidR="00857658" w:rsidRDefault="0085765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38B5"/>
    <w:multiLevelType w:val="multilevel"/>
    <w:tmpl w:val="762AA2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42E83"/>
    <w:multiLevelType w:val="hybridMultilevel"/>
    <w:tmpl w:val="9F5E6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B2AA9"/>
    <w:multiLevelType w:val="hybridMultilevel"/>
    <w:tmpl w:val="19F0573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382214B"/>
    <w:multiLevelType w:val="hybridMultilevel"/>
    <w:tmpl w:val="093C9A0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41359D7"/>
    <w:multiLevelType w:val="hybridMultilevel"/>
    <w:tmpl w:val="A712E26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7E25ECB"/>
    <w:multiLevelType w:val="multilevel"/>
    <w:tmpl w:val="93F6A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AA0801"/>
    <w:multiLevelType w:val="multilevel"/>
    <w:tmpl w:val="8AF6711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7">
    <w:nsid w:val="1EBF3EFE"/>
    <w:multiLevelType w:val="multilevel"/>
    <w:tmpl w:val="A7AE7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634250"/>
    <w:multiLevelType w:val="hybridMultilevel"/>
    <w:tmpl w:val="7E088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77FF0"/>
    <w:multiLevelType w:val="hybridMultilevel"/>
    <w:tmpl w:val="C00876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B604973"/>
    <w:multiLevelType w:val="hybridMultilevel"/>
    <w:tmpl w:val="01FC6D5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5B4696F"/>
    <w:multiLevelType w:val="hybridMultilevel"/>
    <w:tmpl w:val="3A06854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3B58586F"/>
    <w:multiLevelType w:val="hybridMultilevel"/>
    <w:tmpl w:val="AFE09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F04450"/>
    <w:multiLevelType w:val="multilevel"/>
    <w:tmpl w:val="D4BCE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06318E"/>
    <w:multiLevelType w:val="hybridMultilevel"/>
    <w:tmpl w:val="8BF6DD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5B8D6A25"/>
    <w:multiLevelType w:val="multilevel"/>
    <w:tmpl w:val="BE52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850CE9"/>
    <w:multiLevelType w:val="hybridMultilevel"/>
    <w:tmpl w:val="0C322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136E88"/>
    <w:multiLevelType w:val="multilevel"/>
    <w:tmpl w:val="69F416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6BC702CC"/>
    <w:multiLevelType w:val="hybridMultilevel"/>
    <w:tmpl w:val="D500E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AE2FA8"/>
    <w:multiLevelType w:val="hybridMultilevel"/>
    <w:tmpl w:val="CABAC8B8"/>
    <w:lvl w:ilvl="0" w:tplc="C9461A6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36006A7"/>
    <w:multiLevelType w:val="hybridMultilevel"/>
    <w:tmpl w:val="ECF4E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61348A"/>
    <w:multiLevelType w:val="multilevel"/>
    <w:tmpl w:val="94482E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4"/>
  </w:num>
  <w:num w:numId="3">
    <w:abstractNumId w:val="19"/>
  </w:num>
  <w:num w:numId="4">
    <w:abstractNumId w:val="7"/>
  </w:num>
  <w:num w:numId="5">
    <w:abstractNumId w:val="1"/>
  </w:num>
  <w:num w:numId="6">
    <w:abstractNumId w:val="21"/>
  </w:num>
  <w:num w:numId="7">
    <w:abstractNumId w:val="13"/>
  </w:num>
  <w:num w:numId="8">
    <w:abstractNumId w:val="0"/>
  </w:num>
  <w:num w:numId="9">
    <w:abstractNumId w:val="2"/>
  </w:num>
  <w:num w:numId="10">
    <w:abstractNumId w:val="15"/>
  </w:num>
  <w:num w:numId="11">
    <w:abstractNumId w:val="5"/>
  </w:num>
  <w:num w:numId="12">
    <w:abstractNumId w:val="6"/>
  </w:num>
  <w:num w:numId="13">
    <w:abstractNumId w:val="9"/>
  </w:num>
  <w:num w:numId="14">
    <w:abstractNumId w:val="16"/>
  </w:num>
  <w:num w:numId="15">
    <w:abstractNumId w:val="8"/>
  </w:num>
  <w:num w:numId="16">
    <w:abstractNumId w:val="20"/>
  </w:num>
  <w:num w:numId="17">
    <w:abstractNumId w:val="11"/>
  </w:num>
  <w:num w:numId="18">
    <w:abstractNumId w:val="10"/>
  </w:num>
  <w:num w:numId="19">
    <w:abstractNumId w:val="3"/>
  </w:num>
  <w:num w:numId="20">
    <w:abstractNumId w:val="17"/>
  </w:num>
  <w:num w:numId="21">
    <w:abstractNumId w:val="12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D84F29"/>
    <w:rsid w:val="00001BCA"/>
    <w:rsid w:val="00054486"/>
    <w:rsid w:val="000A67E2"/>
    <w:rsid w:val="000B5A69"/>
    <w:rsid w:val="000B5E20"/>
    <w:rsid w:val="000B7F05"/>
    <w:rsid w:val="00111702"/>
    <w:rsid w:val="00144639"/>
    <w:rsid w:val="001779A5"/>
    <w:rsid w:val="001D2CCD"/>
    <w:rsid w:val="001F1DF1"/>
    <w:rsid w:val="0020144C"/>
    <w:rsid w:val="002379ED"/>
    <w:rsid w:val="002677B0"/>
    <w:rsid w:val="00272DD2"/>
    <w:rsid w:val="002C6077"/>
    <w:rsid w:val="002D264C"/>
    <w:rsid w:val="00307CA0"/>
    <w:rsid w:val="003163DB"/>
    <w:rsid w:val="00343703"/>
    <w:rsid w:val="003C14CA"/>
    <w:rsid w:val="003E7ACC"/>
    <w:rsid w:val="003F5CB0"/>
    <w:rsid w:val="00443931"/>
    <w:rsid w:val="004461EE"/>
    <w:rsid w:val="004564E1"/>
    <w:rsid w:val="00473836"/>
    <w:rsid w:val="004F7741"/>
    <w:rsid w:val="00545D1C"/>
    <w:rsid w:val="00593810"/>
    <w:rsid w:val="005C7B60"/>
    <w:rsid w:val="00675D9F"/>
    <w:rsid w:val="006A72B1"/>
    <w:rsid w:val="006B4DDA"/>
    <w:rsid w:val="006D3A61"/>
    <w:rsid w:val="006E666D"/>
    <w:rsid w:val="007306CB"/>
    <w:rsid w:val="00781E06"/>
    <w:rsid w:val="007B73DB"/>
    <w:rsid w:val="007E5480"/>
    <w:rsid w:val="00816911"/>
    <w:rsid w:val="00827DF5"/>
    <w:rsid w:val="00857658"/>
    <w:rsid w:val="00896FAB"/>
    <w:rsid w:val="008B31BB"/>
    <w:rsid w:val="008B5FCB"/>
    <w:rsid w:val="008F4D38"/>
    <w:rsid w:val="008F4F8E"/>
    <w:rsid w:val="00913243"/>
    <w:rsid w:val="00927CCF"/>
    <w:rsid w:val="00956E2C"/>
    <w:rsid w:val="0098792E"/>
    <w:rsid w:val="009C7C20"/>
    <w:rsid w:val="009E1378"/>
    <w:rsid w:val="00A14356"/>
    <w:rsid w:val="00A56465"/>
    <w:rsid w:val="00A57F5A"/>
    <w:rsid w:val="00A91DC1"/>
    <w:rsid w:val="00A92822"/>
    <w:rsid w:val="00AA167E"/>
    <w:rsid w:val="00AD7D77"/>
    <w:rsid w:val="00AF17F5"/>
    <w:rsid w:val="00B13108"/>
    <w:rsid w:val="00B14EF5"/>
    <w:rsid w:val="00B54035"/>
    <w:rsid w:val="00C07450"/>
    <w:rsid w:val="00C51EE6"/>
    <w:rsid w:val="00CC7B58"/>
    <w:rsid w:val="00CF51D5"/>
    <w:rsid w:val="00D03741"/>
    <w:rsid w:val="00D04FBD"/>
    <w:rsid w:val="00D20EAE"/>
    <w:rsid w:val="00D22216"/>
    <w:rsid w:val="00D62776"/>
    <w:rsid w:val="00D77600"/>
    <w:rsid w:val="00D84F29"/>
    <w:rsid w:val="00D87186"/>
    <w:rsid w:val="00DD527C"/>
    <w:rsid w:val="00DD61E1"/>
    <w:rsid w:val="00DF52D4"/>
    <w:rsid w:val="00E105FD"/>
    <w:rsid w:val="00E252D0"/>
    <w:rsid w:val="00E437DF"/>
    <w:rsid w:val="00E529D3"/>
    <w:rsid w:val="00E63222"/>
    <w:rsid w:val="00E8630A"/>
    <w:rsid w:val="00EA696D"/>
    <w:rsid w:val="00EB4AB1"/>
    <w:rsid w:val="00EB70D9"/>
    <w:rsid w:val="00F15C34"/>
    <w:rsid w:val="00F35AD5"/>
    <w:rsid w:val="00F36909"/>
    <w:rsid w:val="00F44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F77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F7741"/>
    <w:rPr>
      <w:color w:val="0000FF"/>
      <w:u w:val="single"/>
    </w:rPr>
  </w:style>
  <w:style w:type="paragraph" w:styleId="a5">
    <w:name w:val="No Spacing"/>
    <w:aliases w:val="основа,Без интервала1"/>
    <w:link w:val="a6"/>
    <w:uiPriority w:val="1"/>
    <w:qFormat/>
    <w:rsid w:val="004F7741"/>
    <w:pPr>
      <w:spacing w:after="0" w:line="240" w:lineRule="auto"/>
    </w:pPr>
  </w:style>
  <w:style w:type="character" w:customStyle="1" w:styleId="a6">
    <w:name w:val="Без интервала Знак"/>
    <w:aliases w:val="основа Знак,Без интервала1 Знак"/>
    <w:basedOn w:val="a0"/>
    <w:link w:val="a5"/>
    <w:uiPriority w:val="1"/>
    <w:rsid w:val="004F7741"/>
  </w:style>
  <w:style w:type="paragraph" w:styleId="a7">
    <w:name w:val="List Paragraph"/>
    <w:basedOn w:val="a"/>
    <w:uiPriority w:val="34"/>
    <w:qFormat/>
    <w:rsid w:val="004F7741"/>
    <w:pPr>
      <w:ind w:left="720"/>
      <w:contextualSpacing/>
    </w:pPr>
  </w:style>
  <w:style w:type="table" w:styleId="a8">
    <w:name w:val="Table Grid"/>
    <w:basedOn w:val="a1"/>
    <w:uiPriority w:val="59"/>
    <w:rsid w:val="00B14E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56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564E1"/>
  </w:style>
  <w:style w:type="paragraph" w:styleId="ab">
    <w:name w:val="footer"/>
    <w:basedOn w:val="a"/>
    <w:link w:val="ac"/>
    <w:uiPriority w:val="99"/>
    <w:unhideWhenUsed/>
    <w:rsid w:val="00456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564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.metodlaboratoria-vcht.ru/load/0-0-0-245-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1.metodlaboratoria-vcht.ru/load/0-0-0-245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9A908-B744-4D19-9A42-E8E9B88C2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14</Pages>
  <Words>4649</Words>
  <Characters>26501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2020-02-26T16:53:00Z</dcterms:created>
  <dcterms:modified xsi:type="dcterms:W3CDTF">2020-07-15T06:09:00Z</dcterms:modified>
</cp:coreProperties>
</file>