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B2C0" w14:textId="77777777" w:rsidR="00B1675E" w:rsidRDefault="00174EAC">
      <w:pPr>
        <w:pStyle w:val="2"/>
        <w:ind w:firstLine="0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027930F1" w14:textId="77777777" w:rsidR="00B1675E" w:rsidRDefault="00B1675E">
      <w:pPr>
        <w:pStyle w:val="a3"/>
        <w:rPr>
          <w:b/>
          <w:sz w:val="20"/>
        </w:rPr>
      </w:pPr>
    </w:p>
    <w:p w14:paraId="7E574212" w14:textId="77777777" w:rsidR="00B1675E" w:rsidRDefault="00B1675E">
      <w:pPr>
        <w:pStyle w:val="a3"/>
        <w:spacing w:before="5"/>
        <w:rPr>
          <w:b/>
          <w:sz w:val="26"/>
        </w:rPr>
      </w:pPr>
    </w:p>
    <w:p w14:paraId="748EB967" w14:textId="77777777" w:rsidR="00B1675E" w:rsidRDefault="00B1675E">
      <w:pPr>
        <w:rPr>
          <w:sz w:val="26"/>
        </w:rPr>
        <w:sectPr w:rsidR="00B1675E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174EAC" w:rsidRPr="005805DB" w14:paraId="09998550" w14:textId="77777777" w:rsidTr="00F642E6">
        <w:trPr>
          <w:trHeight w:val="1326"/>
        </w:trPr>
        <w:tc>
          <w:tcPr>
            <w:tcW w:w="4993" w:type="dxa"/>
          </w:tcPr>
          <w:p w14:paraId="658AB0F9" w14:textId="77777777" w:rsidR="00174EAC" w:rsidRPr="005805DB" w:rsidRDefault="00174EAC" w:rsidP="00F642E6">
            <w:r w:rsidRPr="005805DB">
              <w:t>Рассмотрено</w:t>
            </w:r>
          </w:p>
          <w:p w14:paraId="14B420BE" w14:textId="77777777" w:rsidR="00174EAC" w:rsidRPr="005805DB" w:rsidRDefault="00174EAC" w:rsidP="00F642E6">
            <w:r w:rsidRPr="005805DB">
              <w:t>Творческим союзом</w:t>
            </w:r>
          </w:p>
          <w:p w14:paraId="5D58DC28" w14:textId="77777777" w:rsidR="00174EAC" w:rsidRPr="005805DB" w:rsidRDefault="00174EAC" w:rsidP="00F642E6">
            <w:r w:rsidRPr="005805DB">
              <w:t>Протокол № 2</w:t>
            </w:r>
          </w:p>
          <w:p w14:paraId="3502E125" w14:textId="77777777" w:rsidR="00174EAC" w:rsidRPr="005805DB" w:rsidRDefault="00174EAC" w:rsidP="00F642E6">
            <w:r w:rsidRPr="005805DB">
              <w:t>От 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</w:t>
            </w:r>
          </w:p>
        </w:tc>
        <w:tc>
          <w:tcPr>
            <w:tcW w:w="4994" w:type="dxa"/>
          </w:tcPr>
          <w:p w14:paraId="4A841086" w14:textId="77777777" w:rsidR="00174EAC" w:rsidRPr="005805DB" w:rsidRDefault="00174EAC" w:rsidP="00F642E6">
            <w:r w:rsidRPr="005805DB">
              <w:t>Согласовано</w:t>
            </w:r>
          </w:p>
          <w:p w14:paraId="477AB47A" w14:textId="77777777" w:rsidR="00174EAC" w:rsidRPr="005805DB" w:rsidRDefault="00174EAC" w:rsidP="00F642E6">
            <w:r w:rsidRPr="005805DB">
              <w:t>Зам. директора по УВР</w:t>
            </w:r>
          </w:p>
          <w:p w14:paraId="496A9751" w14:textId="77777777" w:rsidR="00174EAC" w:rsidRPr="005805DB" w:rsidRDefault="00174EAC" w:rsidP="00F642E6">
            <w:r w:rsidRPr="005805DB">
              <w:t>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 </w:t>
            </w:r>
          </w:p>
          <w:p w14:paraId="193BE6F4" w14:textId="77777777" w:rsidR="00174EAC" w:rsidRPr="005805DB" w:rsidRDefault="00174EAC" w:rsidP="00F642E6">
            <w:r w:rsidRPr="005805DB">
              <w:t>_____/ Н.В. Васильева/</w:t>
            </w:r>
          </w:p>
        </w:tc>
        <w:tc>
          <w:tcPr>
            <w:tcW w:w="4994" w:type="dxa"/>
          </w:tcPr>
          <w:p w14:paraId="2A17E107" w14:textId="77777777" w:rsidR="00174EAC" w:rsidRPr="005805DB" w:rsidRDefault="00174EAC" w:rsidP="00F642E6">
            <w:r w:rsidRPr="005805DB">
              <w:t>Утверждаю</w:t>
            </w:r>
          </w:p>
          <w:p w14:paraId="7120A0D5" w14:textId="77777777" w:rsidR="00174EAC" w:rsidRPr="005805DB" w:rsidRDefault="00174EAC" w:rsidP="00F642E6">
            <w:r w:rsidRPr="005805DB">
              <w:t>Директор МБОУ «</w:t>
            </w:r>
            <w:proofErr w:type="spellStart"/>
            <w:r w:rsidRPr="005805DB">
              <w:t>Сростинская</w:t>
            </w:r>
            <w:proofErr w:type="spellEnd"/>
            <w:r w:rsidRPr="005805DB">
              <w:t xml:space="preserve"> СОШ им. В.М. Шукшина»</w:t>
            </w:r>
          </w:p>
          <w:p w14:paraId="0BC6FCAD" w14:textId="77777777" w:rsidR="00174EAC" w:rsidRPr="005805DB" w:rsidRDefault="00174EAC" w:rsidP="00F642E6">
            <w:r w:rsidRPr="005805DB">
              <w:t xml:space="preserve">______/ Е.А. </w:t>
            </w:r>
            <w:proofErr w:type="spellStart"/>
            <w:r w:rsidRPr="005805DB">
              <w:t>Казанина</w:t>
            </w:r>
            <w:proofErr w:type="spellEnd"/>
            <w:r w:rsidRPr="005805DB">
              <w:t>/</w:t>
            </w:r>
          </w:p>
          <w:p w14:paraId="6BD81E89" w14:textId="77777777" w:rsidR="00174EAC" w:rsidRPr="005805DB" w:rsidRDefault="00174EAC" w:rsidP="00F642E6">
            <w:r w:rsidRPr="005805DB">
              <w:t xml:space="preserve">                        ФИО</w:t>
            </w:r>
          </w:p>
          <w:p w14:paraId="5D18559E" w14:textId="77777777" w:rsidR="00174EAC" w:rsidRPr="005805DB" w:rsidRDefault="00174EAC" w:rsidP="00F642E6">
            <w:r w:rsidRPr="005805DB">
              <w:t>Приказ № №102/2-О от 30.11.2020</w:t>
            </w:r>
          </w:p>
        </w:tc>
      </w:tr>
    </w:tbl>
    <w:p w14:paraId="619C0BA7" w14:textId="77777777" w:rsidR="00174EAC" w:rsidRPr="005805DB" w:rsidRDefault="00174EAC" w:rsidP="00174EAC">
      <w:pPr>
        <w:rPr>
          <w:b/>
          <w:sz w:val="20"/>
          <w:szCs w:val="24"/>
        </w:rPr>
      </w:pPr>
    </w:p>
    <w:p w14:paraId="4C382157" w14:textId="77777777" w:rsidR="00B1675E" w:rsidRDefault="00B1675E">
      <w:pPr>
        <w:pStyle w:val="a3"/>
        <w:rPr>
          <w:sz w:val="20"/>
        </w:rPr>
      </w:pPr>
    </w:p>
    <w:p w14:paraId="2063F188" w14:textId="77777777" w:rsidR="00B1675E" w:rsidRDefault="00B1675E">
      <w:pPr>
        <w:pStyle w:val="a3"/>
        <w:spacing w:before="3"/>
      </w:pPr>
    </w:p>
    <w:p w14:paraId="3535A99A" w14:textId="77777777" w:rsidR="00B1675E" w:rsidRDefault="00174EAC">
      <w:pPr>
        <w:pStyle w:val="1"/>
      </w:pPr>
      <w:r>
        <w:t>ПРИЛОЖЕНИЕ</w:t>
      </w:r>
    </w:p>
    <w:p w14:paraId="66B83F73" w14:textId="77777777" w:rsidR="00B1675E" w:rsidRDefault="00174EAC">
      <w:pPr>
        <w:spacing w:before="190"/>
        <w:ind w:left="2523" w:right="2519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45671C0F" w14:textId="77777777" w:rsidR="00B1675E" w:rsidRDefault="00174EAC">
      <w:pPr>
        <w:pStyle w:val="1"/>
        <w:spacing w:before="188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"История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история."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</w:t>
      </w:r>
    </w:p>
    <w:p w14:paraId="1FAC39E7" w14:textId="77777777" w:rsidR="00B1675E" w:rsidRDefault="00B1675E">
      <w:pPr>
        <w:pStyle w:val="a3"/>
        <w:rPr>
          <w:b/>
          <w:sz w:val="34"/>
        </w:rPr>
      </w:pPr>
    </w:p>
    <w:p w14:paraId="2D360D37" w14:textId="77777777" w:rsidR="00B1675E" w:rsidRDefault="00174EAC">
      <w:pPr>
        <w:pStyle w:val="a3"/>
        <w:spacing w:before="235"/>
        <w:ind w:left="9294"/>
      </w:pPr>
      <w:r>
        <w:t>Разработала:</w:t>
      </w:r>
    </w:p>
    <w:p w14:paraId="0DA5B699" w14:textId="77777777" w:rsidR="00B1675E" w:rsidRDefault="00174EAC">
      <w:pPr>
        <w:pStyle w:val="a3"/>
        <w:spacing w:before="186"/>
        <w:ind w:left="9294"/>
      </w:pPr>
      <w:r>
        <w:t>Петриченко</w:t>
      </w:r>
      <w:r>
        <w:rPr>
          <w:spacing w:val="-3"/>
        </w:rPr>
        <w:t xml:space="preserve"> </w:t>
      </w:r>
      <w:r>
        <w:t>Н.Е.,</w:t>
      </w:r>
      <w:r>
        <w:rPr>
          <w:spacing w:val="-4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истории</w:t>
      </w:r>
    </w:p>
    <w:p w14:paraId="295AC73A" w14:textId="77777777" w:rsidR="00B1675E" w:rsidRDefault="00B1675E">
      <w:pPr>
        <w:sectPr w:rsidR="00B1675E">
          <w:type w:val="continuous"/>
          <w:pgSz w:w="16840" w:h="11910" w:orient="landscape"/>
          <w:pgMar w:top="640" w:right="500" w:bottom="280" w:left="500" w:header="720" w:footer="720" w:gutter="0"/>
          <w:cols w:space="720"/>
        </w:sectPr>
      </w:pPr>
    </w:p>
    <w:p w14:paraId="1A99C607" w14:textId="77777777" w:rsidR="00B1675E" w:rsidRDefault="00174EAC">
      <w:pPr>
        <w:pStyle w:val="2"/>
        <w:spacing w:line="379" w:lineRule="auto"/>
        <w:ind w:left="7464" w:right="3003"/>
      </w:pPr>
      <w:r>
        <w:lastRenderedPageBreak/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России»</w:t>
      </w:r>
      <w:r>
        <w:rPr>
          <w:spacing w:val="-6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14:paraId="184EB8BC" w14:textId="77777777" w:rsidR="00B1675E" w:rsidRDefault="00174EAC">
      <w:pPr>
        <w:pStyle w:val="a3"/>
        <w:spacing w:line="259" w:lineRule="auto"/>
        <w:ind w:left="222"/>
      </w:pPr>
      <w:r>
        <w:t>Изменения,</w:t>
      </w:r>
      <w:r>
        <w:rPr>
          <w:spacing w:val="1"/>
        </w:rPr>
        <w:t xml:space="preserve"> </w:t>
      </w:r>
      <w:r>
        <w:t>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теми</w:t>
      </w:r>
      <w:r>
        <w:rPr>
          <w:spacing w:val="-5"/>
        </w:rPr>
        <w:t xml:space="preserve"> </w:t>
      </w:r>
      <w:r>
        <w:t>условиями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сентябре-</w:t>
      </w:r>
      <w:r>
        <w:rPr>
          <w:spacing w:val="-67"/>
        </w:rPr>
        <w:t xml:space="preserve"> </w:t>
      </w:r>
      <w:r>
        <w:t>октябре 2020 г.</w:t>
      </w:r>
      <w:r>
        <w:rPr>
          <w:spacing w:val="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выявлены,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1F11D4FF" w14:textId="77777777" w:rsidR="00B1675E" w:rsidRDefault="00B1675E">
      <w:pPr>
        <w:pStyle w:val="a3"/>
        <w:spacing w:before="5" w:after="1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172"/>
        <w:gridCol w:w="3826"/>
        <w:gridCol w:w="6096"/>
        <w:gridCol w:w="3456"/>
      </w:tblGrid>
      <w:tr w:rsidR="00B1675E" w14:paraId="5D5996D1" w14:textId="77777777">
        <w:trPr>
          <w:trHeight w:val="551"/>
        </w:trPr>
        <w:tc>
          <w:tcPr>
            <w:tcW w:w="1064" w:type="dxa"/>
          </w:tcPr>
          <w:p w14:paraId="0A25062B" w14:textId="77777777" w:rsidR="00B1675E" w:rsidRDefault="00174EAC">
            <w:pPr>
              <w:pStyle w:val="TableParagraph"/>
              <w:spacing w:line="270" w:lineRule="atLeast"/>
              <w:ind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72" w:type="dxa"/>
          </w:tcPr>
          <w:p w14:paraId="496A56B1" w14:textId="77777777" w:rsidR="00B1675E" w:rsidRDefault="00174EAC">
            <w:pPr>
              <w:pStyle w:val="TableParagraph"/>
              <w:spacing w:line="270" w:lineRule="atLeast"/>
              <w:ind w:left="109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6" w:type="dxa"/>
          </w:tcPr>
          <w:p w14:paraId="0F8CB18D" w14:textId="77777777" w:rsidR="00B1675E" w:rsidRDefault="00174EA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6096" w:type="dxa"/>
          </w:tcPr>
          <w:p w14:paraId="23841B42" w14:textId="77777777" w:rsidR="00B1675E" w:rsidRDefault="00174EA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456" w:type="dxa"/>
          </w:tcPr>
          <w:p w14:paraId="1E166CD3" w14:textId="77777777" w:rsidR="00B1675E" w:rsidRDefault="00174EAC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B1675E" w14:paraId="25DA1FBA" w14:textId="77777777">
        <w:trPr>
          <w:trHeight w:val="1104"/>
        </w:trPr>
        <w:tc>
          <w:tcPr>
            <w:tcW w:w="1064" w:type="dxa"/>
          </w:tcPr>
          <w:p w14:paraId="50FBCAA8" w14:textId="77777777" w:rsidR="00B1675E" w:rsidRDefault="00174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21.01.</w:t>
            </w:r>
          </w:p>
        </w:tc>
        <w:tc>
          <w:tcPr>
            <w:tcW w:w="1172" w:type="dxa"/>
          </w:tcPr>
          <w:p w14:paraId="669A7D19" w14:textId="77777777" w:rsidR="00B1675E" w:rsidRDefault="00174E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6" w:type="dxa"/>
          </w:tcPr>
          <w:p w14:paraId="4FBE21C4" w14:textId="77777777" w:rsidR="00B1675E" w:rsidRDefault="00174EAC">
            <w:pPr>
              <w:pStyle w:val="TableParagraph"/>
              <w:ind w:right="198"/>
              <w:rPr>
                <w:b/>
                <w:sz w:val="24"/>
              </w:rPr>
            </w:pPr>
            <w:r>
              <w:rPr>
                <w:sz w:val="24"/>
              </w:rPr>
              <w:t>Государственный либерализм: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война 1700-1721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  <w:p w14:paraId="4C223571" w14:textId="77777777" w:rsidR="00B1675E" w:rsidRDefault="00174EA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Петра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</w:tc>
        <w:tc>
          <w:tcPr>
            <w:tcW w:w="6096" w:type="dxa"/>
          </w:tcPr>
          <w:p w14:paraId="576916B4" w14:textId="77777777" w:rsidR="00B1675E" w:rsidRDefault="00174EAC">
            <w:pPr>
              <w:pStyle w:val="TableParagraph"/>
              <w:ind w:left="109" w:right="575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  <w:proofErr w:type="gramStart"/>
            <w:r>
              <w:rPr>
                <w:sz w:val="24"/>
              </w:rPr>
              <w:t>исторической  карты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456" w:type="dxa"/>
          </w:tcPr>
          <w:p w14:paraId="7598CB62" w14:textId="77777777" w:rsidR="00B1675E" w:rsidRDefault="00174EAC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Причины Северной 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Союз,</w:t>
            </w:r>
          </w:p>
          <w:p w14:paraId="01BF6032" w14:textId="77777777" w:rsidR="00B1675E" w:rsidRDefault="00174EAC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«нарвский конфуз», 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Ништадстский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  <w:tr w:rsidR="00B1675E" w14:paraId="37316DFA" w14:textId="77777777">
        <w:trPr>
          <w:trHeight w:val="1380"/>
        </w:trPr>
        <w:tc>
          <w:tcPr>
            <w:tcW w:w="1064" w:type="dxa"/>
          </w:tcPr>
          <w:p w14:paraId="3BFFF9F1" w14:textId="77777777" w:rsidR="00B1675E" w:rsidRDefault="00174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26.01.</w:t>
            </w:r>
          </w:p>
        </w:tc>
        <w:tc>
          <w:tcPr>
            <w:tcW w:w="1172" w:type="dxa"/>
          </w:tcPr>
          <w:p w14:paraId="66245516" w14:textId="77777777" w:rsidR="00B1675E" w:rsidRDefault="00174E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6" w:type="dxa"/>
          </w:tcPr>
          <w:p w14:paraId="1AE11239" w14:textId="77777777" w:rsidR="00B1675E" w:rsidRDefault="00174EAC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началеXIX</w:t>
            </w:r>
            <w:proofErr w:type="spellEnd"/>
            <w:r>
              <w:rPr>
                <w:sz w:val="24"/>
              </w:rPr>
              <w:t xml:space="preserve"> в.</w:t>
            </w:r>
          </w:p>
          <w:p w14:paraId="4784D765" w14:textId="77777777" w:rsidR="00B1675E" w:rsidRDefault="00174EAC">
            <w:pPr>
              <w:pStyle w:val="TableParagraph"/>
              <w:ind w:right="1148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Эпоха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дворцовых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переворотов.</w:t>
            </w:r>
          </w:p>
        </w:tc>
        <w:tc>
          <w:tcPr>
            <w:tcW w:w="6096" w:type="dxa"/>
          </w:tcPr>
          <w:p w14:paraId="4E480A7E" w14:textId="77777777" w:rsidR="00B1675E" w:rsidRDefault="00174EAC">
            <w:pPr>
              <w:pStyle w:val="TableParagraph"/>
              <w:ind w:left="109" w:right="333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 эпохи.</w:t>
            </w:r>
          </w:p>
          <w:p w14:paraId="3CC76495" w14:textId="77777777" w:rsidR="00B1675E" w:rsidRDefault="00174EAC">
            <w:pPr>
              <w:pStyle w:val="TableParagraph"/>
              <w:ind w:left="109" w:right="9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3456" w:type="dxa"/>
          </w:tcPr>
          <w:p w14:paraId="486A75AE" w14:textId="77777777" w:rsidR="00B1675E" w:rsidRDefault="00174EAC">
            <w:pPr>
              <w:pStyle w:val="TableParagraph"/>
              <w:spacing w:line="270" w:lineRule="atLeast"/>
              <w:ind w:right="444"/>
              <w:rPr>
                <w:sz w:val="24"/>
              </w:rPr>
            </w:pPr>
            <w:proofErr w:type="spellStart"/>
            <w:r>
              <w:rPr>
                <w:sz w:val="24"/>
              </w:rPr>
              <w:t>ЕкатеринаI</w:t>
            </w:r>
            <w:proofErr w:type="spellEnd"/>
            <w:r>
              <w:rPr>
                <w:sz w:val="24"/>
              </w:rPr>
              <w:t>, «Верховный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Меньшиков,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Анна </w:t>
            </w:r>
            <w:proofErr w:type="spellStart"/>
            <w:r>
              <w:rPr>
                <w:sz w:val="24"/>
              </w:rPr>
              <w:t>Иоановна</w:t>
            </w:r>
            <w:proofErr w:type="spellEnd"/>
            <w:r>
              <w:rPr>
                <w:sz w:val="24"/>
              </w:rPr>
              <w:t>, Бирон,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кондиции, Елизавета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ЕкатеринаII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1675E" w14:paraId="72648A8C" w14:textId="77777777">
        <w:trPr>
          <w:trHeight w:val="1655"/>
        </w:trPr>
        <w:tc>
          <w:tcPr>
            <w:tcW w:w="1064" w:type="dxa"/>
          </w:tcPr>
          <w:p w14:paraId="7E54DA85" w14:textId="77777777" w:rsidR="00B1675E" w:rsidRDefault="00174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2.02.</w:t>
            </w:r>
          </w:p>
        </w:tc>
        <w:tc>
          <w:tcPr>
            <w:tcW w:w="1172" w:type="dxa"/>
          </w:tcPr>
          <w:p w14:paraId="18502431" w14:textId="77777777" w:rsidR="00B1675E" w:rsidRDefault="00174E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26" w:type="dxa"/>
          </w:tcPr>
          <w:p w14:paraId="558939A6" w14:textId="77777777" w:rsidR="00B1675E" w:rsidRDefault="00174EAC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охранительству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 Александра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  <w:p w14:paraId="0C758AF2" w14:textId="77777777" w:rsidR="00B1675E" w:rsidRDefault="00174EAC">
            <w:pPr>
              <w:pStyle w:val="TableParagraph"/>
              <w:spacing w:line="270" w:lineRule="atLeast"/>
              <w:ind w:right="89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ВПР:Социальные</w:t>
            </w:r>
            <w:proofErr w:type="spellEnd"/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Оппозиция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реформам.</w:t>
            </w:r>
          </w:p>
        </w:tc>
        <w:tc>
          <w:tcPr>
            <w:tcW w:w="6096" w:type="dxa"/>
          </w:tcPr>
          <w:p w14:paraId="14602023" w14:textId="77777777" w:rsidR="00B1675E" w:rsidRDefault="00174EAC">
            <w:pPr>
              <w:pStyle w:val="TableParagraph"/>
              <w:ind w:left="109" w:right="261"/>
              <w:rPr>
                <w:sz w:val="24"/>
              </w:rPr>
            </w:pPr>
            <w:r>
              <w:rPr>
                <w:sz w:val="24"/>
              </w:rPr>
              <w:t>Составление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2—3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памятки.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персоны.</w:t>
            </w:r>
          </w:p>
        </w:tc>
        <w:tc>
          <w:tcPr>
            <w:tcW w:w="3456" w:type="dxa"/>
          </w:tcPr>
          <w:p w14:paraId="46BD975C" w14:textId="77777777" w:rsidR="00B1675E" w:rsidRDefault="00174EA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Булавина.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Пугачева,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причины, ход восстаний,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</w:tr>
      <w:tr w:rsidR="00B1675E" w14:paraId="288BCB35" w14:textId="77777777">
        <w:trPr>
          <w:trHeight w:val="1380"/>
        </w:trPr>
        <w:tc>
          <w:tcPr>
            <w:tcW w:w="1064" w:type="dxa"/>
          </w:tcPr>
          <w:p w14:paraId="16240CCE" w14:textId="77777777" w:rsidR="00B1675E" w:rsidRDefault="00174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18.02.</w:t>
            </w:r>
          </w:p>
        </w:tc>
        <w:tc>
          <w:tcPr>
            <w:tcW w:w="1172" w:type="dxa"/>
          </w:tcPr>
          <w:p w14:paraId="000BFCB4" w14:textId="77777777" w:rsidR="00B1675E" w:rsidRDefault="00174E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26" w:type="dxa"/>
          </w:tcPr>
          <w:p w14:paraId="66EA2BE7" w14:textId="77777777" w:rsidR="00B1675E" w:rsidRDefault="00174EAC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Внешняя политика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  <w:p w14:paraId="40A324B2" w14:textId="77777777" w:rsidR="00B1675E" w:rsidRDefault="00174EAC">
            <w:pPr>
              <w:pStyle w:val="TableParagraph"/>
              <w:ind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1725-1762 </w:t>
            </w:r>
            <w:proofErr w:type="spellStart"/>
            <w:r>
              <w:rPr>
                <w:b/>
                <w:sz w:val="24"/>
              </w:rPr>
              <w:t>гг</w:t>
            </w:r>
            <w:proofErr w:type="spellEnd"/>
          </w:p>
        </w:tc>
        <w:tc>
          <w:tcPr>
            <w:tcW w:w="6096" w:type="dxa"/>
          </w:tcPr>
          <w:p w14:paraId="4DC397BB" w14:textId="77777777" w:rsidR="00B1675E" w:rsidRDefault="00174EAC">
            <w:pPr>
              <w:pStyle w:val="TableParagraph"/>
              <w:ind w:left="109" w:right="1148"/>
              <w:rPr>
                <w:sz w:val="24"/>
              </w:rPr>
            </w:pPr>
            <w:r>
              <w:rPr>
                <w:sz w:val="24"/>
              </w:rPr>
              <w:t>Определение причинно-следственные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изучаемые объекты.</w:t>
            </w:r>
          </w:p>
        </w:tc>
        <w:tc>
          <w:tcPr>
            <w:tcW w:w="3456" w:type="dxa"/>
          </w:tcPr>
          <w:p w14:paraId="63A0BD51" w14:textId="77777777" w:rsidR="00B1675E" w:rsidRDefault="00174EAC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>Русско-турецкая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война,Румянцев</w:t>
            </w:r>
            <w:proofErr w:type="spellEnd"/>
            <w:proofErr w:type="gramEnd"/>
            <w:r>
              <w:rPr>
                <w:sz w:val="24"/>
              </w:rPr>
              <w:t>, Ушаков,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Польши.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Присоединение Крыма.</w:t>
            </w:r>
          </w:p>
        </w:tc>
      </w:tr>
      <w:tr w:rsidR="00B1675E" w14:paraId="30D7911C" w14:textId="77777777">
        <w:trPr>
          <w:trHeight w:val="1103"/>
        </w:trPr>
        <w:tc>
          <w:tcPr>
            <w:tcW w:w="1064" w:type="dxa"/>
          </w:tcPr>
          <w:p w14:paraId="15FF709F" w14:textId="77777777" w:rsidR="00B1675E" w:rsidRDefault="00174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2.03.</w:t>
            </w:r>
          </w:p>
        </w:tc>
        <w:tc>
          <w:tcPr>
            <w:tcW w:w="1172" w:type="dxa"/>
          </w:tcPr>
          <w:p w14:paraId="0390385E" w14:textId="77777777" w:rsidR="00B1675E" w:rsidRDefault="00174E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26" w:type="dxa"/>
          </w:tcPr>
          <w:p w14:paraId="4ECF0EE4" w14:textId="77777777" w:rsidR="00B1675E" w:rsidRDefault="00174EAC">
            <w:pPr>
              <w:pStyle w:val="TableParagraph"/>
              <w:spacing w:line="270" w:lineRule="atLeast"/>
              <w:ind w:right="408"/>
              <w:rPr>
                <w:b/>
                <w:sz w:val="24"/>
              </w:rPr>
            </w:pPr>
            <w:r>
              <w:rPr>
                <w:sz w:val="24"/>
              </w:rPr>
              <w:t>Обобщение по теме: «Россия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реформам.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1801-1861гг.»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ВПР: История Костромского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края.</w:t>
            </w:r>
          </w:p>
        </w:tc>
        <w:tc>
          <w:tcPr>
            <w:tcW w:w="6096" w:type="dxa"/>
          </w:tcPr>
          <w:p w14:paraId="787B2920" w14:textId="77777777" w:rsidR="00B1675E" w:rsidRDefault="00174EAC">
            <w:pPr>
              <w:pStyle w:val="TableParagraph"/>
              <w:ind w:left="109" w:right="12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из истории края в период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централизованного государства</w:t>
            </w:r>
          </w:p>
        </w:tc>
        <w:tc>
          <w:tcPr>
            <w:tcW w:w="3456" w:type="dxa"/>
          </w:tcPr>
          <w:p w14:paraId="27E5AAD6" w14:textId="77777777" w:rsidR="00B1675E" w:rsidRDefault="00174E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Костромской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</w:tbl>
    <w:p w14:paraId="58E6AFF2" w14:textId="77777777" w:rsidR="00000000" w:rsidRDefault="00174EAC"/>
    <w:sectPr w:rsidR="00000000">
      <w:pgSz w:w="16840" w:h="1191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5E"/>
    <w:rsid w:val="00174EAC"/>
    <w:rsid w:val="00B1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FA75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2523" w:right="252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74"/>
      <w:ind w:left="1634" w:hanging="437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174EA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Кайрат</dc:creator>
  <cp:lastModifiedBy>Наталья Васильева</cp:lastModifiedBy>
  <cp:revision>2</cp:revision>
  <dcterms:created xsi:type="dcterms:W3CDTF">2021-04-25T18:30:00Z</dcterms:created>
  <dcterms:modified xsi:type="dcterms:W3CDTF">2021-04-25T18:30:00Z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