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D3A" w:rsidRDefault="007F7399" w:rsidP="007F739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F739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40220" cy="9674518"/>
            <wp:effectExtent l="0" t="0" r="0" b="0"/>
            <wp:docPr id="3" name="Рисунок 3" descr="C:\Users\4_Кабинет\Desktop\Корректировка программ\2 клас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_Кабинет\Desktop\Корректировка программ\2 класс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01D3A" w:rsidRDefault="00C01D3A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12A" w:rsidRDefault="0042512A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F4A76" w:rsidRDefault="0042512A" w:rsidP="0042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2A">
        <w:rPr>
          <w:rFonts w:ascii="Times New Roman" w:hAnsi="Times New Roman" w:cs="Times New Roman"/>
          <w:color w:val="000000"/>
          <w:sz w:val="24"/>
          <w:szCs w:val="24"/>
        </w:rPr>
        <w:t>В целях реализации</w:t>
      </w:r>
      <w:r w:rsidR="00CF4A7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A76" w:rsidRPr="00CF4A76" w:rsidRDefault="0042512A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</w:t>
      </w: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пространением новой коронавирусной инфекции (</w:t>
      </w:r>
      <w:r w:rsidRPr="00CF4A76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-19)», </w:t>
      </w:r>
    </w:p>
    <w:p w:rsidR="00CF4A76" w:rsidRPr="00CF4A76" w:rsidRDefault="0042512A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приказа Министерства образования и науки Алтайского края от 03.04.2020г. №523</w:t>
      </w:r>
      <w:r w:rsid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F4A76" w:rsidRDefault="008254D7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8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Приказа Министерства и науки Алтайского края № 439 от 23.03.2020 «Об организации образовательного процесса в образовательных организациях Алтайского края в условиях режима повышенной готовности»</w:t>
        </w:r>
      </w:hyperlink>
      <w:r w:rsidR="00CF4A76">
        <w:rPr>
          <w:rFonts w:ascii="Times New Roman" w:hAnsi="Times New Roman" w:cs="Times New Roman"/>
          <w:sz w:val="24"/>
          <w:lang w:val="ru-RU"/>
        </w:rPr>
        <w:t>;</w:t>
      </w:r>
    </w:p>
    <w:p w:rsidR="000C4F10" w:rsidRPr="000C4F10" w:rsidRDefault="000C4F10" w:rsidP="000C4F10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C4F10">
        <w:rPr>
          <w:rFonts w:ascii="Times New Roman" w:hAnsi="Times New Roman" w:cs="Times New Roman"/>
          <w:sz w:val="24"/>
          <w:lang w:val="ru-RU"/>
        </w:rPr>
        <w:t xml:space="preserve">Приказы Минобрнауки Алтайского края (от 15.03.2020 №390, от 19.03.2020 № 429, от 23.03.2020 №439, от 26.03.2020 № 466, от 03.04.2020 №523) </w:t>
      </w:r>
    </w:p>
    <w:p w:rsidR="00CF4A76" w:rsidRDefault="008254D7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9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Приказа МКУ «Комитет администрации Бийского района по образованию и дела молодежи» № 115-П от 23.03.2020 «О переходе общеобразовательных организаций на дистанционный режим обучения»</w:t>
        </w:r>
      </w:hyperlink>
      <w:r w:rsidR="00CF4A76">
        <w:rPr>
          <w:rFonts w:ascii="Times New Roman" w:hAnsi="Times New Roman" w:cs="Times New Roman"/>
          <w:sz w:val="24"/>
          <w:lang w:val="ru-RU"/>
        </w:rPr>
        <w:t>;</w:t>
      </w:r>
      <w:r w:rsidR="00CF4A76" w:rsidRPr="00CF4A76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CA45E2" w:rsidRPr="00CA45E2" w:rsidRDefault="0042512A" w:rsidP="00CA45E2">
      <w:pPr>
        <w:pStyle w:val="11"/>
        <w:numPr>
          <w:ilvl w:val="0"/>
          <w:numId w:val="25"/>
        </w:numPr>
        <w:ind w:left="851" w:hanging="425"/>
        <w:jc w:val="both"/>
        <w:rPr>
          <w:sz w:val="24"/>
          <w:szCs w:val="24"/>
        </w:rPr>
      </w:pPr>
      <w:r w:rsidRPr="00CA45E2">
        <w:rPr>
          <w:sz w:val="24"/>
        </w:rPr>
        <w:t xml:space="preserve">Приказа МКУ «Комитет администрации Бийского района по образованию и дела </w:t>
      </w:r>
      <w:r w:rsidR="00CA45E2" w:rsidRPr="00CA45E2">
        <w:rPr>
          <w:sz w:val="24"/>
        </w:rPr>
        <w:t xml:space="preserve"> </w:t>
      </w:r>
      <w:r w:rsidRPr="00CA45E2">
        <w:rPr>
          <w:sz w:val="24"/>
        </w:rPr>
        <w:t>молодежи» № 1</w:t>
      </w:r>
      <w:r w:rsidR="00CA45E2" w:rsidRPr="00CA45E2">
        <w:rPr>
          <w:sz w:val="24"/>
        </w:rPr>
        <w:t>32</w:t>
      </w:r>
      <w:r w:rsidRPr="00CA45E2">
        <w:rPr>
          <w:sz w:val="24"/>
        </w:rPr>
        <w:t xml:space="preserve">-П от </w:t>
      </w:r>
      <w:r w:rsidR="00CA45E2" w:rsidRPr="00CA45E2">
        <w:rPr>
          <w:sz w:val="24"/>
        </w:rPr>
        <w:t>0</w:t>
      </w:r>
      <w:r w:rsidRPr="00CA45E2">
        <w:rPr>
          <w:sz w:val="24"/>
        </w:rPr>
        <w:t>3.0</w:t>
      </w:r>
      <w:r w:rsidR="00CA45E2" w:rsidRPr="00CA45E2">
        <w:rPr>
          <w:sz w:val="24"/>
        </w:rPr>
        <w:t>4</w:t>
      </w:r>
      <w:r w:rsidRPr="00CA45E2">
        <w:rPr>
          <w:sz w:val="24"/>
        </w:rPr>
        <w:t>.2020</w:t>
      </w:r>
      <w:r w:rsidR="00CA45E2" w:rsidRPr="00CA45E2">
        <w:rPr>
          <w:sz w:val="24"/>
        </w:rPr>
        <w:t xml:space="preserve"> «</w:t>
      </w:r>
      <w:r w:rsidR="00CA45E2" w:rsidRPr="00CA45E2">
        <w:rPr>
          <w:color w:val="000000"/>
          <w:sz w:val="24"/>
          <w:szCs w:val="24"/>
        </w:rPr>
        <w:t>О мерах по реализации указа Президента Российской Федерации от 02.04.2020 № 239</w:t>
      </w:r>
      <w:r w:rsidR="00CA45E2">
        <w:rPr>
          <w:color w:val="000000"/>
          <w:sz w:val="24"/>
          <w:szCs w:val="24"/>
        </w:rPr>
        <w:t>;</w:t>
      </w:r>
    </w:p>
    <w:p w:rsidR="0042512A" w:rsidRPr="00CF4A76" w:rsidRDefault="008254D7" w:rsidP="00CA45E2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lang w:val="ru-RU"/>
        </w:rPr>
      </w:pPr>
      <w:hyperlink r:id="rId10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Приказ</w:t>
        </w:r>
        <w:r w:rsid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а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«О переходе на дистанционное обучение в МБОУ «Сростинская СОШ им. В. М. Шукшина» Бийского района</w:t>
        </w:r>
      </w:hyperlink>
      <w:r w:rsidR="00CF4A76">
        <w:rPr>
          <w:rFonts w:ascii="Times New Roman" w:hAnsi="Times New Roman" w:cs="Times New Roman"/>
          <w:sz w:val="24"/>
          <w:lang w:val="ru-RU"/>
        </w:rPr>
        <w:t xml:space="preserve">; </w:t>
      </w:r>
    </w:p>
    <w:p w:rsidR="0042512A" w:rsidRPr="00CF4A76" w:rsidRDefault="008254D7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hyperlink r:id="rId11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Положени</w:t>
        </w:r>
        <w:r w:rsid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я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о применении электронного обучения, дистанционных образовательных технологий при реализации образовательных программ в МБОУ «Сростинская СОШ им. 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</w:rPr>
          <w:t>В. М. Шукшина» Бийского района</w:t>
        </w:r>
      </w:hyperlink>
      <w:r w:rsidR="00CF4A76">
        <w:rPr>
          <w:rFonts w:ascii="Times New Roman" w:hAnsi="Times New Roman" w:cs="Times New Roman"/>
          <w:sz w:val="24"/>
          <w:lang w:val="ru-RU"/>
        </w:rPr>
        <w:t>;</w:t>
      </w:r>
    </w:p>
    <w:p w:rsidR="0042512A" w:rsidRDefault="008254D7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12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Поряд</w:t>
        </w:r>
        <w:r w:rsid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ка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работы, режима и формах обучения в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</w:rPr>
          <w:t> 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МБОУ «Сростинская СОШ им. В. М. Шукшина» в период санитарно-эпидемиологического неблагополучия, связанных с распространением новой короновирусной инфекции</w:t>
        </w:r>
      </w:hyperlink>
      <w:r w:rsidR="00CF4A76">
        <w:rPr>
          <w:rFonts w:ascii="Times New Roman" w:hAnsi="Times New Roman" w:cs="Times New Roman"/>
          <w:sz w:val="24"/>
          <w:lang w:val="ru-RU"/>
        </w:rPr>
        <w:t>.</w:t>
      </w:r>
    </w:p>
    <w:p w:rsidR="00680920" w:rsidRPr="00CD68C8" w:rsidRDefault="00680920" w:rsidP="00AB654C">
      <w:pPr>
        <w:pStyle w:val="aff4"/>
        <w:spacing w:before="9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0A4AE8" w:rsidRDefault="00DB403C" w:rsidP="00DB4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514">
        <w:rPr>
          <w:rFonts w:ascii="Times New Roman" w:hAnsi="Times New Roman"/>
          <w:sz w:val="24"/>
          <w:szCs w:val="24"/>
        </w:rPr>
        <w:t xml:space="preserve">В связи с новыми условиями обучения </w:t>
      </w:r>
      <w:r w:rsidR="000C4F10">
        <w:rPr>
          <w:rFonts w:ascii="Times New Roman" w:hAnsi="Times New Roman"/>
          <w:sz w:val="24"/>
          <w:szCs w:val="24"/>
        </w:rPr>
        <w:t>взаимодействия</w:t>
      </w:r>
      <w:r w:rsidR="00352908">
        <w:rPr>
          <w:rFonts w:ascii="Times New Roman" w:hAnsi="Times New Roman"/>
          <w:sz w:val="24"/>
          <w:szCs w:val="24"/>
        </w:rPr>
        <w:t xml:space="preserve"> между </w:t>
      </w:r>
      <w:r w:rsidR="000C4F10">
        <w:rPr>
          <w:rFonts w:ascii="Times New Roman" w:hAnsi="Times New Roman"/>
          <w:sz w:val="24"/>
          <w:szCs w:val="24"/>
        </w:rPr>
        <w:t>обучающи</w:t>
      </w:r>
      <w:r w:rsidR="00352908">
        <w:rPr>
          <w:rFonts w:ascii="Times New Roman" w:hAnsi="Times New Roman"/>
          <w:sz w:val="24"/>
          <w:szCs w:val="24"/>
        </w:rPr>
        <w:t>ми</w:t>
      </w:r>
      <w:r w:rsidR="000C4F10">
        <w:rPr>
          <w:rFonts w:ascii="Times New Roman" w:hAnsi="Times New Roman"/>
          <w:sz w:val="24"/>
          <w:szCs w:val="24"/>
        </w:rPr>
        <w:t xml:space="preserve">ся </w:t>
      </w:r>
      <w:r w:rsidR="00487224">
        <w:rPr>
          <w:rFonts w:ascii="Times New Roman" w:hAnsi="Times New Roman"/>
          <w:sz w:val="24"/>
          <w:szCs w:val="24"/>
        </w:rPr>
        <w:t>и педагогическими работниками опосредовано (н</w:t>
      </w:r>
      <w:r w:rsidR="000C4F10">
        <w:rPr>
          <w:rFonts w:ascii="Times New Roman" w:hAnsi="Times New Roman"/>
          <w:sz w:val="24"/>
          <w:szCs w:val="24"/>
        </w:rPr>
        <w:t>а расстоянии</w:t>
      </w:r>
      <w:r w:rsidR="00487224">
        <w:rPr>
          <w:rFonts w:ascii="Times New Roman" w:hAnsi="Times New Roman"/>
          <w:sz w:val="24"/>
          <w:szCs w:val="24"/>
        </w:rPr>
        <w:t>)</w:t>
      </w:r>
      <w:r w:rsidR="000A4AE8">
        <w:rPr>
          <w:rFonts w:ascii="Times New Roman" w:hAnsi="Times New Roman"/>
          <w:sz w:val="24"/>
          <w:szCs w:val="24"/>
        </w:rPr>
        <w:t xml:space="preserve"> образовательная программа</w:t>
      </w:r>
      <w:r w:rsidR="000C4F10">
        <w:rPr>
          <w:rFonts w:ascii="Times New Roman" w:hAnsi="Times New Roman"/>
          <w:sz w:val="24"/>
          <w:szCs w:val="24"/>
        </w:rPr>
        <w:t xml:space="preserve"> </w:t>
      </w:r>
      <w:r w:rsidR="000A4AE8">
        <w:rPr>
          <w:rFonts w:ascii="Times New Roman" w:hAnsi="Times New Roman"/>
          <w:sz w:val="24"/>
          <w:szCs w:val="24"/>
        </w:rPr>
        <w:t>будет реализовываться с применением электронного обучения и дистанционными технологиями.</w:t>
      </w:r>
    </w:p>
    <w:p w:rsidR="00352908" w:rsidRDefault="000A4AE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4 четверти перенесено на 13 апреля 2020 года. Реализация программы по предмету </w:t>
      </w:r>
      <w:r w:rsidR="00FA6938" w:rsidRPr="00FA6938">
        <w:rPr>
          <w:rFonts w:ascii="Times New Roman" w:hAnsi="Times New Roman"/>
          <w:sz w:val="24"/>
          <w:szCs w:val="24"/>
        </w:rPr>
        <w:t xml:space="preserve">русский язык, математика, литературное чтение, окружающий мир, оизобразительное искусств, технология, музыка, родное литературное чтение </w:t>
      </w:r>
      <w:r w:rsidR="00352908">
        <w:rPr>
          <w:rFonts w:ascii="Times New Roman" w:hAnsi="Times New Roman"/>
          <w:sz w:val="24"/>
          <w:szCs w:val="24"/>
        </w:rPr>
        <w:t>должно быть осуществлено с 13 апреля 2020 года. Учебная четверть состоит из 7 рабочих недель. В связи с этим для реализации программы в полном объеме, были объединены темы:</w:t>
      </w:r>
    </w:p>
    <w:p w:rsidR="00352908" w:rsidRDefault="0035290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2908" w:rsidRDefault="00FA6938" w:rsidP="00FA693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A6938">
        <w:rPr>
          <w:rFonts w:ascii="Times New Roman" w:hAnsi="Times New Roman"/>
          <w:sz w:val="24"/>
          <w:szCs w:val="24"/>
          <w:u w:val="single"/>
        </w:rPr>
        <w:t>Русский язык</w:t>
      </w:r>
    </w:p>
    <w:p w:rsidR="00FA6938" w:rsidRPr="00FA6938" w:rsidRDefault="00FA6938" w:rsidP="00FA693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4"/>
        <w:tblW w:w="10392" w:type="dxa"/>
        <w:tblLayout w:type="fixed"/>
        <w:tblLook w:val="01E0" w:firstRow="1" w:lastRow="1" w:firstColumn="1" w:lastColumn="1" w:noHBand="0" w:noVBand="0"/>
      </w:tblPr>
      <w:tblGrid>
        <w:gridCol w:w="1101"/>
        <w:gridCol w:w="8044"/>
        <w:gridCol w:w="1247"/>
      </w:tblGrid>
      <w:tr w:rsidR="004C3EF4" w:rsidRPr="005975D0" w:rsidTr="004C3EF4">
        <w:trPr>
          <w:trHeight w:val="568"/>
        </w:trPr>
        <w:tc>
          <w:tcPr>
            <w:tcW w:w="1101" w:type="dxa"/>
          </w:tcPr>
          <w:p w:rsidR="004C3EF4" w:rsidRDefault="004C3EF4" w:rsidP="00E019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044" w:type="dxa"/>
          </w:tcPr>
          <w:p w:rsidR="004C3EF4" w:rsidRPr="003860BE" w:rsidRDefault="004C3EF4" w:rsidP="00E019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0BE">
              <w:rPr>
                <w:rFonts w:ascii="Times New Roman" w:eastAsia="Times New Roman" w:hAnsi="Times New Roman"/>
                <w:sz w:val="24"/>
                <w:szCs w:val="24"/>
              </w:rPr>
              <w:t>Проверочная  работа.</w:t>
            </w:r>
          </w:p>
        </w:tc>
        <w:tc>
          <w:tcPr>
            <w:tcW w:w="1247" w:type="dxa"/>
          </w:tcPr>
          <w:p w:rsidR="004C3EF4" w:rsidRDefault="004C3EF4" w:rsidP="00E019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</w:tr>
      <w:tr w:rsidR="004C3EF4" w:rsidRPr="005975D0" w:rsidTr="004C3EF4">
        <w:trPr>
          <w:trHeight w:val="383"/>
        </w:trPr>
        <w:tc>
          <w:tcPr>
            <w:tcW w:w="1101" w:type="dxa"/>
          </w:tcPr>
          <w:p w:rsidR="004C3EF4" w:rsidRDefault="004C3EF4" w:rsidP="00E019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4C3EF4" w:rsidRPr="00473B79" w:rsidRDefault="004C3EF4" w:rsidP="00E019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3B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Имя  прилагательное  </w:t>
            </w:r>
          </w:p>
        </w:tc>
        <w:tc>
          <w:tcPr>
            <w:tcW w:w="1247" w:type="dxa"/>
          </w:tcPr>
          <w:p w:rsidR="004C3EF4" w:rsidRPr="00A815A2" w:rsidRDefault="004C3EF4" w:rsidP="00E0192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15A2">
              <w:rPr>
                <w:rFonts w:ascii="Times New Roman" w:eastAsia="Times New Roman" w:hAnsi="Times New Roman"/>
                <w:b/>
                <w:sz w:val="24"/>
                <w:szCs w:val="24"/>
              </w:rPr>
              <w:t>12 ч.</w:t>
            </w:r>
          </w:p>
        </w:tc>
      </w:tr>
      <w:tr w:rsidR="004C3EF4" w:rsidRPr="005975D0" w:rsidTr="004C3EF4">
        <w:trPr>
          <w:trHeight w:val="170"/>
        </w:trPr>
        <w:tc>
          <w:tcPr>
            <w:tcW w:w="1101" w:type="dxa"/>
          </w:tcPr>
          <w:p w:rsidR="004C3EF4" w:rsidRDefault="004C3EF4" w:rsidP="00E019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104-108</w:t>
            </w:r>
          </w:p>
        </w:tc>
        <w:tc>
          <w:tcPr>
            <w:tcW w:w="8044" w:type="dxa"/>
          </w:tcPr>
          <w:p w:rsidR="004C3EF4" w:rsidRPr="00473B79" w:rsidRDefault="004C3EF4" w:rsidP="00E019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3B79">
              <w:rPr>
                <w:rFonts w:ascii="Times New Roman" w:eastAsia="Times New Roman" w:hAnsi="Times New Roman"/>
                <w:sz w:val="24"/>
                <w:szCs w:val="24"/>
              </w:rPr>
              <w:t>Имя  прилагательное  как  часть речи:  значение  и  употребление  в речи.  Связь  имени  прилагательного с именем существительным.</w:t>
            </w:r>
          </w:p>
        </w:tc>
        <w:tc>
          <w:tcPr>
            <w:tcW w:w="1247" w:type="dxa"/>
          </w:tcPr>
          <w:p w:rsidR="004C3EF4" w:rsidRDefault="004C3EF4" w:rsidP="00E019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ч.</w:t>
            </w:r>
          </w:p>
        </w:tc>
      </w:tr>
      <w:tr w:rsidR="004C3EF4" w:rsidRPr="005975D0" w:rsidTr="004C3EF4">
        <w:trPr>
          <w:trHeight w:val="170"/>
        </w:trPr>
        <w:tc>
          <w:tcPr>
            <w:tcW w:w="1101" w:type="dxa"/>
          </w:tcPr>
          <w:p w:rsidR="004C3EF4" w:rsidRDefault="004C3EF4" w:rsidP="00E019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109-110</w:t>
            </w:r>
          </w:p>
        </w:tc>
        <w:tc>
          <w:tcPr>
            <w:tcW w:w="8044" w:type="dxa"/>
          </w:tcPr>
          <w:p w:rsidR="004C3EF4" w:rsidRPr="00473B79" w:rsidRDefault="004C3EF4" w:rsidP="00E019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B79">
              <w:rPr>
                <w:rFonts w:ascii="Times New Roman" w:eastAsia="Times New Roman" w:hAnsi="Times New Roman"/>
                <w:sz w:val="24"/>
                <w:szCs w:val="24"/>
              </w:rPr>
              <w:t xml:space="preserve">Единственное  и  множественное число  имён  прилагательных. </w:t>
            </w:r>
          </w:p>
        </w:tc>
        <w:tc>
          <w:tcPr>
            <w:tcW w:w="1247" w:type="dxa"/>
          </w:tcPr>
          <w:p w:rsidR="004C3EF4" w:rsidRDefault="004C3EF4" w:rsidP="00E019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ч.</w:t>
            </w:r>
          </w:p>
        </w:tc>
      </w:tr>
      <w:tr w:rsidR="004C3EF4" w:rsidRPr="005975D0" w:rsidTr="004C3EF4">
        <w:trPr>
          <w:trHeight w:val="170"/>
        </w:trPr>
        <w:tc>
          <w:tcPr>
            <w:tcW w:w="1101" w:type="dxa"/>
          </w:tcPr>
          <w:p w:rsidR="004C3EF4" w:rsidRDefault="004C3EF4" w:rsidP="00E019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111-113</w:t>
            </w:r>
          </w:p>
        </w:tc>
        <w:tc>
          <w:tcPr>
            <w:tcW w:w="8044" w:type="dxa"/>
          </w:tcPr>
          <w:p w:rsidR="004C3EF4" w:rsidRPr="00DA78F4" w:rsidRDefault="004C3EF4" w:rsidP="00E019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B79">
              <w:rPr>
                <w:rFonts w:ascii="Times New Roman" w:eastAsia="Times New Roman" w:hAnsi="Times New Roman"/>
                <w:sz w:val="24"/>
                <w:szCs w:val="24"/>
              </w:rPr>
              <w:t xml:space="preserve">Текст-описание  и  роль  в  нём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имён  прилагательных. </w:t>
            </w:r>
          </w:p>
        </w:tc>
        <w:tc>
          <w:tcPr>
            <w:tcW w:w="1247" w:type="dxa"/>
          </w:tcPr>
          <w:p w:rsidR="004C3EF4" w:rsidRDefault="004C3EF4" w:rsidP="00E019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ч.</w:t>
            </w:r>
          </w:p>
        </w:tc>
      </w:tr>
      <w:tr w:rsidR="004C3EF4" w:rsidRPr="005975D0" w:rsidTr="004C3EF4">
        <w:trPr>
          <w:trHeight w:val="1250"/>
        </w:trPr>
        <w:tc>
          <w:tcPr>
            <w:tcW w:w="1101" w:type="dxa"/>
          </w:tcPr>
          <w:p w:rsidR="004C3EF4" w:rsidRDefault="004C3EF4" w:rsidP="00E019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114-115</w:t>
            </w:r>
          </w:p>
          <w:p w:rsidR="004C3EF4" w:rsidRDefault="004C3EF4" w:rsidP="00E019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4C3EF4" w:rsidRPr="00DA78F4" w:rsidRDefault="004C3EF4" w:rsidP="00E019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B79">
              <w:rPr>
                <w:rFonts w:ascii="Times New Roman" w:eastAsia="Times New Roman" w:hAnsi="Times New Roman"/>
                <w:sz w:val="24"/>
                <w:szCs w:val="24"/>
              </w:rPr>
              <w:t>Обобщение  знаний  об  имени прилагательном.</w:t>
            </w:r>
            <w:r w:rsidRPr="00FA59D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47" w:type="dxa"/>
          </w:tcPr>
          <w:p w:rsidR="004C3EF4" w:rsidRDefault="004C3EF4" w:rsidP="00E019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ч.</w:t>
            </w:r>
          </w:p>
        </w:tc>
      </w:tr>
      <w:tr w:rsidR="004C3EF4" w:rsidRPr="005975D0" w:rsidTr="004C3EF4">
        <w:trPr>
          <w:trHeight w:val="290"/>
        </w:trPr>
        <w:tc>
          <w:tcPr>
            <w:tcW w:w="1101" w:type="dxa"/>
          </w:tcPr>
          <w:p w:rsidR="004C3EF4" w:rsidRDefault="004C3EF4" w:rsidP="00E019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4C3EF4" w:rsidRPr="00A815A2" w:rsidRDefault="004C3EF4" w:rsidP="00E019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15A2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Местоимение</w:t>
            </w:r>
          </w:p>
        </w:tc>
        <w:tc>
          <w:tcPr>
            <w:tcW w:w="1247" w:type="dxa"/>
          </w:tcPr>
          <w:p w:rsidR="004C3EF4" w:rsidRPr="00A815A2" w:rsidRDefault="004C3EF4" w:rsidP="00E0192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Pr="00A815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4C3EF4" w:rsidRPr="005975D0" w:rsidTr="004C3EF4">
        <w:trPr>
          <w:trHeight w:val="455"/>
        </w:trPr>
        <w:tc>
          <w:tcPr>
            <w:tcW w:w="1101" w:type="dxa"/>
          </w:tcPr>
          <w:p w:rsidR="004C3EF4" w:rsidRDefault="004C3EF4" w:rsidP="00E019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8044" w:type="dxa"/>
          </w:tcPr>
          <w:p w:rsidR="004C3EF4" w:rsidRPr="00473B79" w:rsidRDefault="004C3EF4" w:rsidP="00E019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3B79">
              <w:rPr>
                <w:rFonts w:ascii="Times New Roman" w:eastAsia="Times New Roman" w:hAnsi="Times New Roman"/>
                <w:sz w:val="24"/>
                <w:szCs w:val="24"/>
              </w:rPr>
              <w:t>Местоимение (личное) как  часть  речи: значение  и  употребление  в  речи (общее  представление).</w:t>
            </w:r>
          </w:p>
        </w:tc>
        <w:tc>
          <w:tcPr>
            <w:tcW w:w="1247" w:type="dxa"/>
          </w:tcPr>
          <w:p w:rsidR="004C3EF4" w:rsidRDefault="004C3EF4" w:rsidP="00E019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</w:tr>
      <w:tr w:rsidR="004C3EF4" w:rsidRPr="005975D0" w:rsidTr="004C3EF4">
        <w:trPr>
          <w:trHeight w:val="564"/>
        </w:trPr>
        <w:tc>
          <w:tcPr>
            <w:tcW w:w="1101" w:type="dxa"/>
          </w:tcPr>
          <w:p w:rsidR="004C3EF4" w:rsidRDefault="004C3EF4" w:rsidP="00E019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117-118</w:t>
            </w:r>
          </w:p>
        </w:tc>
        <w:tc>
          <w:tcPr>
            <w:tcW w:w="8044" w:type="dxa"/>
          </w:tcPr>
          <w:p w:rsidR="004C3EF4" w:rsidRDefault="004C3EF4" w:rsidP="00E019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3B79">
              <w:rPr>
                <w:rFonts w:ascii="Times New Roman" w:eastAsia="Times New Roman" w:hAnsi="Times New Roman"/>
                <w:sz w:val="24"/>
                <w:szCs w:val="24"/>
              </w:rPr>
              <w:t xml:space="preserve">Текст-рассуждение. </w:t>
            </w:r>
          </w:p>
          <w:p w:rsidR="004C3EF4" w:rsidRPr="00DA78F4" w:rsidRDefault="004C3EF4" w:rsidP="00E019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C3EF4" w:rsidRDefault="004C3EF4" w:rsidP="00E019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ч.</w:t>
            </w:r>
          </w:p>
        </w:tc>
      </w:tr>
      <w:tr w:rsidR="004C3EF4" w:rsidRPr="005975D0" w:rsidTr="004C3EF4">
        <w:trPr>
          <w:trHeight w:val="266"/>
        </w:trPr>
        <w:tc>
          <w:tcPr>
            <w:tcW w:w="1101" w:type="dxa"/>
          </w:tcPr>
          <w:p w:rsidR="004C3EF4" w:rsidRDefault="004C3EF4" w:rsidP="00E019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119-120</w:t>
            </w:r>
          </w:p>
        </w:tc>
        <w:tc>
          <w:tcPr>
            <w:tcW w:w="8044" w:type="dxa"/>
          </w:tcPr>
          <w:p w:rsidR="004C3EF4" w:rsidRPr="00360CF9" w:rsidRDefault="004C3EF4" w:rsidP="00E019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0CF9">
              <w:rPr>
                <w:rFonts w:ascii="Times New Roman" w:eastAsia="Times New Roman" w:hAnsi="Times New Roman"/>
                <w:sz w:val="24"/>
                <w:szCs w:val="24"/>
              </w:rPr>
              <w:t>Предлоги.</w:t>
            </w:r>
            <w:r>
              <w:t xml:space="preserve"> </w:t>
            </w:r>
          </w:p>
          <w:p w:rsidR="004C3EF4" w:rsidRPr="00DA78F4" w:rsidRDefault="004C3EF4" w:rsidP="00E019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C3EF4" w:rsidRDefault="004C3EF4" w:rsidP="00E019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ч.</w:t>
            </w:r>
          </w:p>
        </w:tc>
      </w:tr>
      <w:tr w:rsidR="004C3EF4" w:rsidRPr="005975D0" w:rsidTr="004C3EF4">
        <w:trPr>
          <w:trHeight w:val="170"/>
        </w:trPr>
        <w:tc>
          <w:tcPr>
            <w:tcW w:w="1101" w:type="dxa"/>
          </w:tcPr>
          <w:p w:rsidR="004C3EF4" w:rsidRDefault="004C3EF4" w:rsidP="00E019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044" w:type="dxa"/>
          </w:tcPr>
          <w:p w:rsidR="004C3EF4" w:rsidRPr="00DA78F4" w:rsidRDefault="004C3EF4" w:rsidP="00E019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CF9">
              <w:rPr>
                <w:rFonts w:ascii="Times New Roman" w:eastAsia="Times New Roman" w:hAnsi="Times New Roman"/>
                <w:sz w:val="24"/>
                <w:szCs w:val="24"/>
              </w:rPr>
              <w:t>Проект  «В  словари  —  за  частя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ми  речи!». </w:t>
            </w:r>
          </w:p>
        </w:tc>
        <w:tc>
          <w:tcPr>
            <w:tcW w:w="1247" w:type="dxa"/>
          </w:tcPr>
          <w:p w:rsidR="004C3EF4" w:rsidRDefault="004C3EF4" w:rsidP="00E019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</w:tr>
      <w:tr w:rsidR="004C3EF4" w:rsidRPr="005975D0" w:rsidTr="004C3EF4">
        <w:trPr>
          <w:trHeight w:val="170"/>
        </w:trPr>
        <w:tc>
          <w:tcPr>
            <w:tcW w:w="1101" w:type="dxa"/>
          </w:tcPr>
          <w:p w:rsidR="004C3EF4" w:rsidRDefault="004C3EF4" w:rsidP="00E019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044" w:type="dxa"/>
          </w:tcPr>
          <w:p w:rsidR="004C3EF4" w:rsidRPr="00FA59D2" w:rsidRDefault="004C3EF4" w:rsidP="00E019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247" w:type="dxa"/>
          </w:tcPr>
          <w:p w:rsidR="004C3EF4" w:rsidRDefault="004C3EF4" w:rsidP="00E019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</w:tr>
      <w:tr w:rsidR="004C3EF4" w:rsidRPr="005975D0" w:rsidTr="004C3EF4">
        <w:trPr>
          <w:trHeight w:val="170"/>
        </w:trPr>
        <w:tc>
          <w:tcPr>
            <w:tcW w:w="10392" w:type="dxa"/>
            <w:gridSpan w:val="3"/>
          </w:tcPr>
          <w:p w:rsidR="004C3EF4" w:rsidRDefault="004C3EF4" w:rsidP="00E0192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Повторение (6 ч)</w:t>
            </w:r>
          </w:p>
        </w:tc>
      </w:tr>
      <w:tr w:rsidR="004C3EF4" w:rsidRPr="005975D0" w:rsidTr="004C3EF4">
        <w:trPr>
          <w:trHeight w:val="170"/>
        </w:trPr>
        <w:tc>
          <w:tcPr>
            <w:tcW w:w="1101" w:type="dxa"/>
          </w:tcPr>
          <w:p w:rsidR="004C3EF4" w:rsidRDefault="004C3EF4" w:rsidP="00E019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044" w:type="dxa"/>
          </w:tcPr>
          <w:p w:rsidR="004C3EF4" w:rsidRPr="006E4FE0" w:rsidRDefault="004C3EF4" w:rsidP="00E019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FE0">
              <w:rPr>
                <w:rFonts w:ascii="Times New Roman" w:eastAsia="Times New Roman" w:hAnsi="Times New Roman"/>
                <w:sz w:val="24"/>
                <w:szCs w:val="24"/>
              </w:rPr>
              <w:t>Текст.  Типы  текстов.</w:t>
            </w:r>
          </w:p>
        </w:tc>
        <w:tc>
          <w:tcPr>
            <w:tcW w:w="1247" w:type="dxa"/>
          </w:tcPr>
          <w:p w:rsidR="004C3EF4" w:rsidRDefault="004C3EF4" w:rsidP="00E019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</w:tr>
      <w:tr w:rsidR="004C3EF4" w:rsidRPr="005975D0" w:rsidTr="004C3EF4">
        <w:trPr>
          <w:trHeight w:val="170"/>
        </w:trPr>
        <w:tc>
          <w:tcPr>
            <w:tcW w:w="1101" w:type="dxa"/>
          </w:tcPr>
          <w:p w:rsidR="004C3EF4" w:rsidRDefault="004C3EF4" w:rsidP="00E019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044" w:type="dxa"/>
          </w:tcPr>
          <w:p w:rsidR="004C3EF4" w:rsidRPr="006E4FE0" w:rsidRDefault="004C3EF4" w:rsidP="00E019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FE0">
              <w:rPr>
                <w:rFonts w:ascii="Times New Roman" w:eastAsia="Times New Roman" w:hAnsi="Times New Roman"/>
                <w:sz w:val="24"/>
                <w:szCs w:val="24"/>
              </w:rPr>
              <w:t>Предложение.  Члены  предложения.  Связь  слов  в  предложении. Диалог.</w:t>
            </w:r>
          </w:p>
        </w:tc>
        <w:tc>
          <w:tcPr>
            <w:tcW w:w="1247" w:type="dxa"/>
          </w:tcPr>
          <w:p w:rsidR="004C3EF4" w:rsidRDefault="004C3EF4" w:rsidP="00E019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</w:tr>
      <w:tr w:rsidR="004C3EF4" w:rsidRPr="005975D0" w:rsidTr="004C3EF4">
        <w:trPr>
          <w:trHeight w:val="170"/>
        </w:trPr>
        <w:tc>
          <w:tcPr>
            <w:tcW w:w="1101" w:type="dxa"/>
          </w:tcPr>
          <w:p w:rsidR="004C3EF4" w:rsidRDefault="004C3EF4" w:rsidP="00E019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044" w:type="dxa"/>
          </w:tcPr>
          <w:p w:rsidR="004C3EF4" w:rsidRPr="006E4FE0" w:rsidRDefault="004C3EF4" w:rsidP="00E019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FE0">
              <w:rPr>
                <w:rFonts w:ascii="Times New Roman" w:eastAsia="Times New Roman" w:hAnsi="Times New Roman"/>
                <w:sz w:val="24"/>
                <w:szCs w:val="24"/>
              </w:rPr>
              <w:t>Слово  и  его  лексическое  значение.  Однокоренные  слова.</w:t>
            </w:r>
          </w:p>
        </w:tc>
        <w:tc>
          <w:tcPr>
            <w:tcW w:w="1247" w:type="dxa"/>
          </w:tcPr>
          <w:p w:rsidR="004C3EF4" w:rsidRDefault="004C3EF4" w:rsidP="00E019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</w:tr>
      <w:tr w:rsidR="004C3EF4" w:rsidRPr="005975D0" w:rsidTr="004C3EF4">
        <w:trPr>
          <w:trHeight w:val="170"/>
        </w:trPr>
        <w:tc>
          <w:tcPr>
            <w:tcW w:w="1101" w:type="dxa"/>
          </w:tcPr>
          <w:p w:rsidR="004C3EF4" w:rsidRDefault="004C3EF4" w:rsidP="00E019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044" w:type="dxa"/>
          </w:tcPr>
          <w:p w:rsidR="004C3EF4" w:rsidRPr="006E4FE0" w:rsidRDefault="004C3EF4" w:rsidP="00E019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FE0">
              <w:rPr>
                <w:rFonts w:ascii="Times New Roman" w:eastAsia="Times New Roman" w:hAnsi="Times New Roman"/>
                <w:sz w:val="24"/>
                <w:szCs w:val="24"/>
              </w:rPr>
              <w:t>Части  речи.</w:t>
            </w:r>
          </w:p>
        </w:tc>
        <w:tc>
          <w:tcPr>
            <w:tcW w:w="1247" w:type="dxa"/>
          </w:tcPr>
          <w:p w:rsidR="004C3EF4" w:rsidRDefault="004C3EF4" w:rsidP="00E019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</w:tr>
      <w:tr w:rsidR="004C3EF4" w:rsidRPr="005975D0" w:rsidTr="004C3EF4">
        <w:trPr>
          <w:trHeight w:val="170"/>
        </w:trPr>
        <w:tc>
          <w:tcPr>
            <w:tcW w:w="1101" w:type="dxa"/>
          </w:tcPr>
          <w:p w:rsidR="004C3EF4" w:rsidRDefault="004C3EF4" w:rsidP="00E019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044" w:type="dxa"/>
          </w:tcPr>
          <w:p w:rsidR="004C3EF4" w:rsidRPr="006E4FE0" w:rsidRDefault="004C3EF4" w:rsidP="00E019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FE0">
              <w:rPr>
                <w:rFonts w:ascii="Times New Roman" w:eastAsia="Times New Roman" w:hAnsi="Times New Roman"/>
                <w:sz w:val="24"/>
                <w:szCs w:val="24"/>
              </w:rPr>
              <w:t>Звуки  и  буквы.</w:t>
            </w:r>
          </w:p>
        </w:tc>
        <w:tc>
          <w:tcPr>
            <w:tcW w:w="1247" w:type="dxa"/>
          </w:tcPr>
          <w:p w:rsidR="004C3EF4" w:rsidRDefault="004C3EF4" w:rsidP="00E019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</w:tr>
      <w:tr w:rsidR="004C3EF4" w:rsidRPr="005975D0" w:rsidTr="004C3EF4">
        <w:trPr>
          <w:trHeight w:val="170"/>
        </w:trPr>
        <w:tc>
          <w:tcPr>
            <w:tcW w:w="1101" w:type="dxa"/>
          </w:tcPr>
          <w:p w:rsidR="004C3EF4" w:rsidRDefault="004C3EF4" w:rsidP="00E019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044" w:type="dxa"/>
          </w:tcPr>
          <w:p w:rsidR="004C3EF4" w:rsidRPr="006E4FE0" w:rsidRDefault="004C3EF4" w:rsidP="00E019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FE0">
              <w:rPr>
                <w:rFonts w:ascii="Times New Roman" w:eastAsia="Times New Roman" w:hAnsi="Times New Roman"/>
                <w:sz w:val="24"/>
                <w:szCs w:val="24"/>
              </w:rPr>
              <w:t>Правила  правописания.</w:t>
            </w:r>
          </w:p>
        </w:tc>
        <w:tc>
          <w:tcPr>
            <w:tcW w:w="1247" w:type="dxa"/>
          </w:tcPr>
          <w:p w:rsidR="004C3EF4" w:rsidRDefault="004C3EF4" w:rsidP="00E019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</w:tr>
      <w:tr w:rsidR="004C3EF4" w:rsidRPr="005975D0" w:rsidTr="004C3EF4">
        <w:trPr>
          <w:trHeight w:val="170"/>
        </w:trPr>
        <w:tc>
          <w:tcPr>
            <w:tcW w:w="9145" w:type="dxa"/>
            <w:gridSpan w:val="2"/>
          </w:tcPr>
          <w:p w:rsidR="004C3EF4" w:rsidRPr="00A12830" w:rsidRDefault="004C3EF4" w:rsidP="00E019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  <w:r w:rsidRPr="00A12830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247" w:type="dxa"/>
          </w:tcPr>
          <w:p w:rsidR="004C3EF4" w:rsidRPr="00A12830" w:rsidRDefault="004C3EF4" w:rsidP="00E0192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2830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28 </w:t>
            </w:r>
            <w:r w:rsidRPr="00A12830">
              <w:rPr>
                <w:rFonts w:ascii="Times New Roman" w:eastAsia="Times New Roman" w:hAnsi="Times New Roman"/>
                <w:b/>
                <w:sz w:val="24"/>
                <w:szCs w:val="24"/>
              </w:rPr>
              <w:t>ч.</w:t>
            </w:r>
          </w:p>
        </w:tc>
      </w:tr>
    </w:tbl>
    <w:p w:rsidR="00352908" w:rsidRPr="00352908" w:rsidRDefault="00352908" w:rsidP="000A4AE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</w:p>
    <w:p w:rsidR="00352908" w:rsidRDefault="004C3EF4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4C3EF4">
        <w:rPr>
          <w:rFonts w:ascii="Times New Roman" w:hAnsi="Times New Roman"/>
          <w:sz w:val="24"/>
          <w:szCs w:val="24"/>
          <w:u w:val="single"/>
        </w:rPr>
        <w:t>Литературное чтение</w:t>
      </w:r>
    </w:p>
    <w:p w:rsidR="004C3EF4" w:rsidRDefault="004C3EF4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31"/>
        <w:tblW w:w="10692" w:type="dxa"/>
        <w:tblLayout w:type="fixed"/>
        <w:tblLook w:val="04A0" w:firstRow="1" w:lastRow="0" w:firstColumn="1" w:lastColumn="0" w:noHBand="0" w:noVBand="1"/>
      </w:tblPr>
      <w:tblGrid>
        <w:gridCol w:w="681"/>
        <w:gridCol w:w="136"/>
        <w:gridCol w:w="1032"/>
        <w:gridCol w:w="8607"/>
        <w:gridCol w:w="236"/>
      </w:tblGrid>
      <w:tr w:rsidR="004C3EF4" w:rsidRPr="00B448E6" w:rsidTr="004C3EF4">
        <w:trPr>
          <w:trHeight w:val="562"/>
        </w:trPr>
        <w:tc>
          <w:tcPr>
            <w:tcW w:w="681" w:type="dxa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  <w:gridSpan w:val="2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7" w:type="dxa"/>
          </w:tcPr>
          <w:p w:rsidR="004C3EF4" w:rsidRPr="00B448E6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Calibri" w:hAnsi="Times New Roman" w:cs="Times New Roman"/>
                <w:sz w:val="24"/>
                <w:szCs w:val="24"/>
              </w:rPr>
              <w:t>Лирические стихотворения Ф. Тютчева, А. Плещеева, А. Блока, И. Бунина, С. Маршака, Е. Благининой, Э. Мошковской.</w:t>
            </w:r>
          </w:p>
        </w:tc>
        <w:tc>
          <w:tcPr>
            <w:tcW w:w="236" w:type="dxa"/>
            <w:tcBorders>
              <w:right w:val="nil"/>
            </w:tcBorders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EF4" w:rsidRPr="00B448E6" w:rsidTr="004C3EF4">
        <w:trPr>
          <w:trHeight w:val="274"/>
        </w:trPr>
        <w:tc>
          <w:tcPr>
            <w:tcW w:w="681" w:type="dxa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  <w:gridSpan w:val="2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7" w:type="dxa"/>
          </w:tcPr>
          <w:p w:rsidR="004C3EF4" w:rsidRPr="00B448E6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Calibri" w:hAnsi="Times New Roman" w:cs="Times New Roman"/>
                <w:sz w:val="24"/>
                <w:szCs w:val="24"/>
              </w:rPr>
              <w:t>Настроение стихотворения.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EF4" w:rsidRPr="00B448E6" w:rsidTr="004C3EF4">
        <w:trPr>
          <w:trHeight w:val="274"/>
        </w:trPr>
        <w:tc>
          <w:tcPr>
            <w:tcW w:w="681" w:type="dxa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  <w:gridSpan w:val="2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7" w:type="dxa"/>
          </w:tcPr>
          <w:p w:rsidR="004C3EF4" w:rsidRPr="00B448E6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Calibri" w:hAnsi="Times New Roman" w:cs="Times New Roman"/>
                <w:sz w:val="24"/>
                <w:szCs w:val="24"/>
              </w:rPr>
              <w:t>Прием контраста в создании картин зимы и весны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EF4" w:rsidRPr="00B448E6" w:rsidTr="004C3EF4">
        <w:trPr>
          <w:trHeight w:val="274"/>
        </w:trPr>
        <w:tc>
          <w:tcPr>
            <w:tcW w:w="681" w:type="dxa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  <w:gridSpan w:val="2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7" w:type="dxa"/>
          </w:tcPr>
          <w:p w:rsidR="004C3EF4" w:rsidRPr="00B448E6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Calibri" w:hAnsi="Times New Roman" w:cs="Times New Roman"/>
                <w:sz w:val="24"/>
                <w:szCs w:val="24"/>
              </w:rPr>
              <w:t>Слово как средство создания весенней картины природы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EF4" w:rsidRPr="00B448E6" w:rsidTr="004C3EF4">
        <w:trPr>
          <w:trHeight w:val="274"/>
        </w:trPr>
        <w:tc>
          <w:tcPr>
            <w:tcW w:w="681" w:type="dxa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gridSpan w:val="2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7" w:type="dxa"/>
          </w:tcPr>
          <w:p w:rsidR="004C3EF4" w:rsidRPr="00B448E6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Calibri" w:hAnsi="Times New Roman" w:cs="Times New Roman"/>
                <w:sz w:val="24"/>
                <w:szCs w:val="24"/>
              </w:rPr>
              <w:t>Звукопись.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EF4" w:rsidRPr="00B448E6" w:rsidTr="004C3EF4">
        <w:trPr>
          <w:trHeight w:val="274"/>
        </w:trPr>
        <w:tc>
          <w:tcPr>
            <w:tcW w:w="681" w:type="dxa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7" w:type="dxa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</w:t>
            </w:r>
            <w:r w:rsidRPr="00B44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в шутку и всерьез (14ч)</w:t>
            </w: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EF4" w:rsidRPr="00B448E6" w:rsidTr="004C3EF4">
        <w:trPr>
          <w:gridAfter w:val="1"/>
          <w:wAfter w:w="236" w:type="dxa"/>
          <w:trHeight w:val="274"/>
        </w:trPr>
        <w:tc>
          <w:tcPr>
            <w:tcW w:w="681" w:type="dxa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8" w:type="dxa"/>
            <w:gridSpan w:val="2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7" w:type="dxa"/>
          </w:tcPr>
          <w:p w:rsidR="004C3EF4" w:rsidRPr="00B448E6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названием раздела. Прогнозирование содержание раздела.</w:t>
            </w:r>
          </w:p>
        </w:tc>
      </w:tr>
      <w:tr w:rsidR="004C3EF4" w:rsidRPr="00B448E6" w:rsidTr="004C3EF4">
        <w:trPr>
          <w:gridAfter w:val="1"/>
          <w:wAfter w:w="236" w:type="dxa"/>
          <w:trHeight w:val="562"/>
        </w:trPr>
        <w:tc>
          <w:tcPr>
            <w:tcW w:w="681" w:type="dxa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68" w:type="dxa"/>
            <w:gridSpan w:val="2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7" w:type="dxa"/>
          </w:tcPr>
          <w:p w:rsidR="004C3EF4" w:rsidRPr="00B448E6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Calibri" w:hAnsi="Times New Roman" w:cs="Times New Roman"/>
                <w:sz w:val="24"/>
                <w:szCs w:val="24"/>
              </w:rPr>
              <w:t>Веселые стихи Б. Заходера, У. Успенского, В. Берестова, И. Токмаковой........ Э. Успенского, Г. Остера, В. Драгунского..</w:t>
            </w:r>
          </w:p>
        </w:tc>
      </w:tr>
      <w:tr w:rsidR="004C3EF4" w:rsidRPr="00B448E6" w:rsidTr="004C3EF4">
        <w:trPr>
          <w:gridAfter w:val="1"/>
          <w:wAfter w:w="236" w:type="dxa"/>
          <w:trHeight w:val="274"/>
        </w:trPr>
        <w:tc>
          <w:tcPr>
            <w:tcW w:w="681" w:type="dxa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8" w:type="dxa"/>
            <w:gridSpan w:val="2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7" w:type="dxa"/>
          </w:tcPr>
          <w:p w:rsidR="004C3EF4" w:rsidRPr="00B448E6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Calibri" w:hAnsi="Times New Roman" w:cs="Times New Roman"/>
                <w:sz w:val="24"/>
                <w:szCs w:val="24"/>
              </w:rPr>
              <w:t>Анализ заголовка</w:t>
            </w:r>
          </w:p>
        </w:tc>
      </w:tr>
      <w:tr w:rsidR="004C3EF4" w:rsidRPr="00B448E6" w:rsidTr="004C3EF4">
        <w:trPr>
          <w:gridAfter w:val="1"/>
          <w:wAfter w:w="236" w:type="dxa"/>
          <w:trHeight w:val="274"/>
        </w:trPr>
        <w:tc>
          <w:tcPr>
            <w:tcW w:w="681" w:type="dxa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8" w:type="dxa"/>
            <w:gridSpan w:val="2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7" w:type="dxa"/>
          </w:tcPr>
          <w:p w:rsidR="004C3EF4" w:rsidRPr="00B448E6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Calibri" w:hAnsi="Times New Roman" w:cs="Times New Roman"/>
                <w:sz w:val="24"/>
                <w:szCs w:val="24"/>
              </w:rPr>
              <w:t>Заголовок – «входная дверь» в текст</w:t>
            </w:r>
          </w:p>
        </w:tc>
      </w:tr>
      <w:tr w:rsidR="004C3EF4" w:rsidRPr="00B448E6" w:rsidTr="004C3EF4">
        <w:trPr>
          <w:trHeight w:val="274"/>
        </w:trPr>
        <w:tc>
          <w:tcPr>
            <w:tcW w:w="681" w:type="dxa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8" w:type="dxa"/>
            <w:gridSpan w:val="2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7" w:type="dxa"/>
          </w:tcPr>
          <w:p w:rsidR="004C3EF4" w:rsidRPr="00B448E6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Calibri" w:hAnsi="Times New Roman" w:cs="Times New Roman"/>
                <w:sz w:val="24"/>
                <w:szCs w:val="24"/>
              </w:rPr>
              <w:t>Авторское отношение к читателю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C3EF4" w:rsidRPr="00B448E6" w:rsidTr="004C3EF4">
        <w:trPr>
          <w:trHeight w:val="274"/>
        </w:trPr>
        <w:tc>
          <w:tcPr>
            <w:tcW w:w="681" w:type="dxa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8" w:type="dxa"/>
            <w:gridSpan w:val="2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7" w:type="dxa"/>
          </w:tcPr>
          <w:p w:rsidR="004C3EF4" w:rsidRPr="00B448E6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Calibri" w:hAnsi="Times New Roman" w:cs="Times New Roman"/>
                <w:sz w:val="24"/>
                <w:szCs w:val="24"/>
              </w:rPr>
              <w:t>Герой авторского стихотворения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C3EF4" w:rsidRPr="00B448E6" w:rsidTr="004C3EF4">
        <w:trPr>
          <w:trHeight w:val="274"/>
        </w:trPr>
        <w:tc>
          <w:tcPr>
            <w:tcW w:w="681" w:type="dxa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  <w:gridSpan w:val="2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7" w:type="dxa"/>
          </w:tcPr>
          <w:p w:rsidR="004C3EF4" w:rsidRPr="00B448E6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героев стихотворения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C3EF4" w:rsidRPr="00B448E6" w:rsidTr="004C3EF4">
        <w:trPr>
          <w:trHeight w:val="274"/>
        </w:trPr>
        <w:tc>
          <w:tcPr>
            <w:tcW w:w="681" w:type="dxa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  <w:gridSpan w:val="2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7" w:type="dxa"/>
          </w:tcPr>
          <w:p w:rsidR="004C3EF4" w:rsidRPr="00B448E6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стихотворения на основе ритма.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C3EF4" w:rsidRPr="00B448E6" w:rsidTr="004C3EF4">
        <w:trPr>
          <w:trHeight w:val="274"/>
        </w:trPr>
        <w:tc>
          <w:tcPr>
            <w:tcW w:w="681" w:type="dxa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  <w:gridSpan w:val="2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7" w:type="dxa"/>
          </w:tcPr>
          <w:p w:rsidR="004C3EF4" w:rsidRPr="00B448E6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 стихотворения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C3EF4" w:rsidRPr="00B448E6" w:rsidTr="004C3EF4">
        <w:trPr>
          <w:trHeight w:val="274"/>
        </w:trPr>
        <w:tc>
          <w:tcPr>
            <w:tcW w:w="681" w:type="dxa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gridSpan w:val="2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7" w:type="dxa"/>
          </w:tcPr>
          <w:p w:rsidR="004C3EF4" w:rsidRPr="00B448E6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Calibri" w:hAnsi="Times New Roman" w:cs="Times New Roman"/>
                <w:sz w:val="24"/>
                <w:szCs w:val="24"/>
              </w:rPr>
              <w:t>Веселые рассказы для детей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C3EF4" w:rsidRPr="00B448E6" w:rsidTr="004C3EF4">
        <w:trPr>
          <w:trHeight w:val="274"/>
        </w:trPr>
        <w:tc>
          <w:tcPr>
            <w:tcW w:w="681" w:type="dxa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8" w:type="dxa"/>
            <w:gridSpan w:val="2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7" w:type="dxa"/>
          </w:tcPr>
          <w:p w:rsidR="004C3EF4" w:rsidRPr="00B448E6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Calibri" w:hAnsi="Times New Roman" w:cs="Times New Roman"/>
                <w:sz w:val="24"/>
                <w:szCs w:val="24"/>
              </w:rPr>
              <w:t>Герои юмористических рассказов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C3EF4" w:rsidRPr="00B448E6" w:rsidTr="004C3EF4">
        <w:trPr>
          <w:trHeight w:val="274"/>
        </w:trPr>
        <w:tc>
          <w:tcPr>
            <w:tcW w:w="681" w:type="dxa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8" w:type="dxa"/>
            <w:gridSpan w:val="2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7" w:type="dxa"/>
          </w:tcPr>
          <w:p w:rsidR="004C3EF4" w:rsidRPr="00B448E6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Calibri" w:hAnsi="Times New Roman" w:cs="Times New Roman"/>
                <w:sz w:val="24"/>
                <w:szCs w:val="24"/>
              </w:rPr>
              <w:t>Особое отношение к героям юмористического текста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C3EF4" w:rsidRPr="00B448E6" w:rsidTr="004C3EF4">
        <w:trPr>
          <w:trHeight w:val="274"/>
        </w:trPr>
        <w:tc>
          <w:tcPr>
            <w:tcW w:w="681" w:type="dxa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68" w:type="dxa"/>
            <w:gridSpan w:val="2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7" w:type="dxa"/>
          </w:tcPr>
          <w:p w:rsidR="004C3EF4" w:rsidRPr="00B448E6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последовательности текста на основе вопросов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C3EF4" w:rsidRPr="00B448E6" w:rsidTr="004C3EF4">
        <w:trPr>
          <w:trHeight w:val="289"/>
        </w:trPr>
        <w:tc>
          <w:tcPr>
            <w:tcW w:w="681" w:type="dxa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8" w:type="dxa"/>
            <w:gridSpan w:val="2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7" w:type="dxa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Пересказ текста на основе вопросов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C3EF4" w:rsidRPr="00B448E6" w:rsidTr="004C3EF4">
        <w:trPr>
          <w:trHeight w:val="274"/>
        </w:trPr>
        <w:tc>
          <w:tcPr>
            <w:tcW w:w="10456" w:type="dxa"/>
            <w:gridSpan w:val="4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3EF4" w:rsidRPr="00B448E6" w:rsidRDefault="004C3EF4" w:rsidP="00E0192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B448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 зарубежных стран (12ч)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C3EF4" w:rsidRPr="00B448E6" w:rsidTr="004C3EF4">
        <w:trPr>
          <w:gridAfter w:val="1"/>
          <w:wAfter w:w="236" w:type="dxa"/>
          <w:trHeight w:val="1605"/>
        </w:trPr>
        <w:tc>
          <w:tcPr>
            <w:tcW w:w="817" w:type="dxa"/>
            <w:gridSpan w:val="2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7" w:type="dxa"/>
          </w:tcPr>
          <w:p w:rsidR="004C3EF4" w:rsidRPr="00B448E6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4C3EF4" w:rsidRPr="00B448E6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Прогнозирование содержание раздела. Выставки книг.</w:t>
            </w:r>
          </w:p>
          <w:p w:rsidR="004C3EF4" w:rsidRPr="00B448E6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Американские, английские, французские, немецкие народные песенки в переводе С. Маршака, В. Викторова, Л. Яхнина. </w:t>
            </w:r>
          </w:p>
          <w:p w:rsidR="004C3EF4" w:rsidRPr="00B448E6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русских и зарубежных песенок.</w:t>
            </w:r>
          </w:p>
        </w:tc>
      </w:tr>
      <w:tr w:rsidR="004C3EF4" w:rsidRPr="00B448E6" w:rsidTr="004C3EF4">
        <w:trPr>
          <w:gridAfter w:val="1"/>
          <w:wAfter w:w="236" w:type="dxa"/>
          <w:trHeight w:val="1139"/>
        </w:trPr>
        <w:tc>
          <w:tcPr>
            <w:tcW w:w="817" w:type="dxa"/>
            <w:gridSpan w:val="2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07" w:type="dxa"/>
          </w:tcPr>
          <w:p w:rsidR="004C3EF4" w:rsidRPr="00B448E6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Ш. Перро. «Кот в сапогах». «Красная Шапочка». </w:t>
            </w:r>
          </w:p>
          <w:p w:rsidR="004C3EF4" w:rsidRPr="00B448E6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Calibri" w:hAnsi="Times New Roman" w:cs="Times New Roman"/>
                <w:sz w:val="24"/>
                <w:szCs w:val="24"/>
              </w:rPr>
              <w:t>Герои зарубежных сказок.</w:t>
            </w:r>
          </w:p>
          <w:p w:rsidR="004C3EF4" w:rsidRPr="00B448E6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Сравнение героев зарубежных и русских сказок. </w:t>
            </w:r>
          </w:p>
          <w:p w:rsidR="004C3EF4" w:rsidRPr="00B448E6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пересказ: дополнение содержание сказки</w:t>
            </w:r>
          </w:p>
        </w:tc>
      </w:tr>
      <w:tr w:rsidR="004C3EF4" w:rsidRPr="00B448E6" w:rsidTr="004C3EF4">
        <w:trPr>
          <w:gridAfter w:val="1"/>
          <w:wAfter w:w="236" w:type="dxa"/>
          <w:trHeight w:val="562"/>
        </w:trPr>
        <w:tc>
          <w:tcPr>
            <w:tcW w:w="817" w:type="dxa"/>
            <w:gridSpan w:val="2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32" w:type="dxa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7" w:type="dxa"/>
          </w:tcPr>
          <w:p w:rsidR="004C3EF4" w:rsidRPr="00B448E6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Г.-Х. Андерсен. «Принцесса на горошине». </w:t>
            </w:r>
          </w:p>
          <w:p w:rsidR="004C3EF4" w:rsidRPr="00B448E6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Calibri" w:hAnsi="Times New Roman" w:cs="Times New Roman"/>
                <w:sz w:val="24"/>
                <w:szCs w:val="24"/>
              </w:rPr>
              <w:t>Герои зарубежных сказок.</w:t>
            </w:r>
          </w:p>
        </w:tc>
      </w:tr>
      <w:tr w:rsidR="004C3EF4" w:rsidRPr="00B448E6" w:rsidTr="004C3EF4">
        <w:trPr>
          <w:gridAfter w:val="1"/>
          <w:wAfter w:w="236" w:type="dxa"/>
          <w:trHeight w:val="274"/>
        </w:trPr>
        <w:tc>
          <w:tcPr>
            <w:tcW w:w="817" w:type="dxa"/>
            <w:gridSpan w:val="2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2" w:type="dxa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7" w:type="dxa"/>
          </w:tcPr>
          <w:p w:rsidR="004C3EF4" w:rsidRPr="00B448E6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Эни Хогарт. «Мафин и паук». </w:t>
            </w:r>
          </w:p>
        </w:tc>
      </w:tr>
      <w:tr w:rsidR="004C3EF4" w:rsidRPr="00B448E6" w:rsidTr="004C3EF4">
        <w:trPr>
          <w:gridAfter w:val="1"/>
          <w:wAfter w:w="236" w:type="dxa"/>
          <w:trHeight w:val="274"/>
        </w:trPr>
        <w:tc>
          <w:tcPr>
            <w:tcW w:w="817" w:type="dxa"/>
            <w:gridSpan w:val="2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2" w:type="dxa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7" w:type="dxa"/>
          </w:tcPr>
          <w:p w:rsidR="004C3EF4" w:rsidRPr="00B448E6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Герои сказок. </w:t>
            </w:r>
          </w:p>
        </w:tc>
      </w:tr>
      <w:tr w:rsidR="004C3EF4" w:rsidRPr="00B448E6" w:rsidTr="004C3EF4">
        <w:trPr>
          <w:gridAfter w:val="1"/>
          <w:wAfter w:w="236" w:type="dxa"/>
          <w:trHeight w:val="274"/>
        </w:trPr>
        <w:tc>
          <w:tcPr>
            <w:tcW w:w="817" w:type="dxa"/>
            <w:gridSpan w:val="2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2" w:type="dxa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7" w:type="dxa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сказки для подробного пересказа</w:t>
            </w:r>
          </w:p>
        </w:tc>
      </w:tr>
      <w:tr w:rsidR="004C3EF4" w:rsidRPr="00B448E6" w:rsidTr="004C3EF4">
        <w:trPr>
          <w:gridAfter w:val="1"/>
          <w:wAfter w:w="236" w:type="dxa"/>
          <w:trHeight w:val="274"/>
        </w:trPr>
        <w:tc>
          <w:tcPr>
            <w:tcW w:w="817" w:type="dxa"/>
            <w:gridSpan w:val="2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32" w:type="dxa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7" w:type="dxa"/>
          </w:tcPr>
          <w:p w:rsidR="004C3EF4" w:rsidRPr="00B448E6" w:rsidRDefault="004C3EF4" w:rsidP="00E019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Calibri" w:hAnsi="Times New Roman" w:cs="Times New Roman"/>
                <w:sz w:val="24"/>
                <w:szCs w:val="24"/>
              </w:rPr>
              <w:t>Соотнесение смысла сказки с русской пословицей.</w:t>
            </w:r>
          </w:p>
        </w:tc>
      </w:tr>
      <w:tr w:rsidR="004C3EF4" w:rsidRPr="00B448E6" w:rsidTr="004C3EF4">
        <w:trPr>
          <w:gridAfter w:val="1"/>
          <w:wAfter w:w="236" w:type="dxa"/>
          <w:trHeight w:val="289"/>
        </w:trPr>
        <w:tc>
          <w:tcPr>
            <w:tcW w:w="817" w:type="dxa"/>
            <w:gridSpan w:val="2"/>
          </w:tcPr>
          <w:p w:rsidR="004C3EF4" w:rsidRPr="00B448E6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032" w:type="dxa"/>
          </w:tcPr>
          <w:p w:rsidR="004C3EF4" w:rsidRPr="00B448E6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8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07" w:type="dxa"/>
          </w:tcPr>
          <w:p w:rsidR="004C3EF4" w:rsidRPr="00B448E6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C3EF4" w:rsidRDefault="004C3EF4" w:rsidP="004C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C3E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Математика </w:t>
      </w:r>
    </w:p>
    <w:p w:rsidR="004C3EF4" w:rsidRPr="004C3EF4" w:rsidRDefault="004C3EF4" w:rsidP="004C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002"/>
        <w:gridCol w:w="1649"/>
      </w:tblGrid>
      <w:tr w:rsidR="004C3EF4" w:rsidRPr="00CC1FDF" w:rsidTr="004C3EF4">
        <w:trPr>
          <w:trHeight w:val="817"/>
        </w:trPr>
        <w:tc>
          <w:tcPr>
            <w:tcW w:w="851" w:type="dxa"/>
          </w:tcPr>
          <w:p w:rsidR="004C3EF4" w:rsidRPr="00CC1FDF" w:rsidRDefault="004C3EF4" w:rsidP="00E0192D">
            <w:pPr>
              <w:autoSpaceDE w:val="0"/>
              <w:autoSpaceDN w:val="0"/>
              <w:adjustRightInd w:val="0"/>
              <w:ind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C3EF4" w:rsidRPr="00CC1FDF" w:rsidRDefault="004C3EF4" w:rsidP="00E0192D">
            <w:pPr>
              <w:autoSpaceDE w:val="0"/>
              <w:autoSpaceDN w:val="0"/>
              <w:adjustRightInd w:val="0"/>
              <w:ind w:right="-1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F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002" w:type="dxa"/>
          </w:tcPr>
          <w:p w:rsidR="004C3EF4" w:rsidRPr="00CC1FDF" w:rsidRDefault="004C3EF4" w:rsidP="00E01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раздела</w:t>
            </w:r>
          </w:p>
        </w:tc>
        <w:tc>
          <w:tcPr>
            <w:tcW w:w="1649" w:type="dxa"/>
          </w:tcPr>
          <w:p w:rsidR="004C3EF4" w:rsidRPr="00CC1FDF" w:rsidRDefault="004C3EF4" w:rsidP="00E0192D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C3EF4" w:rsidRPr="00CC1FDF" w:rsidTr="004C3EF4">
        <w:trPr>
          <w:trHeight w:val="288"/>
        </w:trPr>
        <w:tc>
          <w:tcPr>
            <w:tcW w:w="851" w:type="dxa"/>
          </w:tcPr>
          <w:p w:rsidR="004C3EF4" w:rsidRDefault="004C3EF4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8002" w:type="dxa"/>
          </w:tcPr>
          <w:p w:rsidR="004C3EF4" w:rsidRPr="0068609C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40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 и  учёт  знаний</w:t>
            </w:r>
          </w:p>
        </w:tc>
        <w:tc>
          <w:tcPr>
            <w:tcW w:w="1649" w:type="dxa"/>
          </w:tcPr>
          <w:p w:rsidR="004C3EF4" w:rsidRDefault="004C3EF4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1/13.04</w:t>
            </w:r>
          </w:p>
        </w:tc>
      </w:tr>
      <w:tr w:rsidR="004C3EF4" w:rsidRPr="00CC1FDF" w:rsidTr="004C3EF4">
        <w:trPr>
          <w:trHeight w:val="545"/>
        </w:trPr>
        <w:tc>
          <w:tcPr>
            <w:tcW w:w="10502" w:type="dxa"/>
            <w:gridSpan w:val="3"/>
          </w:tcPr>
          <w:p w:rsidR="004C3EF4" w:rsidRPr="00DA6EC6" w:rsidRDefault="004C3EF4" w:rsidP="00E01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EC6">
              <w:rPr>
                <w:rFonts w:ascii="Times New Roman" w:hAnsi="Times New Roman" w:cs="Times New Roman"/>
                <w:b/>
                <w:sz w:val="24"/>
                <w:szCs w:val="24"/>
              </w:rPr>
              <w:t>ЧИСЛА  ОТ  1  ДО  100</w:t>
            </w:r>
          </w:p>
          <w:p w:rsidR="004C3EF4" w:rsidRDefault="004C3EF4" w:rsidP="00E01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EC6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 и  деление.  Табличное  умножение  и  деление  (2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A6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C3EF4" w:rsidRPr="00CC1FDF" w:rsidTr="004C3EF4">
        <w:trPr>
          <w:trHeight w:val="272"/>
        </w:trPr>
        <w:tc>
          <w:tcPr>
            <w:tcW w:w="851" w:type="dxa"/>
          </w:tcPr>
          <w:p w:rsidR="004C3EF4" w:rsidRDefault="004C3EF4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8002" w:type="dxa"/>
          </w:tcPr>
          <w:p w:rsidR="004C3EF4" w:rsidRPr="0068609C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6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Связь  между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компонентами  и  результатом </w:t>
            </w:r>
            <w:r w:rsidRPr="00DA6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действия  умножения</w:t>
            </w:r>
          </w:p>
        </w:tc>
        <w:tc>
          <w:tcPr>
            <w:tcW w:w="1649" w:type="dxa"/>
          </w:tcPr>
          <w:p w:rsidR="004C3EF4" w:rsidRDefault="004C3EF4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1/15.04</w:t>
            </w:r>
          </w:p>
        </w:tc>
      </w:tr>
      <w:tr w:rsidR="004C3EF4" w:rsidRPr="00CC1FDF" w:rsidTr="004C3EF4">
        <w:trPr>
          <w:trHeight w:val="272"/>
        </w:trPr>
        <w:tc>
          <w:tcPr>
            <w:tcW w:w="851" w:type="dxa"/>
          </w:tcPr>
          <w:p w:rsidR="004C3EF4" w:rsidRDefault="004C3EF4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8002" w:type="dxa"/>
          </w:tcPr>
          <w:p w:rsidR="004C3EF4" w:rsidRPr="0068609C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6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Приём  деления,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основанный  на  связи  меж</w:t>
            </w:r>
            <w:r w:rsidRPr="00DA6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  компонентами  и  результатом  умножения</w:t>
            </w:r>
          </w:p>
        </w:tc>
        <w:tc>
          <w:tcPr>
            <w:tcW w:w="1649" w:type="dxa"/>
          </w:tcPr>
          <w:p w:rsidR="004C3EF4" w:rsidRDefault="004C3EF4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1/16.04</w:t>
            </w:r>
          </w:p>
        </w:tc>
      </w:tr>
      <w:tr w:rsidR="004C3EF4" w:rsidRPr="00CC1FDF" w:rsidTr="004C3EF4">
        <w:trPr>
          <w:trHeight w:val="272"/>
        </w:trPr>
        <w:tc>
          <w:tcPr>
            <w:tcW w:w="851" w:type="dxa"/>
          </w:tcPr>
          <w:p w:rsidR="004C3EF4" w:rsidRDefault="004C3EF4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8002" w:type="dxa"/>
          </w:tcPr>
          <w:p w:rsidR="004C3EF4" w:rsidRPr="0068609C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6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Приёмы  умножения  и  деления  на  10</w:t>
            </w:r>
          </w:p>
        </w:tc>
        <w:tc>
          <w:tcPr>
            <w:tcW w:w="1649" w:type="dxa"/>
          </w:tcPr>
          <w:p w:rsidR="004C3EF4" w:rsidRDefault="004C3EF4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1/17.04</w:t>
            </w:r>
          </w:p>
        </w:tc>
      </w:tr>
      <w:tr w:rsidR="004C3EF4" w:rsidRPr="00CC1FDF" w:rsidTr="004C3EF4">
        <w:trPr>
          <w:trHeight w:val="272"/>
        </w:trPr>
        <w:tc>
          <w:tcPr>
            <w:tcW w:w="851" w:type="dxa"/>
          </w:tcPr>
          <w:p w:rsidR="004C3EF4" w:rsidRDefault="004C3EF4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8002" w:type="dxa"/>
          </w:tcPr>
          <w:p w:rsidR="004C3EF4" w:rsidRPr="0068609C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6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 задач,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 том  числе  задачи  с  вели</w:t>
            </w:r>
            <w:r w:rsidRPr="00DA6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чинами:  цена,  количество,  стоимость</w:t>
            </w:r>
          </w:p>
        </w:tc>
        <w:tc>
          <w:tcPr>
            <w:tcW w:w="1649" w:type="dxa"/>
          </w:tcPr>
          <w:p w:rsidR="004C3EF4" w:rsidRDefault="004C3EF4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1/20.04</w:t>
            </w:r>
          </w:p>
        </w:tc>
      </w:tr>
      <w:tr w:rsidR="004C3EF4" w:rsidRPr="00CC1FDF" w:rsidTr="004C3EF4">
        <w:trPr>
          <w:trHeight w:val="272"/>
        </w:trPr>
        <w:tc>
          <w:tcPr>
            <w:tcW w:w="851" w:type="dxa"/>
          </w:tcPr>
          <w:p w:rsidR="004C3EF4" w:rsidRDefault="004C3EF4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8002" w:type="dxa"/>
          </w:tcPr>
          <w:p w:rsidR="004C3EF4" w:rsidRPr="0068609C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6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  на 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хождение  неизвестного  третье</w:t>
            </w:r>
            <w:r w:rsidRPr="00DA6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  слагаемого</w:t>
            </w:r>
          </w:p>
        </w:tc>
        <w:tc>
          <w:tcPr>
            <w:tcW w:w="1649" w:type="dxa"/>
          </w:tcPr>
          <w:p w:rsidR="004C3EF4" w:rsidRDefault="004C3EF4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1/22.04</w:t>
            </w:r>
          </w:p>
        </w:tc>
      </w:tr>
      <w:tr w:rsidR="004C3EF4" w:rsidRPr="00CC1FDF" w:rsidTr="004C3EF4">
        <w:trPr>
          <w:trHeight w:val="272"/>
        </w:trPr>
        <w:tc>
          <w:tcPr>
            <w:tcW w:w="851" w:type="dxa"/>
          </w:tcPr>
          <w:p w:rsidR="004C3EF4" w:rsidRDefault="004C3EF4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8002" w:type="dxa"/>
          </w:tcPr>
          <w:p w:rsidR="004C3EF4" w:rsidRPr="0068609C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6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Закрепление</w:t>
            </w:r>
          </w:p>
        </w:tc>
        <w:tc>
          <w:tcPr>
            <w:tcW w:w="1649" w:type="dxa"/>
          </w:tcPr>
          <w:p w:rsidR="004C3EF4" w:rsidRDefault="004C3EF4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1/23.04</w:t>
            </w:r>
          </w:p>
        </w:tc>
      </w:tr>
      <w:tr w:rsidR="004C3EF4" w:rsidRPr="00CC1FDF" w:rsidTr="004C3EF4">
        <w:trPr>
          <w:trHeight w:val="272"/>
        </w:trPr>
        <w:tc>
          <w:tcPr>
            <w:tcW w:w="851" w:type="dxa"/>
          </w:tcPr>
          <w:p w:rsidR="004C3EF4" w:rsidRDefault="004C3EF4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2" w:type="dxa"/>
          </w:tcPr>
          <w:p w:rsidR="004C3EF4" w:rsidRPr="0068609C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6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Проверим  себя  и  оценим  свои  достижения</w:t>
            </w:r>
          </w:p>
        </w:tc>
        <w:tc>
          <w:tcPr>
            <w:tcW w:w="1649" w:type="dxa"/>
          </w:tcPr>
          <w:p w:rsidR="004C3EF4" w:rsidRDefault="004C3EF4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4C3EF4" w:rsidRPr="00CC1FDF" w:rsidTr="004C3EF4">
        <w:trPr>
          <w:trHeight w:val="560"/>
        </w:trPr>
        <w:tc>
          <w:tcPr>
            <w:tcW w:w="851" w:type="dxa"/>
          </w:tcPr>
          <w:p w:rsidR="004C3EF4" w:rsidRDefault="004C3EF4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111-112</w:t>
            </w:r>
          </w:p>
        </w:tc>
        <w:tc>
          <w:tcPr>
            <w:tcW w:w="8002" w:type="dxa"/>
          </w:tcPr>
          <w:p w:rsidR="004C3EF4" w:rsidRPr="0068609C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6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Табличное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 и  деление.  Умноже</w:t>
            </w:r>
            <w:r w:rsidRPr="00DA6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  числа  2  и  на  2</w:t>
            </w:r>
          </w:p>
        </w:tc>
        <w:tc>
          <w:tcPr>
            <w:tcW w:w="1649" w:type="dxa"/>
          </w:tcPr>
          <w:p w:rsidR="004C3EF4" w:rsidRDefault="004C3EF4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2/24-27.04</w:t>
            </w:r>
          </w:p>
        </w:tc>
      </w:tr>
      <w:tr w:rsidR="004C3EF4" w:rsidRPr="00CC1FDF" w:rsidTr="004C3EF4">
        <w:trPr>
          <w:trHeight w:val="272"/>
        </w:trPr>
        <w:tc>
          <w:tcPr>
            <w:tcW w:w="851" w:type="dxa"/>
          </w:tcPr>
          <w:p w:rsidR="004C3EF4" w:rsidRDefault="004C3EF4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8002" w:type="dxa"/>
          </w:tcPr>
          <w:p w:rsidR="004C3EF4" w:rsidRPr="0068609C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6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Приёмы  умножения  числа  2</w:t>
            </w:r>
          </w:p>
        </w:tc>
        <w:tc>
          <w:tcPr>
            <w:tcW w:w="1649" w:type="dxa"/>
          </w:tcPr>
          <w:p w:rsidR="004C3EF4" w:rsidRDefault="004C3EF4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1/29.04</w:t>
            </w:r>
          </w:p>
        </w:tc>
      </w:tr>
      <w:tr w:rsidR="004C3EF4" w:rsidRPr="00CC1FDF" w:rsidTr="004C3EF4">
        <w:trPr>
          <w:trHeight w:val="545"/>
        </w:trPr>
        <w:tc>
          <w:tcPr>
            <w:tcW w:w="851" w:type="dxa"/>
          </w:tcPr>
          <w:p w:rsidR="004C3EF4" w:rsidRDefault="004C3EF4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114-116</w:t>
            </w:r>
          </w:p>
        </w:tc>
        <w:tc>
          <w:tcPr>
            <w:tcW w:w="8002" w:type="dxa"/>
          </w:tcPr>
          <w:p w:rsidR="004C3EF4" w:rsidRPr="0068609C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6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 на  2</w:t>
            </w:r>
          </w:p>
        </w:tc>
        <w:tc>
          <w:tcPr>
            <w:tcW w:w="1649" w:type="dxa"/>
          </w:tcPr>
          <w:p w:rsidR="004C3EF4" w:rsidRDefault="004C3EF4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3/30.04-07.05</w:t>
            </w:r>
          </w:p>
        </w:tc>
      </w:tr>
      <w:tr w:rsidR="004C3EF4" w:rsidRPr="00CC1FDF" w:rsidTr="004C3EF4">
        <w:trPr>
          <w:trHeight w:val="1393"/>
        </w:trPr>
        <w:tc>
          <w:tcPr>
            <w:tcW w:w="851" w:type="dxa"/>
          </w:tcPr>
          <w:p w:rsidR="004C3EF4" w:rsidRDefault="004C3EF4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2" w:type="dxa"/>
          </w:tcPr>
          <w:p w:rsidR="004C3EF4" w:rsidRPr="0068609C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6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«Странички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любознательных» — дополни</w:t>
            </w:r>
            <w:r w:rsidRPr="00DA6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тельные  зад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ания  творческого  и  поисково</w:t>
            </w:r>
            <w:r w:rsidRPr="00DA6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  характера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 применение  знаний  в  изме</w:t>
            </w:r>
            <w:r w:rsidRPr="00DA6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нённых  услови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ях;  задания  на  определение, </w:t>
            </w:r>
            <w:r w:rsidRPr="00DA6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«верное» или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«неверное» высказывание, с ис</w:t>
            </w:r>
            <w:r w:rsidRPr="00DA6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пользование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  логических  связей  «если…, </w:t>
            </w:r>
            <w:r w:rsidRPr="00DA6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то…»,  «не  все…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»;  на  определение  закономер</w:t>
            </w:r>
            <w:r w:rsidRPr="00DA6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ности и её использование для выполнения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задания;  работа  на в</w:t>
            </w:r>
            <w:r w:rsidRPr="00DA6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ычислительной  машине</w:t>
            </w:r>
          </w:p>
        </w:tc>
        <w:tc>
          <w:tcPr>
            <w:tcW w:w="1649" w:type="dxa"/>
          </w:tcPr>
          <w:p w:rsidR="004C3EF4" w:rsidRDefault="004C3EF4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4C3EF4" w:rsidRPr="00CC1FDF" w:rsidTr="004C3EF4">
        <w:trPr>
          <w:trHeight w:val="560"/>
        </w:trPr>
        <w:tc>
          <w:tcPr>
            <w:tcW w:w="851" w:type="dxa"/>
          </w:tcPr>
          <w:p w:rsidR="004C3EF4" w:rsidRDefault="004C3EF4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117-119</w:t>
            </w:r>
          </w:p>
        </w:tc>
        <w:tc>
          <w:tcPr>
            <w:tcW w:w="8002" w:type="dxa"/>
          </w:tcPr>
          <w:p w:rsidR="004C3EF4" w:rsidRPr="0068609C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6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 узнали.  Чему  научились</w:t>
            </w:r>
          </w:p>
        </w:tc>
        <w:tc>
          <w:tcPr>
            <w:tcW w:w="1649" w:type="dxa"/>
          </w:tcPr>
          <w:p w:rsidR="004C3EF4" w:rsidRDefault="004C3EF4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3/8-14.05</w:t>
            </w:r>
          </w:p>
        </w:tc>
      </w:tr>
      <w:tr w:rsidR="004C3EF4" w:rsidRPr="00CC1FDF" w:rsidTr="004C3EF4">
        <w:trPr>
          <w:trHeight w:val="545"/>
        </w:trPr>
        <w:tc>
          <w:tcPr>
            <w:tcW w:w="851" w:type="dxa"/>
          </w:tcPr>
          <w:p w:rsidR="004C3EF4" w:rsidRDefault="004C3EF4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120-121</w:t>
            </w:r>
          </w:p>
        </w:tc>
        <w:tc>
          <w:tcPr>
            <w:tcW w:w="8002" w:type="dxa"/>
          </w:tcPr>
          <w:p w:rsidR="004C3EF4" w:rsidRPr="0068609C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6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 числа  3  и  на  3</w:t>
            </w:r>
          </w:p>
        </w:tc>
        <w:tc>
          <w:tcPr>
            <w:tcW w:w="1649" w:type="dxa"/>
          </w:tcPr>
          <w:p w:rsidR="004C3EF4" w:rsidRDefault="004C3EF4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2/15-18.05</w:t>
            </w:r>
          </w:p>
        </w:tc>
      </w:tr>
      <w:tr w:rsidR="004C3EF4" w:rsidRPr="00CC1FDF" w:rsidTr="004C3EF4">
        <w:trPr>
          <w:trHeight w:val="545"/>
        </w:trPr>
        <w:tc>
          <w:tcPr>
            <w:tcW w:w="851" w:type="dxa"/>
          </w:tcPr>
          <w:p w:rsidR="004C3EF4" w:rsidRDefault="004C3EF4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122-124</w:t>
            </w:r>
          </w:p>
        </w:tc>
        <w:tc>
          <w:tcPr>
            <w:tcW w:w="8002" w:type="dxa"/>
          </w:tcPr>
          <w:p w:rsidR="004C3EF4" w:rsidRPr="0068609C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6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 на  3.  Закрепление</w:t>
            </w:r>
          </w:p>
        </w:tc>
        <w:tc>
          <w:tcPr>
            <w:tcW w:w="1649" w:type="dxa"/>
          </w:tcPr>
          <w:p w:rsidR="004C3EF4" w:rsidRDefault="004C3EF4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3/20-22.05</w:t>
            </w:r>
          </w:p>
        </w:tc>
      </w:tr>
      <w:tr w:rsidR="004C3EF4" w:rsidRPr="00CC1FDF" w:rsidTr="004C3EF4">
        <w:trPr>
          <w:trHeight w:val="288"/>
        </w:trPr>
        <w:tc>
          <w:tcPr>
            <w:tcW w:w="851" w:type="dxa"/>
          </w:tcPr>
          <w:p w:rsidR="004C3EF4" w:rsidRDefault="004C3EF4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2" w:type="dxa"/>
          </w:tcPr>
          <w:p w:rsidR="004C3EF4" w:rsidRPr="00DA6EC6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6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«Страничка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 любознательных»  —  гото</w:t>
            </w:r>
            <w:r w:rsidRPr="00DA6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вимся  к  олимпиаде</w:t>
            </w:r>
          </w:p>
        </w:tc>
        <w:tc>
          <w:tcPr>
            <w:tcW w:w="1649" w:type="dxa"/>
          </w:tcPr>
          <w:p w:rsidR="004C3EF4" w:rsidRDefault="004C3EF4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4C3EF4" w:rsidRPr="00CC1FDF" w:rsidTr="004C3EF4">
        <w:trPr>
          <w:trHeight w:val="545"/>
        </w:trPr>
        <w:tc>
          <w:tcPr>
            <w:tcW w:w="851" w:type="dxa"/>
          </w:tcPr>
          <w:p w:rsidR="004C3EF4" w:rsidRDefault="004C3EF4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125-126</w:t>
            </w:r>
          </w:p>
        </w:tc>
        <w:tc>
          <w:tcPr>
            <w:tcW w:w="8002" w:type="dxa"/>
          </w:tcPr>
          <w:p w:rsidR="004C3EF4" w:rsidRPr="00DA6EC6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6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 узнали.  Чему  научились</w:t>
            </w:r>
          </w:p>
        </w:tc>
        <w:tc>
          <w:tcPr>
            <w:tcW w:w="1649" w:type="dxa"/>
          </w:tcPr>
          <w:p w:rsidR="004C3EF4" w:rsidRDefault="004C3EF4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2/27-25.05</w:t>
            </w:r>
          </w:p>
        </w:tc>
      </w:tr>
      <w:tr w:rsidR="004C3EF4" w:rsidRPr="00CC1FDF" w:rsidTr="004C3EF4">
        <w:trPr>
          <w:trHeight w:val="272"/>
        </w:trPr>
        <w:tc>
          <w:tcPr>
            <w:tcW w:w="851" w:type="dxa"/>
          </w:tcPr>
          <w:p w:rsidR="004C3EF4" w:rsidRDefault="004C3EF4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2" w:type="dxa"/>
          </w:tcPr>
          <w:p w:rsidR="004C3EF4" w:rsidRPr="00DA6EC6" w:rsidRDefault="004C3EF4" w:rsidP="00E01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6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Проверим  себя  и  оценим  свои  достижения</w:t>
            </w:r>
          </w:p>
        </w:tc>
        <w:tc>
          <w:tcPr>
            <w:tcW w:w="1649" w:type="dxa"/>
          </w:tcPr>
          <w:p w:rsidR="004C3EF4" w:rsidRDefault="004C3EF4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4C3EF4" w:rsidRPr="00CC1FDF" w:rsidTr="004C3EF4">
        <w:trPr>
          <w:trHeight w:val="272"/>
        </w:trPr>
        <w:tc>
          <w:tcPr>
            <w:tcW w:w="8853" w:type="dxa"/>
            <w:gridSpan w:val="2"/>
          </w:tcPr>
          <w:p w:rsidR="004C3EF4" w:rsidRPr="00FF4EDB" w:rsidRDefault="004C3EF4" w:rsidP="00E019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F4E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Итоговое  повторение.  Контроль  и  учёт  знаний</w:t>
            </w:r>
          </w:p>
        </w:tc>
        <w:tc>
          <w:tcPr>
            <w:tcW w:w="1649" w:type="dxa"/>
          </w:tcPr>
          <w:p w:rsidR="004C3EF4" w:rsidRDefault="004C3EF4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2/28-29.05</w:t>
            </w:r>
          </w:p>
        </w:tc>
      </w:tr>
      <w:tr w:rsidR="004C3EF4" w:rsidRPr="00CC1FDF" w:rsidTr="004C3EF4">
        <w:trPr>
          <w:trHeight w:val="288"/>
        </w:trPr>
        <w:tc>
          <w:tcPr>
            <w:tcW w:w="8853" w:type="dxa"/>
            <w:gridSpan w:val="2"/>
          </w:tcPr>
          <w:p w:rsidR="004C3EF4" w:rsidRPr="00660D44" w:rsidRDefault="004C3EF4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49" w:type="dxa"/>
          </w:tcPr>
          <w:p w:rsidR="004C3EF4" w:rsidRPr="00CC1FDF" w:rsidRDefault="004C3EF4" w:rsidP="00E019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F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4C3EF4" w:rsidRPr="008B7FB0" w:rsidRDefault="004C3EF4" w:rsidP="004C3EF4">
      <w:pPr>
        <w:shd w:val="clear" w:color="auto" w:fill="FFFFFF"/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EF4" w:rsidRPr="008B7FB0" w:rsidRDefault="004C3EF4" w:rsidP="004C3EF4">
      <w:pPr>
        <w:shd w:val="clear" w:color="auto" w:fill="FFFFFF"/>
        <w:spacing w:after="0" w:line="240" w:lineRule="auto"/>
        <w:ind w:firstLine="10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EF4" w:rsidRPr="008B7FB0" w:rsidRDefault="004C3EF4" w:rsidP="004C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EF4" w:rsidRPr="008B7FB0" w:rsidRDefault="004C3EF4" w:rsidP="004C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EF4" w:rsidRDefault="008C309C" w:rsidP="004C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C309C">
        <w:rPr>
          <w:rFonts w:ascii="Times New Roman" w:eastAsia="Times New Roman" w:hAnsi="Times New Roman" w:cs="Times New Roman"/>
          <w:sz w:val="24"/>
          <w:szCs w:val="24"/>
          <w:u w:val="single"/>
        </w:rPr>
        <w:t>Окружающий мир</w:t>
      </w:r>
    </w:p>
    <w:tbl>
      <w:tblPr>
        <w:tblStyle w:val="a4"/>
        <w:tblW w:w="1497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7655"/>
        <w:gridCol w:w="4631"/>
      </w:tblGrid>
      <w:tr w:rsidR="008C309C" w:rsidRPr="00434840" w:rsidTr="008C309C">
        <w:trPr>
          <w:gridAfter w:val="1"/>
          <w:wAfter w:w="4631" w:type="dxa"/>
        </w:trPr>
        <w:tc>
          <w:tcPr>
            <w:tcW w:w="992" w:type="dxa"/>
          </w:tcPr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302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701" w:type="dxa"/>
          </w:tcPr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73C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7655" w:type="dxa"/>
            <w:vAlign w:val="center"/>
          </w:tcPr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3024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</w:tr>
      <w:tr w:rsidR="008C309C" w:rsidRPr="00434840" w:rsidTr="008C309C">
        <w:trPr>
          <w:gridAfter w:val="1"/>
          <w:wAfter w:w="4631" w:type="dxa"/>
        </w:trPr>
        <w:tc>
          <w:tcPr>
            <w:tcW w:w="992" w:type="dxa"/>
          </w:tcPr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4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C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 по разделу «Общение»</w:t>
            </w:r>
          </w:p>
        </w:tc>
      </w:tr>
      <w:tr w:rsidR="008C309C" w:rsidRPr="00434840" w:rsidTr="008C309C">
        <w:trPr>
          <w:gridAfter w:val="1"/>
          <w:wAfter w:w="4631" w:type="dxa"/>
        </w:trPr>
        <w:tc>
          <w:tcPr>
            <w:tcW w:w="10348" w:type="dxa"/>
            <w:gridSpan w:val="3"/>
          </w:tcPr>
          <w:p w:rsidR="008C309C" w:rsidRPr="00434840" w:rsidRDefault="008C309C" w:rsidP="00E0192D">
            <w:pPr>
              <w:suppressAutoHyphens/>
              <w:spacing w:before="200"/>
              <w:ind w:firstLine="10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024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Раздел «Путешествия» (1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3</w:t>
            </w:r>
            <w:r w:rsidRPr="0043024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ч)</w:t>
            </w:r>
          </w:p>
        </w:tc>
      </w:tr>
      <w:tr w:rsidR="008C309C" w:rsidRPr="00434840" w:rsidTr="008C309C">
        <w:trPr>
          <w:gridAfter w:val="1"/>
          <w:wAfter w:w="4631" w:type="dxa"/>
        </w:trPr>
        <w:tc>
          <w:tcPr>
            <w:tcW w:w="992" w:type="dxa"/>
          </w:tcPr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701" w:type="dxa"/>
          </w:tcPr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C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4A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 вокруг</w:t>
            </w:r>
          </w:p>
        </w:tc>
      </w:tr>
      <w:tr w:rsidR="008C309C" w:rsidRPr="00434840" w:rsidTr="008C309C">
        <w:trPr>
          <w:gridAfter w:val="1"/>
          <w:wAfter w:w="4631" w:type="dxa"/>
        </w:trPr>
        <w:tc>
          <w:tcPr>
            <w:tcW w:w="992" w:type="dxa"/>
          </w:tcPr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4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C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4A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</w:tr>
      <w:tr w:rsidR="008C309C" w:rsidRPr="00434840" w:rsidTr="008C309C">
        <w:trPr>
          <w:gridAfter w:val="1"/>
          <w:wAfter w:w="4631" w:type="dxa"/>
        </w:trPr>
        <w:tc>
          <w:tcPr>
            <w:tcW w:w="992" w:type="dxa"/>
          </w:tcPr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C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земной поверхности</w:t>
            </w:r>
          </w:p>
        </w:tc>
      </w:tr>
      <w:tr w:rsidR="008C309C" w:rsidRPr="00434840" w:rsidTr="008C309C">
        <w:trPr>
          <w:gridAfter w:val="1"/>
          <w:wAfter w:w="4631" w:type="dxa"/>
        </w:trPr>
        <w:tc>
          <w:tcPr>
            <w:tcW w:w="992" w:type="dxa"/>
          </w:tcPr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C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4A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богатства</w:t>
            </w:r>
          </w:p>
        </w:tc>
      </w:tr>
      <w:tr w:rsidR="008C309C" w:rsidRPr="00434840" w:rsidTr="008C309C">
        <w:trPr>
          <w:gridAfter w:val="1"/>
          <w:wAfter w:w="4631" w:type="dxa"/>
        </w:trPr>
        <w:tc>
          <w:tcPr>
            <w:tcW w:w="992" w:type="dxa"/>
          </w:tcPr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C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4A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гости к весне (экскурсия)</w:t>
            </w:r>
          </w:p>
        </w:tc>
      </w:tr>
      <w:tr w:rsidR="008C309C" w:rsidRPr="00434840" w:rsidTr="008C309C">
        <w:trPr>
          <w:gridAfter w:val="1"/>
          <w:wAfter w:w="4631" w:type="dxa"/>
        </w:trPr>
        <w:tc>
          <w:tcPr>
            <w:tcW w:w="992" w:type="dxa"/>
          </w:tcPr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302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73CF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3024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гости к весне (урок)</w:t>
            </w:r>
          </w:p>
        </w:tc>
      </w:tr>
      <w:tr w:rsidR="008C309C" w:rsidRPr="00434840" w:rsidTr="008C309C">
        <w:trPr>
          <w:gridAfter w:val="1"/>
          <w:wAfter w:w="4631" w:type="dxa"/>
        </w:trPr>
        <w:tc>
          <w:tcPr>
            <w:tcW w:w="992" w:type="dxa"/>
          </w:tcPr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73CF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43024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Россия на карте</w:t>
            </w:r>
          </w:p>
        </w:tc>
      </w:tr>
      <w:tr w:rsidR="008C309C" w:rsidRPr="00434840" w:rsidTr="008C309C">
        <w:trPr>
          <w:gridAfter w:val="1"/>
          <w:wAfter w:w="4631" w:type="dxa"/>
        </w:trPr>
        <w:tc>
          <w:tcPr>
            <w:tcW w:w="992" w:type="dxa"/>
          </w:tcPr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C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«Города России»</w:t>
            </w:r>
          </w:p>
        </w:tc>
      </w:tr>
      <w:tr w:rsidR="008C309C" w:rsidRPr="00434840" w:rsidTr="008C309C">
        <w:trPr>
          <w:gridAfter w:val="1"/>
          <w:wAfter w:w="4631" w:type="dxa"/>
        </w:trPr>
        <w:tc>
          <w:tcPr>
            <w:tcW w:w="992" w:type="dxa"/>
          </w:tcPr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C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vMerge w:val="restart"/>
          </w:tcPr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4A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Москве</w:t>
            </w:r>
          </w:p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4A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Кремль</w:t>
            </w:r>
          </w:p>
        </w:tc>
      </w:tr>
      <w:tr w:rsidR="008C309C" w:rsidRPr="00434840" w:rsidTr="008C309C">
        <w:trPr>
          <w:gridAfter w:val="1"/>
          <w:wAfter w:w="4631" w:type="dxa"/>
        </w:trPr>
        <w:tc>
          <w:tcPr>
            <w:tcW w:w="992" w:type="dxa"/>
          </w:tcPr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C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vMerge/>
          </w:tcPr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09C" w:rsidRPr="00434840" w:rsidTr="008C309C">
        <w:trPr>
          <w:gridAfter w:val="1"/>
          <w:wAfter w:w="4631" w:type="dxa"/>
        </w:trPr>
        <w:tc>
          <w:tcPr>
            <w:tcW w:w="992" w:type="dxa"/>
          </w:tcPr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C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4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на Неве</w:t>
            </w:r>
          </w:p>
        </w:tc>
      </w:tr>
      <w:tr w:rsidR="008C309C" w:rsidRPr="00434840" w:rsidTr="008C309C">
        <w:trPr>
          <w:gridAfter w:val="1"/>
          <w:wAfter w:w="4631" w:type="dxa"/>
          <w:trHeight w:val="534"/>
        </w:trPr>
        <w:tc>
          <w:tcPr>
            <w:tcW w:w="992" w:type="dxa"/>
            <w:tcBorders>
              <w:bottom w:val="single" w:sz="4" w:space="0" w:color="auto"/>
            </w:tcBorders>
          </w:tcPr>
          <w:p w:rsidR="008C309C" w:rsidRDefault="008C309C" w:rsidP="00E01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bottom w:val="single" w:sz="4" w:space="0" w:color="auto"/>
              <w:right w:val="single" w:sz="4" w:space="0" w:color="auto"/>
            </w:tcBorders>
          </w:tcPr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4A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планете</w:t>
            </w:r>
          </w:p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4A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материкам</w:t>
            </w:r>
          </w:p>
        </w:tc>
      </w:tr>
      <w:tr w:rsidR="008C309C" w:rsidRPr="00434840" w:rsidTr="008C309C">
        <w:trPr>
          <w:gridAfter w:val="1"/>
          <w:wAfter w:w="4631" w:type="dxa"/>
          <w:trHeight w:val="337"/>
        </w:trPr>
        <w:tc>
          <w:tcPr>
            <w:tcW w:w="992" w:type="dxa"/>
            <w:tcBorders>
              <w:top w:val="single" w:sz="4" w:space="0" w:color="auto"/>
            </w:tcBorders>
          </w:tcPr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4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  <w:p w:rsidR="008C309C" w:rsidRDefault="008C309C" w:rsidP="00E01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309C" w:rsidRDefault="008C309C" w:rsidP="00E0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right w:val="single" w:sz="4" w:space="0" w:color="auto"/>
            </w:tcBorders>
          </w:tcPr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4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мира. Проект «Страны мира»</w:t>
            </w:r>
          </w:p>
        </w:tc>
      </w:tr>
      <w:tr w:rsidR="008C309C" w:rsidRPr="00434840" w:rsidTr="008C309C">
        <w:trPr>
          <w:trHeight w:val="894"/>
        </w:trPr>
        <w:tc>
          <w:tcPr>
            <w:tcW w:w="992" w:type="dxa"/>
          </w:tcPr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right w:val="single" w:sz="4" w:space="0" w:color="auto"/>
            </w:tcBorders>
          </w:tcPr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4A"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Впереди лето</w:t>
            </w:r>
          </w:p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2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309C" w:rsidRPr="0043024A" w:rsidRDefault="008C309C" w:rsidP="00E01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</w:tc>
      </w:tr>
      <w:tr w:rsidR="008C309C" w:rsidRPr="00434840" w:rsidTr="008C309C">
        <w:trPr>
          <w:gridAfter w:val="1"/>
          <w:wAfter w:w="4631" w:type="dxa"/>
        </w:trPr>
        <w:tc>
          <w:tcPr>
            <w:tcW w:w="992" w:type="dxa"/>
          </w:tcPr>
          <w:p w:rsidR="008C309C" w:rsidRPr="00085FF8" w:rsidRDefault="008C309C" w:rsidP="00E019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85F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701" w:type="dxa"/>
          </w:tcPr>
          <w:p w:rsidR="008C309C" w:rsidRPr="00085FF8" w:rsidRDefault="008C309C" w:rsidP="00E019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85F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085F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7655" w:type="dxa"/>
          </w:tcPr>
          <w:p w:rsidR="008C309C" w:rsidRDefault="008C309C" w:rsidP="00E0192D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8C309C" w:rsidRPr="008C309C" w:rsidRDefault="008C309C" w:rsidP="004C3E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C3EF4" w:rsidRPr="004C3EF4" w:rsidRDefault="004C3EF4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352908" w:rsidRDefault="008C309C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8C309C">
        <w:rPr>
          <w:rFonts w:ascii="Times New Roman" w:hAnsi="Times New Roman"/>
          <w:sz w:val="24"/>
          <w:szCs w:val="24"/>
          <w:u w:val="single"/>
        </w:rPr>
        <w:t xml:space="preserve">Технология </w:t>
      </w:r>
    </w:p>
    <w:tbl>
      <w:tblPr>
        <w:tblW w:w="1037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7678"/>
      </w:tblGrid>
      <w:tr w:rsidR="008C309C" w:rsidRPr="00CC1FDF" w:rsidTr="008C309C">
        <w:trPr>
          <w:trHeight w:val="94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9C" w:rsidRPr="008C309C" w:rsidRDefault="008C309C" w:rsidP="008C30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09C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8C309C" w:rsidRPr="008C309C" w:rsidRDefault="008C309C" w:rsidP="008C30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09C">
              <w:rPr>
                <w:rFonts w:ascii="Times New Roman" w:eastAsia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9C" w:rsidRPr="008C309C" w:rsidRDefault="008C309C" w:rsidP="008C309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309C">
              <w:rPr>
                <w:rFonts w:ascii="Times New Roman" w:eastAsia="Times New Roman" w:hAnsi="Times New Roman"/>
                <w:sz w:val="24"/>
                <w:szCs w:val="24"/>
              </w:rPr>
              <w:t>Название темы</w:t>
            </w:r>
            <w:r w:rsidRPr="008C309C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раздела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9C" w:rsidRPr="008C309C" w:rsidRDefault="008C309C" w:rsidP="008C30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309C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C309C" w:rsidRPr="00E8576B" w:rsidTr="008C309C">
        <w:trPr>
          <w:trHeight w:val="19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9C" w:rsidRPr="00E8576B" w:rsidRDefault="008C309C" w:rsidP="00E01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76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9C" w:rsidRPr="00E8576B" w:rsidRDefault="008C309C" w:rsidP="00E01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7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9C" w:rsidRPr="00E8576B" w:rsidRDefault="008C309C" w:rsidP="00E01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76B">
              <w:rPr>
                <w:rFonts w:ascii="Times New Roman" w:eastAsia="Times New Roman" w:hAnsi="Times New Roman"/>
                <w:b/>
                <w:sz w:val="24"/>
                <w:szCs w:val="24"/>
              </w:rPr>
              <w:t>Какие  бывают  ткани?</w:t>
            </w:r>
          </w:p>
          <w:p w:rsidR="008C309C" w:rsidRPr="00E8576B" w:rsidRDefault="008C309C" w:rsidP="00E01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76B">
              <w:rPr>
                <w:rFonts w:ascii="Times New Roman" w:eastAsia="Times New Roman" w:hAnsi="Times New Roman"/>
                <w:sz w:val="24"/>
                <w:szCs w:val="24"/>
              </w:rPr>
              <w:t>Ткачество  и  вязание. Ткани  и  трикотаж. Их  строение,  свойства. Нетканые  материалы  (флизелин,  синтепон,  ватные  диски), их  строение,  свойства. Использование  тканей, трикотажа,  нетканых материалов.  Профессии  швеи  и  вязальщицы.  Разметка  на  глаз и  по  шаблонам.  Точечное  клеевое  соединение  деталей,  биговка. Пришивание  бусины. Составление  плана работы.  Работа  по  технологической  карте. Изготовление  изделий из  нетканых  материалов  (ватных  дисков, синтепона).</w:t>
            </w:r>
          </w:p>
        </w:tc>
      </w:tr>
      <w:tr w:rsidR="008C309C" w:rsidRPr="00E8576B" w:rsidTr="008C309C">
        <w:trPr>
          <w:trHeight w:val="16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9C" w:rsidRPr="00E8576B" w:rsidRDefault="008C309C" w:rsidP="00E01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76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9C" w:rsidRPr="00E8576B" w:rsidRDefault="008C309C" w:rsidP="00E01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7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9C" w:rsidRPr="00E8576B" w:rsidRDefault="008C309C" w:rsidP="00E01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76B">
              <w:rPr>
                <w:rFonts w:ascii="Times New Roman" w:eastAsia="Times New Roman" w:hAnsi="Times New Roman"/>
                <w:b/>
                <w:sz w:val="24"/>
                <w:szCs w:val="24"/>
              </w:rPr>
              <w:t>Какие  бывают  нитки. Как  они  используются?</w:t>
            </w:r>
          </w:p>
          <w:p w:rsidR="008C309C" w:rsidRPr="00E8576B" w:rsidRDefault="008C309C" w:rsidP="00E01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76B">
              <w:rPr>
                <w:rFonts w:ascii="Times New Roman" w:eastAsia="Times New Roman" w:hAnsi="Times New Roman"/>
                <w:sz w:val="24"/>
                <w:szCs w:val="24"/>
              </w:rPr>
              <w:t>Виды  ниток:  шёлковые, мулине, швейные, пряжа.  Их  использование.  Происхождение шерстяных  ниток  — пряжи.  Изготовление пряжи  —  прядение. Отображение  древнего ремесла  прядения  на картинах  художников. Изготовление  колец для  помпона  с  помощью  циркуля.  Чтение чертежа.  Изготовление помпона  из  пряжи. Составление  плана работы.  Работа  по  технологической  карте. Изготовление  изделий, частью  которых  является  помпон.</w:t>
            </w:r>
          </w:p>
        </w:tc>
      </w:tr>
      <w:tr w:rsidR="008C309C" w:rsidRPr="00E8576B" w:rsidTr="008C309C">
        <w:trPr>
          <w:trHeight w:val="16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9C" w:rsidRPr="00E8576B" w:rsidRDefault="008C309C" w:rsidP="00E01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9C" w:rsidRPr="00E8576B" w:rsidRDefault="008C309C" w:rsidP="00E01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76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9C" w:rsidRPr="00E8576B" w:rsidRDefault="008C309C" w:rsidP="00E01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76B">
              <w:rPr>
                <w:rFonts w:ascii="Times New Roman" w:eastAsia="Times New Roman" w:hAnsi="Times New Roman"/>
                <w:b/>
                <w:sz w:val="24"/>
                <w:szCs w:val="24"/>
              </w:rPr>
              <w:t>Что  такое  натуральные  ткани?  Каковы их  свойства?</w:t>
            </w:r>
          </w:p>
          <w:p w:rsidR="008C309C" w:rsidRPr="00E8576B" w:rsidRDefault="008C309C" w:rsidP="00E01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76B">
              <w:rPr>
                <w:rFonts w:ascii="Times New Roman" w:eastAsia="Times New Roman" w:hAnsi="Times New Roman"/>
                <w:sz w:val="24"/>
                <w:szCs w:val="24"/>
              </w:rPr>
              <w:t>Виды  натуральных тканей:  хлопчатобумажные,  шёлковые, шерстяные.  Их  происхождение.  Сравнение образцов.  Свойства тканей.  Поперечное и  продольное  направление  нитей  тканей. Лицевая  и  изнаночная сторона  тканей.  Способы  соединения  деталей из  ткани.  Нанесение клейстера  на  большую тканевую  поверхность, наклеивание  ткани  на картонную  основу. Изготовление  изделий,  требующих  наклеивания  ткани  на картонную  основу.</w:t>
            </w:r>
          </w:p>
        </w:tc>
      </w:tr>
      <w:tr w:rsidR="008C309C" w:rsidRPr="00E8576B" w:rsidTr="008C309C">
        <w:trPr>
          <w:trHeight w:val="140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9C" w:rsidRPr="00E8576B" w:rsidRDefault="008C309C" w:rsidP="00E01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29-</w:t>
            </w:r>
            <w:r w:rsidRPr="00E8576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9C" w:rsidRPr="00E8576B" w:rsidRDefault="008C309C" w:rsidP="00E01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9C" w:rsidRPr="00E8576B" w:rsidRDefault="008C309C" w:rsidP="00E01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76B">
              <w:rPr>
                <w:rFonts w:ascii="Times New Roman" w:eastAsia="Times New Roman" w:hAnsi="Times New Roman"/>
                <w:b/>
                <w:sz w:val="24"/>
                <w:szCs w:val="24"/>
              </w:rPr>
              <w:t>Строчка  косого  стежка.  Есть  ли  у  неё  «дочки»?</w:t>
            </w:r>
          </w:p>
          <w:p w:rsidR="008C309C" w:rsidRPr="00E8576B" w:rsidRDefault="008C309C" w:rsidP="00E01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76B">
              <w:rPr>
                <w:rFonts w:ascii="Times New Roman" w:eastAsia="Times New Roman" w:hAnsi="Times New Roman"/>
                <w:sz w:val="24"/>
                <w:szCs w:val="24"/>
              </w:rPr>
              <w:t>Вышивки   разных народов.  Их  сходство и  различия.  Повторение  понятий  «строчка»,  «стежок»,  правил пользования  иглой  и швейными  булавками. Строчка  косого  стежка и  её  варианты.  Упражнение  в  выполнении строчки  косого  стежка и  крестика.  Безузелковое  закрепление  нитки на  ткани. Канва  —  ткань  для вышивания  крестом. Изготовление  изделий с  вышивкой  крестом.</w:t>
            </w:r>
          </w:p>
        </w:tc>
      </w:tr>
      <w:tr w:rsidR="008C309C" w:rsidRPr="00E8576B" w:rsidTr="008C309C">
        <w:trPr>
          <w:trHeight w:val="252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9C" w:rsidRPr="00E8576B" w:rsidRDefault="008C309C" w:rsidP="00E01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76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8576B">
              <w:rPr>
                <w:rFonts w:ascii="Times New Roman" w:eastAsia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9C" w:rsidRPr="00E8576B" w:rsidRDefault="008C309C" w:rsidP="00E01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76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9C" w:rsidRPr="00E8576B" w:rsidRDefault="008C309C" w:rsidP="00E01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76B">
              <w:rPr>
                <w:rFonts w:ascii="Times New Roman" w:eastAsia="Times New Roman" w:hAnsi="Times New Roman"/>
                <w:b/>
                <w:sz w:val="24"/>
                <w:szCs w:val="24"/>
              </w:rPr>
              <w:t>Как  ткань  превращается  в  изделие?  Лекало.</w:t>
            </w:r>
          </w:p>
          <w:p w:rsidR="008C309C" w:rsidRPr="00E8576B" w:rsidRDefault="008C309C" w:rsidP="00E01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76B">
              <w:rPr>
                <w:rFonts w:ascii="Times New Roman" w:eastAsia="Times New Roman" w:hAnsi="Times New Roman"/>
                <w:sz w:val="24"/>
                <w:szCs w:val="24"/>
              </w:rPr>
              <w:t>Введение   понятия «лекало».  Технологические  операции  изготовления  изделий  из ткани,  их  особенности.  Особенности  резания  ткани  и  разметки деталей  кроя  по  лекалу.  Сравнение  технологий  изготовления изделий  из  разных материалов.  Корректировка  размера  лекала в  соответствии  с  размером  предмета.  Пришивание  бусины.  Соединение  деталей  кроя изученными  строчками. Изготовление  изделий,  размеченных  по лекалу,  соединённых изученными  ручными строчками.</w:t>
            </w:r>
          </w:p>
          <w:p w:rsidR="008C309C" w:rsidRPr="00E8576B" w:rsidRDefault="008C309C" w:rsidP="00E01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76B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Проверим  себя.</w:t>
            </w:r>
          </w:p>
          <w:p w:rsidR="008C309C" w:rsidRPr="00E8576B" w:rsidRDefault="008C309C" w:rsidP="00E01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76B">
              <w:rPr>
                <w:rFonts w:ascii="Times New Roman" w:eastAsia="Times New Roman" w:hAnsi="Times New Roman"/>
                <w:sz w:val="24"/>
                <w:szCs w:val="24"/>
              </w:rPr>
              <w:t>Проверка  знаний  и умений  по  теме</w:t>
            </w:r>
          </w:p>
        </w:tc>
      </w:tr>
      <w:tr w:rsidR="008C309C" w:rsidRPr="00E8576B" w:rsidTr="008C309C">
        <w:trPr>
          <w:trHeight w:val="29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9C" w:rsidRPr="00E8576B" w:rsidRDefault="008C309C" w:rsidP="00E01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76B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9C" w:rsidRPr="00E8576B" w:rsidRDefault="008C309C" w:rsidP="00E01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76B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 </w:t>
            </w:r>
            <w:r w:rsidRPr="00E8576B">
              <w:rPr>
                <w:rFonts w:ascii="Times New Roman" w:eastAsia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7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9C" w:rsidRPr="00E8576B" w:rsidRDefault="008C309C" w:rsidP="00E01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C309C" w:rsidRPr="00E8576B" w:rsidRDefault="008C309C" w:rsidP="008C30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C309C" w:rsidRPr="00E8576B" w:rsidRDefault="008C309C" w:rsidP="008C3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C309C" w:rsidRDefault="008C309C" w:rsidP="008C3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8C309C">
        <w:rPr>
          <w:rFonts w:ascii="Times New Roman" w:eastAsia="Times New Roman" w:hAnsi="Times New Roman"/>
          <w:sz w:val="24"/>
          <w:szCs w:val="24"/>
          <w:u w:val="single"/>
        </w:rPr>
        <w:t>Изобразительное искусство</w:t>
      </w:r>
    </w:p>
    <w:p w:rsidR="008C309C" w:rsidRPr="008C309C" w:rsidRDefault="008C309C" w:rsidP="008C3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478"/>
        <w:gridCol w:w="1913"/>
      </w:tblGrid>
      <w:tr w:rsidR="008C309C" w:rsidRPr="008C309C" w:rsidTr="00E0192D">
        <w:trPr>
          <w:trHeight w:val="390"/>
        </w:trPr>
        <w:tc>
          <w:tcPr>
            <w:tcW w:w="992" w:type="dxa"/>
            <w:shd w:val="clear" w:color="auto" w:fill="auto"/>
          </w:tcPr>
          <w:p w:rsidR="008C309C" w:rsidRPr="008C309C" w:rsidRDefault="008C309C" w:rsidP="008C30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0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78" w:type="dxa"/>
            <w:shd w:val="clear" w:color="auto" w:fill="auto"/>
          </w:tcPr>
          <w:p w:rsidR="008C309C" w:rsidRPr="008C309C" w:rsidRDefault="008C309C" w:rsidP="008C309C">
            <w:pPr>
              <w:spacing w:line="240" w:lineRule="auto"/>
              <w:ind w:firstLine="11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0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, тема</w:t>
            </w:r>
          </w:p>
        </w:tc>
        <w:tc>
          <w:tcPr>
            <w:tcW w:w="1913" w:type="dxa"/>
            <w:shd w:val="clear" w:color="auto" w:fill="auto"/>
          </w:tcPr>
          <w:p w:rsidR="008C309C" w:rsidRPr="008C309C" w:rsidRDefault="008C309C" w:rsidP="008C309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0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C309C" w:rsidRPr="008C309C" w:rsidTr="00E0192D">
        <w:trPr>
          <w:trHeight w:val="439"/>
        </w:trPr>
        <w:tc>
          <w:tcPr>
            <w:tcW w:w="992" w:type="dxa"/>
            <w:shd w:val="clear" w:color="auto" w:fill="auto"/>
          </w:tcPr>
          <w:p w:rsidR="008C309C" w:rsidRPr="008C309C" w:rsidRDefault="008C309C" w:rsidP="008C3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09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78" w:type="dxa"/>
            <w:shd w:val="clear" w:color="auto" w:fill="auto"/>
          </w:tcPr>
          <w:p w:rsidR="008C309C" w:rsidRPr="008C309C" w:rsidRDefault="008C309C" w:rsidP="008C30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C309C">
              <w:rPr>
                <w:rFonts w:ascii="Times New Roman" w:eastAsia="Times New Roman" w:hAnsi="Times New Roman" w:cs="Times New Roman"/>
              </w:rPr>
              <w:t>В  изображении,  украшении  и  постройке  человек  выражает  свои чувства,  мысли,  настроение,  свое отношение к миру (обобщение темы)</w:t>
            </w:r>
          </w:p>
        </w:tc>
        <w:tc>
          <w:tcPr>
            <w:tcW w:w="1913" w:type="dxa"/>
            <w:shd w:val="clear" w:color="auto" w:fill="auto"/>
          </w:tcPr>
          <w:p w:rsidR="008C309C" w:rsidRPr="008C309C" w:rsidRDefault="008C309C" w:rsidP="008C309C">
            <w:pPr>
              <w:spacing w:after="0" w:line="240" w:lineRule="auto"/>
              <w:ind w:firstLine="1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C309C" w:rsidRPr="008C309C" w:rsidTr="00E0192D">
        <w:trPr>
          <w:trHeight w:val="239"/>
        </w:trPr>
        <w:tc>
          <w:tcPr>
            <w:tcW w:w="992" w:type="dxa"/>
            <w:shd w:val="clear" w:color="auto" w:fill="auto"/>
          </w:tcPr>
          <w:p w:rsidR="008C309C" w:rsidRPr="008C309C" w:rsidRDefault="008C309C" w:rsidP="008C3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09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78" w:type="dxa"/>
            <w:shd w:val="clear" w:color="auto" w:fill="auto"/>
          </w:tcPr>
          <w:p w:rsidR="008C309C" w:rsidRPr="008C309C" w:rsidRDefault="008C309C" w:rsidP="008C30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309C">
              <w:rPr>
                <w:rFonts w:ascii="Times New Roman" w:eastAsia="Times New Roman" w:hAnsi="Times New Roman" w:cs="Times New Roman"/>
              </w:rPr>
              <w:t>Теплые и холодные цвета. Борьба теплого и холодного.</w:t>
            </w:r>
          </w:p>
        </w:tc>
        <w:tc>
          <w:tcPr>
            <w:tcW w:w="1913" w:type="dxa"/>
            <w:shd w:val="clear" w:color="auto" w:fill="auto"/>
          </w:tcPr>
          <w:p w:rsidR="008C309C" w:rsidRPr="008C309C" w:rsidRDefault="008C309C" w:rsidP="008C309C">
            <w:pPr>
              <w:spacing w:after="0" w:line="240" w:lineRule="auto"/>
              <w:ind w:firstLine="1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C309C" w:rsidRPr="008C309C" w:rsidTr="00E0192D">
        <w:trPr>
          <w:trHeight w:val="239"/>
        </w:trPr>
        <w:tc>
          <w:tcPr>
            <w:tcW w:w="992" w:type="dxa"/>
            <w:shd w:val="clear" w:color="auto" w:fill="auto"/>
          </w:tcPr>
          <w:p w:rsidR="008C309C" w:rsidRPr="008C309C" w:rsidRDefault="008C309C" w:rsidP="008C3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09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78" w:type="dxa"/>
            <w:shd w:val="clear" w:color="auto" w:fill="auto"/>
          </w:tcPr>
          <w:p w:rsidR="008C309C" w:rsidRPr="008C309C" w:rsidRDefault="008C309C" w:rsidP="008C30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309C">
              <w:rPr>
                <w:rFonts w:ascii="Times New Roman" w:eastAsia="Times New Roman" w:hAnsi="Times New Roman" w:cs="Times New Roman"/>
              </w:rPr>
              <w:t>Тихие и звонкие цвета.</w:t>
            </w:r>
          </w:p>
        </w:tc>
        <w:tc>
          <w:tcPr>
            <w:tcW w:w="1913" w:type="dxa"/>
            <w:shd w:val="clear" w:color="auto" w:fill="auto"/>
          </w:tcPr>
          <w:p w:rsidR="008C309C" w:rsidRPr="008C309C" w:rsidRDefault="008C309C" w:rsidP="008C309C">
            <w:pPr>
              <w:spacing w:after="0" w:line="240" w:lineRule="auto"/>
              <w:ind w:firstLine="1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C309C" w:rsidRPr="008C309C" w:rsidTr="00E0192D">
        <w:trPr>
          <w:trHeight w:val="498"/>
        </w:trPr>
        <w:tc>
          <w:tcPr>
            <w:tcW w:w="992" w:type="dxa"/>
            <w:shd w:val="clear" w:color="auto" w:fill="auto"/>
          </w:tcPr>
          <w:p w:rsidR="008C309C" w:rsidRPr="008C309C" w:rsidRDefault="008C309C" w:rsidP="008C3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09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78" w:type="dxa"/>
            <w:shd w:val="clear" w:color="auto" w:fill="auto"/>
          </w:tcPr>
          <w:p w:rsidR="008C309C" w:rsidRPr="008C309C" w:rsidRDefault="008C309C" w:rsidP="008C30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309C">
              <w:rPr>
                <w:rFonts w:ascii="Times New Roman" w:eastAsia="Times New Roman" w:hAnsi="Times New Roman" w:cs="Times New Roman"/>
              </w:rPr>
              <w:t>Что  такое  ритм  линий?</w:t>
            </w:r>
          </w:p>
          <w:p w:rsidR="008C309C" w:rsidRPr="008C309C" w:rsidRDefault="008C309C" w:rsidP="008C30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309C">
              <w:rPr>
                <w:rFonts w:ascii="Times New Roman" w:eastAsia="Times New Roman" w:hAnsi="Times New Roman" w:cs="Times New Roman"/>
              </w:rPr>
              <w:t>Характер  линий.</w:t>
            </w:r>
          </w:p>
        </w:tc>
        <w:tc>
          <w:tcPr>
            <w:tcW w:w="1913" w:type="dxa"/>
            <w:shd w:val="clear" w:color="auto" w:fill="auto"/>
          </w:tcPr>
          <w:p w:rsidR="008C309C" w:rsidRPr="008C309C" w:rsidRDefault="008C309C" w:rsidP="008C309C">
            <w:pPr>
              <w:spacing w:after="0" w:line="240" w:lineRule="auto"/>
              <w:ind w:firstLine="1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C309C" w:rsidRPr="008C309C" w:rsidRDefault="008C309C" w:rsidP="008C309C">
            <w:pPr>
              <w:suppressAutoHyphens/>
              <w:spacing w:after="0" w:line="240" w:lineRule="auto"/>
              <w:ind w:firstLine="1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309C" w:rsidRPr="008C309C" w:rsidTr="00E0192D">
        <w:trPr>
          <w:trHeight w:val="239"/>
        </w:trPr>
        <w:tc>
          <w:tcPr>
            <w:tcW w:w="992" w:type="dxa"/>
            <w:shd w:val="clear" w:color="auto" w:fill="auto"/>
          </w:tcPr>
          <w:p w:rsidR="008C309C" w:rsidRPr="008C309C" w:rsidRDefault="008C309C" w:rsidP="008C3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09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78" w:type="dxa"/>
            <w:shd w:val="clear" w:color="auto" w:fill="auto"/>
          </w:tcPr>
          <w:p w:rsidR="008C309C" w:rsidRPr="008C309C" w:rsidRDefault="008C309C" w:rsidP="008C30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309C">
              <w:rPr>
                <w:rFonts w:ascii="Times New Roman" w:eastAsia="Times New Roman" w:hAnsi="Times New Roman" w:cs="Times New Roman"/>
              </w:rPr>
              <w:t>Ритм пятен.</w:t>
            </w:r>
          </w:p>
        </w:tc>
        <w:tc>
          <w:tcPr>
            <w:tcW w:w="1913" w:type="dxa"/>
            <w:shd w:val="clear" w:color="auto" w:fill="auto"/>
          </w:tcPr>
          <w:p w:rsidR="008C309C" w:rsidRPr="008C309C" w:rsidRDefault="008C309C" w:rsidP="008C309C">
            <w:pPr>
              <w:spacing w:after="0" w:line="240" w:lineRule="auto"/>
              <w:ind w:firstLine="1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C309C" w:rsidRPr="008C309C" w:rsidTr="00E0192D">
        <w:trPr>
          <w:trHeight w:val="239"/>
        </w:trPr>
        <w:tc>
          <w:tcPr>
            <w:tcW w:w="992" w:type="dxa"/>
            <w:shd w:val="clear" w:color="auto" w:fill="auto"/>
          </w:tcPr>
          <w:p w:rsidR="008C309C" w:rsidRPr="008C309C" w:rsidRDefault="008C309C" w:rsidP="008C3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09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78" w:type="dxa"/>
            <w:shd w:val="clear" w:color="auto" w:fill="auto"/>
          </w:tcPr>
          <w:p w:rsidR="008C309C" w:rsidRPr="008C309C" w:rsidRDefault="008C309C" w:rsidP="008C30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309C">
              <w:rPr>
                <w:rFonts w:ascii="Times New Roman" w:eastAsia="Times New Roman" w:hAnsi="Times New Roman" w:cs="Times New Roman"/>
              </w:rPr>
              <w:t>Пропорции выражают характер.</w:t>
            </w:r>
          </w:p>
        </w:tc>
        <w:tc>
          <w:tcPr>
            <w:tcW w:w="1913" w:type="dxa"/>
            <w:shd w:val="clear" w:color="auto" w:fill="auto"/>
          </w:tcPr>
          <w:p w:rsidR="008C309C" w:rsidRPr="008C309C" w:rsidRDefault="008C309C" w:rsidP="008C309C">
            <w:pPr>
              <w:spacing w:after="0" w:line="240" w:lineRule="auto"/>
              <w:ind w:firstLine="1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C309C" w:rsidRPr="008C309C" w:rsidTr="00E0192D">
        <w:trPr>
          <w:trHeight w:val="239"/>
        </w:trPr>
        <w:tc>
          <w:tcPr>
            <w:tcW w:w="992" w:type="dxa"/>
            <w:shd w:val="clear" w:color="auto" w:fill="auto"/>
          </w:tcPr>
          <w:p w:rsidR="008C309C" w:rsidRPr="008C309C" w:rsidRDefault="008C309C" w:rsidP="008C30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09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78" w:type="dxa"/>
            <w:shd w:val="clear" w:color="auto" w:fill="auto"/>
          </w:tcPr>
          <w:p w:rsidR="008C309C" w:rsidRPr="008C309C" w:rsidRDefault="008C309C" w:rsidP="008C30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309C">
              <w:rPr>
                <w:rFonts w:ascii="Times New Roman" w:eastAsia="Times New Roman" w:hAnsi="Times New Roman" w:cs="Times New Roman"/>
              </w:rPr>
              <w:t>Ритм линий и пятен, цвет, пропорции — средства выразительности.</w:t>
            </w:r>
          </w:p>
        </w:tc>
        <w:tc>
          <w:tcPr>
            <w:tcW w:w="1913" w:type="dxa"/>
            <w:shd w:val="clear" w:color="auto" w:fill="auto"/>
          </w:tcPr>
          <w:p w:rsidR="008C309C" w:rsidRPr="008C309C" w:rsidRDefault="008C309C" w:rsidP="008C309C">
            <w:pPr>
              <w:spacing w:after="0" w:line="240" w:lineRule="auto"/>
              <w:ind w:firstLine="11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0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C309C" w:rsidRPr="008C309C" w:rsidTr="00E0192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9"/>
        </w:trPr>
        <w:tc>
          <w:tcPr>
            <w:tcW w:w="84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309C" w:rsidRPr="008C309C" w:rsidRDefault="008C309C" w:rsidP="008C309C">
            <w:pPr>
              <w:spacing w:after="0" w:line="240" w:lineRule="auto"/>
              <w:ind w:firstLine="11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0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09C" w:rsidRPr="008C309C" w:rsidRDefault="008C309C" w:rsidP="008C309C">
            <w:pPr>
              <w:spacing w:after="0" w:line="240" w:lineRule="auto"/>
              <w:ind w:firstLine="11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30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32 часа </w:t>
            </w:r>
          </w:p>
        </w:tc>
      </w:tr>
    </w:tbl>
    <w:p w:rsidR="008C309C" w:rsidRDefault="008C309C" w:rsidP="008C309C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aps/>
        </w:rPr>
      </w:pPr>
    </w:p>
    <w:p w:rsidR="00352908" w:rsidRDefault="0035290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2908" w:rsidRDefault="0035290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2908" w:rsidRDefault="00E0192D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0192D">
        <w:rPr>
          <w:rFonts w:ascii="Times New Roman" w:hAnsi="Times New Roman"/>
          <w:sz w:val="24"/>
          <w:szCs w:val="24"/>
          <w:u w:val="single"/>
        </w:rPr>
        <w:t xml:space="preserve">Музыка </w:t>
      </w:r>
    </w:p>
    <w:tbl>
      <w:tblPr>
        <w:tblStyle w:val="12"/>
        <w:tblW w:w="10348" w:type="dxa"/>
        <w:tblInd w:w="250" w:type="dxa"/>
        <w:tblLook w:val="04A0" w:firstRow="1" w:lastRow="0" w:firstColumn="1" w:lastColumn="0" w:noHBand="0" w:noVBand="1"/>
      </w:tblPr>
      <w:tblGrid>
        <w:gridCol w:w="991"/>
        <w:gridCol w:w="7515"/>
        <w:gridCol w:w="1842"/>
      </w:tblGrid>
      <w:tr w:rsidR="00E0192D" w:rsidRPr="00E0192D" w:rsidTr="00E0192D">
        <w:tc>
          <w:tcPr>
            <w:tcW w:w="479" w:type="pct"/>
            <w:hideMark/>
          </w:tcPr>
          <w:p w:rsidR="00E0192D" w:rsidRPr="00E0192D" w:rsidRDefault="00E0192D" w:rsidP="00E0192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31" w:type="pct"/>
            <w:hideMark/>
          </w:tcPr>
          <w:p w:rsidR="00E0192D" w:rsidRPr="00E0192D" w:rsidRDefault="00E0192D" w:rsidP="00E0192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019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890" w:type="pct"/>
          </w:tcPr>
          <w:p w:rsidR="00E0192D" w:rsidRPr="00E0192D" w:rsidRDefault="00E0192D" w:rsidP="00E0192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E0192D" w:rsidRPr="00E0192D" w:rsidTr="00E0192D">
        <w:trPr>
          <w:trHeight w:val="447"/>
        </w:trPr>
        <w:tc>
          <w:tcPr>
            <w:tcW w:w="479" w:type="pct"/>
            <w:hideMark/>
          </w:tcPr>
          <w:p w:rsidR="00E0192D" w:rsidRPr="00E0192D" w:rsidRDefault="008254D7" w:rsidP="00E01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3" w:tooltip="Выставить оценки" w:history="1">
              <w:r w:rsidR="00E0192D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26</w:t>
              </w:r>
            </w:hyperlink>
          </w:p>
        </w:tc>
        <w:tc>
          <w:tcPr>
            <w:tcW w:w="3631" w:type="pct"/>
            <w:hideMark/>
          </w:tcPr>
          <w:p w:rsidR="00E0192D" w:rsidRPr="00E0192D" w:rsidRDefault="00E0192D" w:rsidP="00E01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6.4 Звучит нестареющий Моцарт! Симфония №40. </w:t>
            </w:r>
          </w:p>
          <w:p w:rsidR="00E0192D" w:rsidRPr="00E0192D" w:rsidRDefault="00E0192D" w:rsidP="00E01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6.5 Увертюра.</w:t>
            </w:r>
          </w:p>
        </w:tc>
        <w:tc>
          <w:tcPr>
            <w:tcW w:w="890" w:type="pct"/>
          </w:tcPr>
          <w:p w:rsidR="00E0192D" w:rsidRDefault="00E01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E0192D" w:rsidRPr="00E0192D" w:rsidRDefault="00E0192D" w:rsidP="00E01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0192D" w:rsidRPr="00E0192D" w:rsidTr="00E0192D">
        <w:tc>
          <w:tcPr>
            <w:tcW w:w="479" w:type="pct"/>
            <w:hideMark/>
          </w:tcPr>
          <w:p w:rsidR="00E0192D" w:rsidRPr="00E0192D" w:rsidRDefault="008254D7" w:rsidP="00E01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4" w:tooltip="Выставить оценки" w:history="1">
              <w:r w:rsidR="00E0192D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27</w:t>
              </w:r>
            </w:hyperlink>
          </w:p>
        </w:tc>
        <w:tc>
          <w:tcPr>
            <w:tcW w:w="3631" w:type="pct"/>
            <w:hideMark/>
          </w:tcPr>
          <w:p w:rsidR="00E0192D" w:rsidRPr="00E0192D" w:rsidRDefault="008254D7" w:rsidP="00E01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5" w:tooltip="Выбрать тему урока" w:history="1">
              <w:r w:rsidR="00E0192D" w:rsidRPr="00E0192D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7.1 Волшебный цветик-семицветик. Музыкальные инструменты.</w:t>
              </w:r>
            </w:hyperlink>
            <w:r w:rsidR="00E0192D" w:rsidRPr="00E01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90" w:type="pct"/>
          </w:tcPr>
          <w:p w:rsidR="00E0192D" w:rsidRPr="00E0192D" w:rsidRDefault="00E0192D" w:rsidP="00E01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0192D" w:rsidRPr="00E0192D" w:rsidTr="00E0192D">
        <w:tc>
          <w:tcPr>
            <w:tcW w:w="479" w:type="pct"/>
            <w:hideMark/>
          </w:tcPr>
          <w:p w:rsidR="00E0192D" w:rsidRPr="00E0192D" w:rsidRDefault="008254D7" w:rsidP="00E01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6" w:tooltip="Выставить оценки" w:history="1">
              <w:r w:rsidR="00E0192D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28</w:t>
              </w:r>
            </w:hyperlink>
          </w:p>
        </w:tc>
        <w:tc>
          <w:tcPr>
            <w:tcW w:w="3631" w:type="pct"/>
            <w:hideMark/>
          </w:tcPr>
          <w:p w:rsidR="00E0192D" w:rsidRPr="00E0192D" w:rsidRDefault="008254D7" w:rsidP="00E01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7" w:tooltip="Выбрать тему урока" w:history="1">
              <w:r w:rsidR="00E0192D" w:rsidRPr="00E0192D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 xml:space="preserve">7.2 Музыкальные инструменты.И все это-Бах. </w:t>
              </w:r>
            </w:hyperlink>
          </w:p>
        </w:tc>
        <w:tc>
          <w:tcPr>
            <w:tcW w:w="890" w:type="pct"/>
          </w:tcPr>
          <w:p w:rsidR="00E0192D" w:rsidRPr="00E0192D" w:rsidRDefault="00E0192D" w:rsidP="00E01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0192D" w:rsidRPr="00E0192D" w:rsidTr="00E0192D">
        <w:tc>
          <w:tcPr>
            <w:tcW w:w="479" w:type="pct"/>
            <w:hideMark/>
          </w:tcPr>
          <w:p w:rsidR="00E0192D" w:rsidRPr="00E0192D" w:rsidRDefault="008254D7" w:rsidP="00E01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8" w:tooltip="Выставить оценки" w:history="1">
              <w:r w:rsidR="00E0192D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29</w:t>
              </w:r>
            </w:hyperlink>
          </w:p>
        </w:tc>
        <w:tc>
          <w:tcPr>
            <w:tcW w:w="3631" w:type="pct"/>
            <w:hideMark/>
          </w:tcPr>
          <w:p w:rsidR="00E0192D" w:rsidRPr="00E0192D" w:rsidRDefault="008254D7" w:rsidP="00E01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19" w:tooltip="Выбрать тему урока" w:history="1">
              <w:r w:rsidR="00E0192D" w:rsidRPr="00E0192D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7.3 Все в движении. Тройка. Попутная песня.</w:t>
              </w:r>
            </w:hyperlink>
            <w:r w:rsidR="00E0192D" w:rsidRPr="00E01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90" w:type="pct"/>
          </w:tcPr>
          <w:p w:rsidR="00E0192D" w:rsidRPr="00E0192D" w:rsidRDefault="00E0192D" w:rsidP="00E01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0192D" w:rsidRPr="00E0192D" w:rsidTr="00E0192D">
        <w:tc>
          <w:tcPr>
            <w:tcW w:w="479" w:type="pct"/>
            <w:hideMark/>
          </w:tcPr>
          <w:p w:rsidR="00E0192D" w:rsidRPr="00E0192D" w:rsidRDefault="008254D7" w:rsidP="00E01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0" w:tooltip="Выставить оценки" w:history="1">
              <w:r w:rsidR="00E0192D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30</w:t>
              </w:r>
            </w:hyperlink>
          </w:p>
        </w:tc>
        <w:tc>
          <w:tcPr>
            <w:tcW w:w="3631" w:type="pct"/>
            <w:hideMark/>
          </w:tcPr>
          <w:p w:rsidR="00E0192D" w:rsidRPr="00E0192D" w:rsidRDefault="008254D7" w:rsidP="00E01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1" w:tooltip="Выбрать тему урока" w:history="1">
              <w:r w:rsidR="00E0192D" w:rsidRPr="00E0192D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 xml:space="preserve">7.4 Музыка учит людей понимать друг друга. Два лада. Легенда. </w:t>
              </w:r>
            </w:hyperlink>
          </w:p>
        </w:tc>
        <w:tc>
          <w:tcPr>
            <w:tcW w:w="890" w:type="pct"/>
          </w:tcPr>
          <w:p w:rsidR="00E0192D" w:rsidRPr="00E0192D" w:rsidRDefault="00E0192D" w:rsidP="00E01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0192D" w:rsidRPr="00E0192D" w:rsidTr="00E0192D">
        <w:tc>
          <w:tcPr>
            <w:tcW w:w="479" w:type="pct"/>
            <w:hideMark/>
          </w:tcPr>
          <w:p w:rsidR="00E0192D" w:rsidRPr="00E0192D" w:rsidRDefault="008254D7" w:rsidP="00E01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2" w:tooltip="Выставить оценки" w:history="1">
              <w:r w:rsidR="00E0192D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31</w:t>
              </w:r>
            </w:hyperlink>
          </w:p>
        </w:tc>
        <w:tc>
          <w:tcPr>
            <w:tcW w:w="3631" w:type="pct"/>
            <w:hideMark/>
          </w:tcPr>
          <w:p w:rsidR="00E0192D" w:rsidRPr="00E0192D" w:rsidRDefault="008254D7" w:rsidP="00E01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3" w:tooltip="Выбрать тему урока" w:history="1">
              <w:r w:rsidR="00E0192D" w:rsidRPr="00E0192D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 xml:space="preserve">7.5 Природа и музыка. Весна. Осень. Печаль моя светла. </w:t>
              </w:r>
            </w:hyperlink>
          </w:p>
        </w:tc>
        <w:tc>
          <w:tcPr>
            <w:tcW w:w="890" w:type="pct"/>
          </w:tcPr>
          <w:p w:rsidR="00E0192D" w:rsidRPr="00E0192D" w:rsidRDefault="00E0192D" w:rsidP="00E01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E0192D" w:rsidRPr="00E0192D" w:rsidTr="00E0192D">
        <w:tc>
          <w:tcPr>
            <w:tcW w:w="479" w:type="pct"/>
            <w:hideMark/>
          </w:tcPr>
          <w:p w:rsidR="00E0192D" w:rsidRPr="00E0192D" w:rsidRDefault="008254D7" w:rsidP="00E01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4" w:tooltip="Выставить оценки" w:history="1">
              <w:r w:rsidR="00E0192D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32</w:t>
              </w:r>
            </w:hyperlink>
          </w:p>
        </w:tc>
        <w:tc>
          <w:tcPr>
            <w:tcW w:w="3631" w:type="pct"/>
            <w:hideMark/>
          </w:tcPr>
          <w:p w:rsidR="00E0192D" w:rsidRPr="00E0192D" w:rsidRDefault="008254D7" w:rsidP="00E01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25" w:tooltip="Выбрать тему урока" w:history="1">
              <w:r w:rsidR="00E0192D" w:rsidRPr="00E0192D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 xml:space="preserve">7.6 Первый. Мир композитора. Могут ли иссякнуть мелодии? </w:t>
              </w:r>
            </w:hyperlink>
          </w:p>
        </w:tc>
        <w:tc>
          <w:tcPr>
            <w:tcW w:w="890" w:type="pct"/>
          </w:tcPr>
          <w:p w:rsidR="00E0192D" w:rsidRPr="00E0192D" w:rsidRDefault="00E0192D" w:rsidP="00E0192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E0192D" w:rsidRPr="00E0192D" w:rsidRDefault="00E0192D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352908" w:rsidRDefault="00E0192D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0192D">
        <w:rPr>
          <w:rFonts w:ascii="Times New Roman" w:hAnsi="Times New Roman"/>
          <w:sz w:val="24"/>
          <w:szCs w:val="24"/>
          <w:u w:val="single"/>
        </w:rPr>
        <w:t>Родное литературное чтение</w:t>
      </w:r>
    </w:p>
    <w:tbl>
      <w:tblPr>
        <w:tblStyle w:val="310"/>
        <w:tblW w:w="103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95"/>
        <w:gridCol w:w="1191"/>
        <w:gridCol w:w="8436"/>
      </w:tblGrid>
      <w:tr w:rsidR="00E0192D" w:rsidRPr="00E0192D" w:rsidTr="00E0192D">
        <w:trPr>
          <w:trHeight w:val="1000"/>
        </w:trPr>
        <w:tc>
          <w:tcPr>
            <w:tcW w:w="695" w:type="dxa"/>
            <w:tcBorders>
              <w:bottom w:val="single" w:sz="4" w:space="0" w:color="auto"/>
            </w:tcBorders>
          </w:tcPr>
          <w:p w:rsidR="00E0192D" w:rsidRPr="00E0192D" w:rsidRDefault="00E0192D" w:rsidP="00E0192D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19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№</w:t>
            </w:r>
          </w:p>
          <w:p w:rsidR="00E0192D" w:rsidRPr="00E0192D" w:rsidRDefault="00E0192D" w:rsidP="00E0192D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0192D" w:rsidRPr="00E0192D" w:rsidRDefault="00E0192D" w:rsidP="00E0192D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0192D" w:rsidRPr="00E0192D" w:rsidRDefault="00E0192D" w:rsidP="00E0192D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E0192D" w:rsidRPr="00E0192D" w:rsidRDefault="00E0192D" w:rsidP="00E0192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19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8436" w:type="dxa"/>
            <w:tcBorders>
              <w:bottom w:val="single" w:sz="4" w:space="0" w:color="auto"/>
            </w:tcBorders>
            <w:vAlign w:val="center"/>
          </w:tcPr>
          <w:p w:rsidR="00E0192D" w:rsidRPr="00E0192D" w:rsidRDefault="00E0192D" w:rsidP="00E0192D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0192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</w:tr>
      <w:tr w:rsidR="00E0192D" w:rsidRPr="00E0192D" w:rsidTr="00E0192D">
        <w:trPr>
          <w:trHeight w:val="257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E0192D" w:rsidRPr="00E0192D" w:rsidRDefault="00E0192D" w:rsidP="00E0192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0192D" w:rsidRPr="00E0192D" w:rsidRDefault="00E0192D" w:rsidP="00E0192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92D" w:rsidRPr="00E0192D" w:rsidRDefault="00E0192D" w:rsidP="00E0192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И.В. Цхай (Сорокина) «История знаменитого мышонка», «Гордая слива» </w:t>
            </w:r>
          </w:p>
        </w:tc>
      </w:tr>
      <w:tr w:rsidR="00E0192D" w:rsidRPr="00E0192D" w:rsidTr="00E0192D">
        <w:trPr>
          <w:trHeight w:val="145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E0192D" w:rsidRPr="00E0192D" w:rsidRDefault="00E0192D" w:rsidP="00E0192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0192D" w:rsidRPr="00E0192D" w:rsidRDefault="00E0192D" w:rsidP="00E0192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92D" w:rsidRPr="00E0192D" w:rsidRDefault="00E0192D" w:rsidP="00E0192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В.М. Нечунаев «Зимняя байка», </w:t>
            </w:r>
            <w:r w:rsidRPr="00E0192D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E01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«Грамотей среди детей»; О.В. Кан «Покупайте облака», «Трудное слово СОБАКА».</w:t>
            </w:r>
          </w:p>
        </w:tc>
      </w:tr>
      <w:tr w:rsidR="00E0192D" w:rsidRPr="00E0192D" w:rsidTr="00E0192D">
        <w:trPr>
          <w:trHeight w:val="120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E0192D" w:rsidRPr="00E0192D" w:rsidRDefault="00E0192D" w:rsidP="00E0192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0192D" w:rsidRPr="00E0192D" w:rsidRDefault="00E0192D" w:rsidP="00E0192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92D" w:rsidRPr="00E0192D" w:rsidRDefault="00E0192D" w:rsidP="00E0192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А.В. Власов «Я - солдат», «Дождик в лесу»; М.М. Мокшин «Бывшему воину»,</w:t>
            </w:r>
            <w:r w:rsidRPr="00E0192D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E01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«Лето».</w:t>
            </w:r>
          </w:p>
        </w:tc>
      </w:tr>
      <w:tr w:rsidR="00E0192D" w:rsidRPr="00E0192D" w:rsidTr="00E0192D">
        <w:trPr>
          <w:trHeight w:val="137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E0192D" w:rsidRPr="00E0192D" w:rsidRDefault="00E0192D" w:rsidP="00E0192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0192D" w:rsidRPr="00E0192D" w:rsidRDefault="00E0192D" w:rsidP="00E0192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92D" w:rsidRPr="00E0192D" w:rsidRDefault="00E0192D" w:rsidP="00E0192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М.И. Юдалевич «Кто же съел конфеты», «Костик-хвостик».</w:t>
            </w:r>
          </w:p>
        </w:tc>
      </w:tr>
      <w:tr w:rsidR="00E0192D" w:rsidRPr="00E0192D" w:rsidTr="00E0192D">
        <w:trPr>
          <w:trHeight w:val="145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</w:tcPr>
          <w:p w:rsidR="00E0192D" w:rsidRPr="00E0192D" w:rsidRDefault="00E0192D" w:rsidP="00E0192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E0192D" w:rsidRPr="00E0192D" w:rsidRDefault="00E0192D" w:rsidP="00E0192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192D" w:rsidRPr="00E0192D" w:rsidRDefault="00E0192D" w:rsidP="00E0192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В.А. Новичихина «Откуда берутся дети», «Страна Играния».</w:t>
            </w:r>
          </w:p>
        </w:tc>
      </w:tr>
      <w:tr w:rsidR="00E0192D" w:rsidRPr="00E0192D" w:rsidTr="00E0192D">
        <w:trPr>
          <w:trHeight w:val="161"/>
        </w:trPr>
        <w:tc>
          <w:tcPr>
            <w:tcW w:w="695" w:type="dxa"/>
            <w:tcBorders>
              <w:top w:val="single" w:sz="4" w:space="0" w:color="auto"/>
            </w:tcBorders>
          </w:tcPr>
          <w:p w:rsidR="00E0192D" w:rsidRPr="00E0192D" w:rsidRDefault="00E0192D" w:rsidP="00E0192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E0192D" w:rsidRPr="00E0192D" w:rsidRDefault="00E0192D" w:rsidP="00E0192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36" w:type="dxa"/>
            <w:tcBorders>
              <w:top w:val="single" w:sz="4" w:space="0" w:color="auto"/>
            </w:tcBorders>
            <w:vAlign w:val="center"/>
          </w:tcPr>
          <w:p w:rsidR="00E0192D" w:rsidRPr="00E0192D" w:rsidRDefault="00E0192D" w:rsidP="00E0192D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19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Н.Н. Чебаевский «Мальчишки»</w:t>
            </w:r>
          </w:p>
        </w:tc>
      </w:tr>
    </w:tbl>
    <w:p w:rsidR="00E0192D" w:rsidRPr="00E0192D" w:rsidRDefault="00E0192D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DB403C" w:rsidRPr="00CD68C8" w:rsidRDefault="00DB403C" w:rsidP="00DB403C">
      <w:pPr>
        <w:pStyle w:val="a7"/>
        <w:widowControl w:val="0"/>
        <w:tabs>
          <w:tab w:val="left" w:pos="567"/>
        </w:tabs>
        <w:spacing w:after="0" w:line="240" w:lineRule="auto"/>
        <w:ind w:left="0" w:right="116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8C8">
        <w:rPr>
          <w:rFonts w:ascii="Times New Roman" w:hAnsi="Times New Roman" w:cs="Times New Roman"/>
          <w:sz w:val="24"/>
          <w:szCs w:val="24"/>
          <w:lang w:val="ru-RU"/>
        </w:rPr>
        <w:t>Факт проведения компенсационных мероприятий учитель фиксирует в соответствующей графе листа коррекции рабочей</w:t>
      </w:r>
      <w:r w:rsidRPr="00CD68C8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CD68C8">
        <w:rPr>
          <w:rFonts w:ascii="Times New Roman" w:hAnsi="Times New Roman" w:cs="Times New Roman"/>
          <w:sz w:val="24"/>
          <w:szCs w:val="24"/>
          <w:lang w:val="ru-RU"/>
        </w:rPr>
        <w:t>программы.</w:t>
      </w:r>
    </w:p>
    <w:p w:rsidR="00680920" w:rsidRPr="00CF4A76" w:rsidRDefault="00680920" w:rsidP="00DB403C">
      <w:pPr>
        <w:pStyle w:val="a7"/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lang w:val="ru-RU"/>
        </w:rPr>
      </w:pPr>
    </w:p>
    <w:p w:rsidR="0042512A" w:rsidRPr="0042512A" w:rsidRDefault="0042512A" w:rsidP="0042512A">
      <w:pPr>
        <w:tabs>
          <w:tab w:val="left" w:pos="40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97" w:rsidRPr="00493930" w:rsidRDefault="00950E97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930">
        <w:rPr>
          <w:rFonts w:ascii="Times New Roman" w:hAnsi="Times New Roman" w:cs="Times New Roman"/>
          <w:b/>
          <w:sz w:val="24"/>
          <w:szCs w:val="24"/>
        </w:rPr>
        <w:t>Лист фиксации изменений и дополнений в основной общеобразовательной программе.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3351"/>
        <w:gridCol w:w="2652"/>
        <w:gridCol w:w="2652"/>
      </w:tblGrid>
      <w:tr w:rsidR="00950E97" w:rsidRPr="00493930" w:rsidTr="00E0192D">
        <w:trPr>
          <w:trHeight w:val="1114"/>
        </w:trPr>
        <w:tc>
          <w:tcPr>
            <w:tcW w:w="1951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Дата внесения изменений</w:t>
            </w:r>
          </w:p>
        </w:tc>
        <w:tc>
          <w:tcPr>
            <w:tcW w:w="3351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52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документа </w:t>
            </w:r>
          </w:p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(дата, номер приказа)</w:t>
            </w:r>
          </w:p>
        </w:tc>
        <w:tc>
          <w:tcPr>
            <w:tcW w:w="2652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лица, </w:t>
            </w:r>
          </w:p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внесшего запись</w:t>
            </w:r>
          </w:p>
        </w:tc>
      </w:tr>
      <w:tr w:rsidR="00950E97" w:rsidRPr="00493930" w:rsidTr="00E0192D">
        <w:trPr>
          <w:trHeight w:val="271"/>
        </w:trPr>
        <w:tc>
          <w:tcPr>
            <w:tcW w:w="1951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1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E0192D">
        <w:trPr>
          <w:trHeight w:val="271"/>
        </w:trPr>
        <w:tc>
          <w:tcPr>
            <w:tcW w:w="1951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1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E0192D">
        <w:trPr>
          <w:trHeight w:val="271"/>
        </w:trPr>
        <w:tc>
          <w:tcPr>
            <w:tcW w:w="1951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1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E0192D">
        <w:trPr>
          <w:trHeight w:val="271"/>
        </w:trPr>
        <w:tc>
          <w:tcPr>
            <w:tcW w:w="1951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1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E0192D">
        <w:trPr>
          <w:trHeight w:val="271"/>
        </w:trPr>
        <w:tc>
          <w:tcPr>
            <w:tcW w:w="1951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1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E0192D">
        <w:trPr>
          <w:trHeight w:val="271"/>
        </w:trPr>
        <w:tc>
          <w:tcPr>
            <w:tcW w:w="1951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1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E0192D">
        <w:trPr>
          <w:trHeight w:val="271"/>
        </w:trPr>
        <w:tc>
          <w:tcPr>
            <w:tcW w:w="1951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1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E0192D">
        <w:trPr>
          <w:trHeight w:val="271"/>
        </w:trPr>
        <w:tc>
          <w:tcPr>
            <w:tcW w:w="1951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1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E0192D">
        <w:trPr>
          <w:trHeight w:val="517"/>
        </w:trPr>
        <w:tc>
          <w:tcPr>
            <w:tcW w:w="1951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1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2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0E97" w:rsidRPr="00493930" w:rsidRDefault="00950E97" w:rsidP="00950E97">
      <w:pPr>
        <w:tabs>
          <w:tab w:val="left" w:pos="404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E97" w:rsidRPr="00493930" w:rsidRDefault="00950E97" w:rsidP="00950E97">
      <w:pPr>
        <w:tabs>
          <w:tab w:val="left" w:pos="404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E97" w:rsidRPr="00493930" w:rsidRDefault="00950E97" w:rsidP="00950E97">
      <w:pPr>
        <w:tabs>
          <w:tab w:val="left" w:pos="404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E97" w:rsidRPr="00493930" w:rsidRDefault="00950E97" w:rsidP="00950E9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192D" w:rsidRPr="00493930" w:rsidRDefault="00E0192D" w:rsidP="00E019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192D" w:rsidRPr="00493930" w:rsidSect="008C309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4D7" w:rsidRDefault="008254D7" w:rsidP="007F7399">
      <w:pPr>
        <w:spacing w:after="0" w:line="240" w:lineRule="auto"/>
      </w:pPr>
      <w:r>
        <w:separator/>
      </w:r>
    </w:p>
  </w:endnote>
  <w:endnote w:type="continuationSeparator" w:id="0">
    <w:p w:rsidR="008254D7" w:rsidRDefault="008254D7" w:rsidP="007F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4D7" w:rsidRDefault="008254D7" w:rsidP="007F7399">
      <w:pPr>
        <w:spacing w:after="0" w:line="240" w:lineRule="auto"/>
      </w:pPr>
      <w:r>
        <w:separator/>
      </w:r>
    </w:p>
  </w:footnote>
  <w:footnote w:type="continuationSeparator" w:id="0">
    <w:p w:rsidR="008254D7" w:rsidRDefault="008254D7" w:rsidP="007F7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6947"/>
    <w:multiLevelType w:val="multilevel"/>
    <w:tmpl w:val="3172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840E4"/>
    <w:multiLevelType w:val="singleLevel"/>
    <w:tmpl w:val="611A83FC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F1684"/>
    <w:multiLevelType w:val="hybridMultilevel"/>
    <w:tmpl w:val="D9A4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A77FA"/>
    <w:multiLevelType w:val="hybridMultilevel"/>
    <w:tmpl w:val="F1A847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2D3C28"/>
    <w:multiLevelType w:val="multilevel"/>
    <w:tmpl w:val="33C20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C128B7"/>
    <w:multiLevelType w:val="hybridMultilevel"/>
    <w:tmpl w:val="786E8206"/>
    <w:lvl w:ilvl="0" w:tplc="F488C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91E39"/>
    <w:multiLevelType w:val="singleLevel"/>
    <w:tmpl w:val="04F0B20A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2542ED8"/>
    <w:multiLevelType w:val="hybridMultilevel"/>
    <w:tmpl w:val="99365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230D4"/>
    <w:multiLevelType w:val="hybridMultilevel"/>
    <w:tmpl w:val="D85C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D54C6"/>
    <w:multiLevelType w:val="hybridMultilevel"/>
    <w:tmpl w:val="DA94FA20"/>
    <w:lvl w:ilvl="0" w:tplc="40660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E2DE8"/>
    <w:multiLevelType w:val="hybridMultilevel"/>
    <w:tmpl w:val="A4B4083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40A83186"/>
    <w:multiLevelType w:val="multilevel"/>
    <w:tmpl w:val="2B36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E337CA"/>
    <w:multiLevelType w:val="hybridMultilevel"/>
    <w:tmpl w:val="DB48F54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441C2EF8"/>
    <w:multiLevelType w:val="multilevel"/>
    <w:tmpl w:val="4760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627C8F"/>
    <w:multiLevelType w:val="hybridMultilevel"/>
    <w:tmpl w:val="C2A26B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E2241F0"/>
    <w:multiLevelType w:val="multilevel"/>
    <w:tmpl w:val="A168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B83A3C"/>
    <w:multiLevelType w:val="hybridMultilevel"/>
    <w:tmpl w:val="910CF8DC"/>
    <w:lvl w:ilvl="0" w:tplc="B8FC526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B3270F"/>
    <w:multiLevelType w:val="multilevel"/>
    <w:tmpl w:val="48788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75646A"/>
    <w:multiLevelType w:val="multilevel"/>
    <w:tmpl w:val="28AC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BF220F"/>
    <w:multiLevelType w:val="multilevel"/>
    <w:tmpl w:val="D6CCD91E"/>
    <w:lvl w:ilvl="0">
      <w:start w:val="3"/>
      <w:numFmt w:val="decimal"/>
      <w:lvlText w:val="%1"/>
      <w:lvlJc w:val="left"/>
      <w:pPr>
        <w:ind w:left="102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8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684"/>
      </w:pPr>
      <w:rPr>
        <w:rFonts w:hint="default"/>
      </w:rPr>
    </w:lvl>
    <w:lvl w:ilvl="3">
      <w:numFmt w:val="bullet"/>
      <w:lvlText w:val="•"/>
      <w:lvlJc w:val="left"/>
      <w:pPr>
        <w:ind w:left="2939" w:hanging="684"/>
      </w:pPr>
      <w:rPr>
        <w:rFonts w:hint="default"/>
      </w:rPr>
    </w:lvl>
    <w:lvl w:ilvl="4">
      <w:numFmt w:val="bullet"/>
      <w:lvlText w:val="•"/>
      <w:lvlJc w:val="left"/>
      <w:pPr>
        <w:ind w:left="3886" w:hanging="684"/>
      </w:pPr>
      <w:rPr>
        <w:rFonts w:hint="default"/>
      </w:rPr>
    </w:lvl>
    <w:lvl w:ilvl="5">
      <w:numFmt w:val="bullet"/>
      <w:lvlText w:val="•"/>
      <w:lvlJc w:val="left"/>
      <w:pPr>
        <w:ind w:left="4833" w:hanging="684"/>
      </w:pPr>
      <w:rPr>
        <w:rFonts w:hint="default"/>
      </w:rPr>
    </w:lvl>
    <w:lvl w:ilvl="6">
      <w:numFmt w:val="bullet"/>
      <w:lvlText w:val="•"/>
      <w:lvlJc w:val="left"/>
      <w:pPr>
        <w:ind w:left="5779" w:hanging="684"/>
      </w:pPr>
      <w:rPr>
        <w:rFonts w:hint="default"/>
      </w:rPr>
    </w:lvl>
    <w:lvl w:ilvl="7">
      <w:numFmt w:val="bullet"/>
      <w:lvlText w:val="•"/>
      <w:lvlJc w:val="left"/>
      <w:pPr>
        <w:ind w:left="6726" w:hanging="684"/>
      </w:pPr>
      <w:rPr>
        <w:rFonts w:hint="default"/>
      </w:rPr>
    </w:lvl>
    <w:lvl w:ilvl="8">
      <w:numFmt w:val="bullet"/>
      <w:lvlText w:val="•"/>
      <w:lvlJc w:val="left"/>
      <w:pPr>
        <w:ind w:left="7673" w:hanging="684"/>
      </w:pPr>
      <w:rPr>
        <w:rFonts w:hint="default"/>
      </w:rPr>
    </w:lvl>
  </w:abstractNum>
  <w:abstractNum w:abstractNumId="21" w15:restartNumberingAfterBreak="0">
    <w:nsid w:val="5FD418A1"/>
    <w:multiLevelType w:val="singleLevel"/>
    <w:tmpl w:val="04F0B20A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06E182A"/>
    <w:multiLevelType w:val="multilevel"/>
    <w:tmpl w:val="96826B5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6"/>
      <w:numFmt w:val="decimal"/>
      <w:isLgl/>
      <w:lvlText w:val="%1.%2."/>
      <w:lvlJc w:val="left"/>
      <w:pPr>
        <w:ind w:left="1835" w:hanging="945"/>
      </w:pPr>
    </w:lvl>
    <w:lvl w:ilvl="2">
      <w:start w:val="1"/>
      <w:numFmt w:val="decimal"/>
      <w:isLgl/>
      <w:lvlText w:val="%1.%2.%3."/>
      <w:lvlJc w:val="left"/>
      <w:pPr>
        <w:ind w:left="2015" w:hanging="945"/>
      </w:pPr>
    </w:lvl>
    <w:lvl w:ilvl="3">
      <w:start w:val="1"/>
      <w:numFmt w:val="decimal"/>
      <w:isLgl/>
      <w:lvlText w:val="%1.%2.%3.%4."/>
      <w:lvlJc w:val="left"/>
      <w:pPr>
        <w:ind w:left="2195" w:hanging="945"/>
      </w:pPr>
    </w:lvl>
    <w:lvl w:ilvl="4">
      <w:start w:val="1"/>
      <w:numFmt w:val="decimal"/>
      <w:isLgl/>
      <w:lvlText w:val="%1.%2.%3.%4.%5."/>
      <w:lvlJc w:val="left"/>
      <w:pPr>
        <w:ind w:left="2510" w:hanging="1080"/>
      </w:pPr>
    </w:lvl>
    <w:lvl w:ilvl="5">
      <w:start w:val="1"/>
      <w:numFmt w:val="decimal"/>
      <w:isLgl/>
      <w:lvlText w:val="%1.%2.%3.%4.%5.%6."/>
      <w:lvlJc w:val="left"/>
      <w:pPr>
        <w:ind w:left="2690" w:hanging="1080"/>
      </w:pPr>
    </w:lvl>
    <w:lvl w:ilvl="6">
      <w:start w:val="1"/>
      <w:numFmt w:val="decimal"/>
      <w:isLgl/>
      <w:lvlText w:val="%1.%2.%3.%4.%5.%6.%7."/>
      <w:lvlJc w:val="left"/>
      <w:pPr>
        <w:ind w:left="3230" w:hanging="1440"/>
      </w:pPr>
    </w:lvl>
    <w:lvl w:ilvl="7">
      <w:start w:val="1"/>
      <w:numFmt w:val="decimal"/>
      <w:isLgl/>
      <w:lvlText w:val="%1.%2.%3.%4.%5.%6.%7.%8."/>
      <w:lvlJc w:val="left"/>
      <w:pPr>
        <w:ind w:left="3410" w:hanging="1440"/>
      </w:pPr>
    </w:lvl>
    <w:lvl w:ilvl="8">
      <w:start w:val="1"/>
      <w:numFmt w:val="decimal"/>
      <w:isLgl/>
      <w:lvlText w:val="%1.%2.%3.%4.%5.%6.%7.%8.%9."/>
      <w:lvlJc w:val="left"/>
      <w:pPr>
        <w:ind w:left="3950" w:hanging="1800"/>
      </w:pPr>
    </w:lvl>
  </w:abstractNum>
  <w:abstractNum w:abstractNumId="23" w15:restartNumberingAfterBreak="0">
    <w:nsid w:val="62360473"/>
    <w:multiLevelType w:val="multilevel"/>
    <w:tmpl w:val="C608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69247E"/>
    <w:multiLevelType w:val="multilevel"/>
    <w:tmpl w:val="8114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EA63C2"/>
    <w:multiLevelType w:val="hybridMultilevel"/>
    <w:tmpl w:val="FEF49B5A"/>
    <w:lvl w:ilvl="0" w:tplc="40660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C6E61"/>
    <w:multiLevelType w:val="multilevel"/>
    <w:tmpl w:val="ABA6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FB1D2B"/>
    <w:multiLevelType w:val="multilevel"/>
    <w:tmpl w:val="7AA0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764D91"/>
    <w:multiLevelType w:val="multilevel"/>
    <w:tmpl w:val="0BCE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0F0C15"/>
    <w:multiLevelType w:val="hybridMultilevel"/>
    <w:tmpl w:val="61DEF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5"/>
  </w:num>
  <w:num w:numId="7">
    <w:abstractNumId w:val="16"/>
  </w:num>
  <w:num w:numId="8">
    <w:abstractNumId w:val="10"/>
  </w:num>
  <w:num w:numId="9">
    <w:abstractNumId w:val="27"/>
  </w:num>
  <w:num w:numId="10">
    <w:abstractNumId w:val="28"/>
  </w:num>
  <w:num w:numId="11">
    <w:abstractNumId w:val="26"/>
  </w:num>
  <w:num w:numId="12">
    <w:abstractNumId w:val="5"/>
  </w:num>
  <w:num w:numId="13">
    <w:abstractNumId w:val="18"/>
  </w:num>
  <w:num w:numId="14">
    <w:abstractNumId w:val="23"/>
  </w:num>
  <w:num w:numId="15">
    <w:abstractNumId w:val="3"/>
  </w:num>
  <w:num w:numId="16">
    <w:abstractNumId w:val="8"/>
  </w:num>
  <w:num w:numId="17">
    <w:abstractNumId w:val="9"/>
  </w:num>
  <w:num w:numId="18">
    <w:abstractNumId w:val="1"/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1"/>
  </w:num>
  <w:num w:numId="21">
    <w:abstractNumId w:val="13"/>
  </w:num>
  <w:num w:numId="22">
    <w:abstractNumId w:val="7"/>
  </w:num>
  <w:num w:numId="23">
    <w:abstractNumId w:val="29"/>
  </w:num>
  <w:num w:numId="24">
    <w:abstractNumId w:val="12"/>
  </w:num>
  <w:num w:numId="25">
    <w:abstractNumId w:val="15"/>
  </w:num>
  <w:num w:numId="26">
    <w:abstractNumId w:val="20"/>
  </w:num>
  <w:num w:numId="27">
    <w:abstractNumId w:val="24"/>
  </w:num>
  <w:num w:numId="28">
    <w:abstractNumId w:val="14"/>
  </w:num>
  <w:num w:numId="29">
    <w:abstractNumId w:val="0"/>
  </w:num>
  <w:num w:numId="30">
    <w:abstractNumId w:val="1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5D4B"/>
    <w:rsid w:val="0005461C"/>
    <w:rsid w:val="000A4AE8"/>
    <w:rsid w:val="000C4F10"/>
    <w:rsid w:val="00124DF7"/>
    <w:rsid w:val="001D2341"/>
    <w:rsid w:val="00223FCD"/>
    <w:rsid w:val="002E7503"/>
    <w:rsid w:val="00352908"/>
    <w:rsid w:val="003B1E21"/>
    <w:rsid w:val="003B50BE"/>
    <w:rsid w:val="003D1948"/>
    <w:rsid w:val="003D3EAE"/>
    <w:rsid w:val="0042512A"/>
    <w:rsid w:val="00433DF5"/>
    <w:rsid w:val="00487224"/>
    <w:rsid w:val="00493930"/>
    <w:rsid w:val="004C04C4"/>
    <w:rsid w:val="004C37C3"/>
    <w:rsid w:val="004C3EF4"/>
    <w:rsid w:val="00565673"/>
    <w:rsid w:val="00654FF9"/>
    <w:rsid w:val="00680920"/>
    <w:rsid w:val="006B745D"/>
    <w:rsid w:val="006D30BC"/>
    <w:rsid w:val="00794A82"/>
    <w:rsid w:val="007F7399"/>
    <w:rsid w:val="008254D7"/>
    <w:rsid w:val="008C309C"/>
    <w:rsid w:val="008F6AB4"/>
    <w:rsid w:val="00911929"/>
    <w:rsid w:val="00940E58"/>
    <w:rsid w:val="00947EC9"/>
    <w:rsid w:val="00950E97"/>
    <w:rsid w:val="009C5D4B"/>
    <w:rsid w:val="00A2027F"/>
    <w:rsid w:val="00AB654C"/>
    <w:rsid w:val="00B54501"/>
    <w:rsid w:val="00B70105"/>
    <w:rsid w:val="00C01D3A"/>
    <w:rsid w:val="00C03828"/>
    <w:rsid w:val="00C128D5"/>
    <w:rsid w:val="00C143F1"/>
    <w:rsid w:val="00CA45E2"/>
    <w:rsid w:val="00CF4A76"/>
    <w:rsid w:val="00D2127B"/>
    <w:rsid w:val="00D97D7F"/>
    <w:rsid w:val="00DB403C"/>
    <w:rsid w:val="00DC43AC"/>
    <w:rsid w:val="00DD7567"/>
    <w:rsid w:val="00E0192D"/>
    <w:rsid w:val="00E436EB"/>
    <w:rsid w:val="00E44CF8"/>
    <w:rsid w:val="00E958CE"/>
    <w:rsid w:val="00F94ED7"/>
    <w:rsid w:val="00FA5F34"/>
    <w:rsid w:val="00FA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49E36-C8A1-4674-93CE-F8F3E5E5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567"/>
  </w:style>
  <w:style w:type="paragraph" w:styleId="1">
    <w:name w:val="heading 1"/>
    <w:basedOn w:val="a"/>
    <w:next w:val="a"/>
    <w:link w:val="10"/>
    <w:uiPriority w:val="9"/>
    <w:qFormat/>
    <w:rsid w:val="00950E9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E97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E9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E97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0E97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0E97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0E97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0E97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950E97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D4B"/>
    <w:pPr>
      <w:spacing w:after="0" w:line="240" w:lineRule="auto"/>
    </w:pPr>
  </w:style>
  <w:style w:type="table" w:styleId="a4">
    <w:name w:val="Table Grid"/>
    <w:basedOn w:val="a1"/>
    <w:uiPriority w:val="59"/>
    <w:rsid w:val="003B1E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DF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E97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50E97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50E97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50E97"/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50E97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50E97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50E97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50E97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950E9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paragraph" w:styleId="a7">
    <w:name w:val="List Paragraph"/>
    <w:basedOn w:val="a"/>
    <w:uiPriority w:val="1"/>
    <w:qFormat/>
    <w:rsid w:val="00950E97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character" w:styleId="a8">
    <w:name w:val="Strong"/>
    <w:uiPriority w:val="22"/>
    <w:qFormat/>
    <w:rsid w:val="00950E97"/>
    <w:rPr>
      <w:b/>
      <w:bCs/>
    </w:rPr>
  </w:style>
  <w:style w:type="paragraph" w:styleId="a9">
    <w:name w:val="header"/>
    <w:basedOn w:val="a"/>
    <w:link w:val="aa"/>
    <w:uiPriority w:val="99"/>
    <w:unhideWhenUsed/>
    <w:rsid w:val="00950E97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a">
    <w:name w:val="Верхний колонтитул Знак"/>
    <w:basedOn w:val="a0"/>
    <w:link w:val="a9"/>
    <w:uiPriority w:val="99"/>
    <w:rsid w:val="00950E97"/>
    <w:rPr>
      <w:rFonts w:asciiTheme="majorHAnsi" w:eastAsiaTheme="majorEastAsia" w:hAnsiTheme="majorHAnsi" w:cstheme="majorBidi"/>
      <w:lang w:val="en-US" w:bidi="en-US"/>
    </w:rPr>
  </w:style>
  <w:style w:type="paragraph" w:styleId="ab">
    <w:name w:val="footer"/>
    <w:basedOn w:val="a"/>
    <w:link w:val="ac"/>
    <w:unhideWhenUsed/>
    <w:rsid w:val="00950E97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c">
    <w:name w:val="Нижний колонтитул Знак"/>
    <w:basedOn w:val="a0"/>
    <w:link w:val="ab"/>
    <w:rsid w:val="00950E97"/>
    <w:rPr>
      <w:rFonts w:asciiTheme="majorHAnsi" w:eastAsiaTheme="majorEastAsia" w:hAnsiTheme="majorHAnsi" w:cstheme="majorBidi"/>
      <w:lang w:val="en-US" w:bidi="en-US"/>
    </w:rPr>
  </w:style>
  <w:style w:type="character" w:styleId="ad">
    <w:name w:val="Hyperlink"/>
    <w:basedOn w:val="a0"/>
    <w:uiPriority w:val="99"/>
    <w:unhideWhenUsed/>
    <w:rsid w:val="00950E97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950E9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50E97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50E97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0E9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50E97"/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af3">
    <w:name w:val="Normal (Web)"/>
    <w:basedOn w:val="a"/>
    <w:uiPriority w:val="99"/>
    <w:unhideWhenUsed/>
    <w:rsid w:val="0095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950E97"/>
  </w:style>
  <w:style w:type="character" w:styleId="af4">
    <w:name w:val="page number"/>
    <w:basedOn w:val="a0"/>
    <w:rsid w:val="00950E97"/>
  </w:style>
  <w:style w:type="paragraph" w:styleId="af5">
    <w:name w:val="Title"/>
    <w:basedOn w:val="a"/>
    <w:next w:val="a"/>
    <w:link w:val="af6"/>
    <w:uiPriority w:val="10"/>
    <w:qFormat/>
    <w:rsid w:val="00950E97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character" w:customStyle="1" w:styleId="af6">
    <w:name w:val="Название Знак"/>
    <w:basedOn w:val="a0"/>
    <w:link w:val="af5"/>
    <w:uiPriority w:val="10"/>
    <w:rsid w:val="00950E97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paragraph" w:styleId="af7">
    <w:name w:val="Subtitle"/>
    <w:basedOn w:val="a"/>
    <w:next w:val="a"/>
    <w:link w:val="af8"/>
    <w:uiPriority w:val="11"/>
    <w:qFormat/>
    <w:rsid w:val="00950E97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8">
    <w:name w:val="Подзаголовок Знак"/>
    <w:basedOn w:val="a0"/>
    <w:link w:val="af7"/>
    <w:uiPriority w:val="11"/>
    <w:rsid w:val="00950E97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af9">
    <w:name w:val="Emphasis"/>
    <w:uiPriority w:val="20"/>
    <w:qFormat/>
    <w:rsid w:val="00950E97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950E97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50E97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fa">
    <w:name w:val="Intense Quote"/>
    <w:basedOn w:val="a"/>
    <w:next w:val="a"/>
    <w:link w:val="afb"/>
    <w:uiPriority w:val="30"/>
    <w:qFormat/>
    <w:rsid w:val="00950E9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fb">
    <w:name w:val="Выделенная цитата Знак"/>
    <w:basedOn w:val="a0"/>
    <w:link w:val="afa"/>
    <w:uiPriority w:val="30"/>
    <w:rsid w:val="00950E97"/>
    <w:rPr>
      <w:rFonts w:asciiTheme="majorHAnsi" w:eastAsiaTheme="majorEastAsia" w:hAnsiTheme="majorHAnsi" w:cstheme="majorBidi"/>
      <w:i/>
      <w:iCs/>
      <w:lang w:val="en-US" w:bidi="en-US"/>
    </w:rPr>
  </w:style>
  <w:style w:type="character" w:styleId="afc">
    <w:name w:val="Subtle Emphasis"/>
    <w:uiPriority w:val="19"/>
    <w:qFormat/>
    <w:rsid w:val="00950E97"/>
    <w:rPr>
      <w:i/>
      <w:iCs/>
    </w:rPr>
  </w:style>
  <w:style w:type="character" w:styleId="afd">
    <w:name w:val="Intense Emphasis"/>
    <w:uiPriority w:val="21"/>
    <w:qFormat/>
    <w:rsid w:val="00950E97"/>
    <w:rPr>
      <w:b/>
      <w:bCs/>
      <w:i/>
      <w:iCs/>
    </w:rPr>
  </w:style>
  <w:style w:type="character" w:styleId="afe">
    <w:name w:val="Subtle Reference"/>
    <w:basedOn w:val="a0"/>
    <w:uiPriority w:val="31"/>
    <w:qFormat/>
    <w:rsid w:val="00950E97"/>
    <w:rPr>
      <w:smallCaps/>
    </w:rPr>
  </w:style>
  <w:style w:type="character" w:styleId="aff">
    <w:name w:val="Intense Reference"/>
    <w:uiPriority w:val="32"/>
    <w:qFormat/>
    <w:rsid w:val="00950E97"/>
    <w:rPr>
      <w:b/>
      <w:bCs/>
      <w:smallCaps/>
    </w:rPr>
  </w:style>
  <w:style w:type="character" w:styleId="aff0">
    <w:name w:val="Book Title"/>
    <w:basedOn w:val="a0"/>
    <w:uiPriority w:val="33"/>
    <w:qFormat/>
    <w:rsid w:val="00950E97"/>
    <w:rPr>
      <w:i/>
      <w:i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950E97"/>
    <w:pPr>
      <w:outlineLvl w:val="9"/>
    </w:pPr>
  </w:style>
  <w:style w:type="paragraph" w:styleId="aff2">
    <w:name w:val="Plain Text"/>
    <w:basedOn w:val="a"/>
    <w:link w:val="aff3"/>
    <w:uiPriority w:val="99"/>
    <w:unhideWhenUsed/>
    <w:rsid w:val="00950E9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f3">
    <w:name w:val="Текст Знак"/>
    <w:basedOn w:val="a0"/>
    <w:link w:val="aff2"/>
    <w:uiPriority w:val="99"/>
    <w:rsid w:val="00950E97"/>
    <w:rPr>
      <w:rFonts w:ascii="Consolas" w:hAnsi="Consolas"/>
      <w:sz w:val="21"/>
      <w:szCs w:val="21"/>
    </w:rPr>
  </w:style>
  <w:style w:type="paragraph" w:styleId="aff4">
    <w:name w:val="Body Text"/>
    <w:basedOn w:val="a"/>
    <w:link w:val="aff5"/>
    <w:uiPriority w:val="1"/>
    <w:qFormat/>
    <w:rsid w:val="00680920"/>
    <w:pPr>
      <w:widowControl w:val="0"/>
      <w:spacing w:after="0" w:line="240" w:lineRule="auto"/>
      <w:ind w:left="117"/>
    </w:pPr>
    <w:rPr>
      <w:rFonts w:ascii="Cambria" w:eastAsia="Cambria" w:hAnsi="Cambria"/>
      <w:sz w:val="26"/>
      <w:szCs w:val="26"/>
      <w:lang w:val="en-US" w:eastAsia="en-US"/>
    </w:rPr>
  </w:style>
  <w:style w:type="character" w:customStyle="1" w:styleId="aff5">
    <w:name w:val="Основной текст Знак"/>
    <w:basedOn w:val="a0"/>
    <w:link w:val="aff4"/>
    <w:uiPriority w:val="1"/>
    <w:rsid w:val="00680920"/>
    <w:rPr>
      <w:rFonts w:ascii="Cambria" w:eastAsia="Cambria" w:hAnsi="Cambria"/>
      <w:sz w:val="26"/>
      <w:szCs w:val="26"/>
      <w:lang w:val="en-US"/>
    </w:rPr>
  </w:style>
  <w:style w:type="character" w:customStyle="1" w:styleId="aff6">
    <w:name w:val="Основной текст_"/>
    <w:basedOn w:val="a0"/>
    <w:link w:val="11"/>
    <w:rsid w:val="00CA45E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f6"/>
    <w:rsid w:val="00CA45E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table" w:customStyle="1" w:styleId="31">
    <w:name w:val="Сетка таблицы3"/>
    <w:basedOn w:val="a1"/>
    <w:next w:val="a4"/>
    <w:uiPriority w:val="59"/>
    <w:rsid w:val="004C3E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"/>
    <w:basedOn w:val="a1"/>
    <w:next w:val="a4"/>
    <w:uiPriority w:val="59"/>
    <w:rsid w:val="00E0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4"/>
    <w:uiPriority w:val="59"/>
    <w:rsid w:val="00E019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ant.h902115781.nichost.ru/wp-content/uploads/2020/03/%D0%9F%D1%80%D0%B8%D0%BA%D0%B0%D0%B7-%E2%84%96-439-%D0%BE%D1%82-23.03.2020.pdf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javascript:void(0);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distant.h902115781.nichost.ru/wp-content/uploads/2020/04/%D0%9F%D0%BE%D1%80%D1%8F%D0%B4%D0%BE%D0%BA-%D1%80%D0%B0%D0%B1%D0%BE%D1%82%D1%8B-%D1%80%D0%B5%D0%B6%D0%B8%D0%BC%D0%B0-%D0%B8-%D1%84%D0%BE%D1%80%D0%BC%D0%B0%D1%85-%D0%BE%D0%B1%D1%83%D1%87%D0%B5%D0%BD%D0%B8%D1%8F-%D0%B2-%D0%9C%D0%91%D0%9E%D0%A3-%D0%A1%D1%80%D0%BE%D1%81%D1%82%D0%B8%D0%BD%D1%81%D0%BA%D0%B0%D1%8F-%D0%A1%D0%9E%D0%A8-%D0%B8%D0%BC.-%D0%92.-%D0%9C.pdf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stant.h902115781.nichost.ru/wp-content/uploads/2020/04/%D0%9F%D0%BE%D0%BB%D0%BE%D0%B6%D0%B5%D0%BD%D0%B8%D0%B5-%D0%BE-%D0%BF%D1%80%D0%B8%D0%BC%D0%B5%D0%BD%D0%B5%D0%BD%D0%B8%D0%B8-%D1%8D%D0%BB%D0%B5%D0%BA%D1%82%D1%80%D0%BE%D0%BD%D0%BD%D0%BE%D0%B3%D0%BE-%D0%BE%D0%B1%D1%83%D1%87%D0%B5%D0%BD%D0%B8%D1%8F-%D0%B4%D0%B8%D1%81%D1%82%D0%B0%D0%BD%D1%86%D0%B8%D0%BE%D0%BD%D0%BD%D1%8B%D1%85-%D0%BE%D0%B1%D1%80%D0%B0%D0%B7%D0%BE%D0%B2%D0%B0%D1%82%D0%B5%D0%BB%D1%8C%D0%BD%D1%8Bx-%D1%82%D0%B5%D1%85%D0%BD%D0%BE%D0%BB%D0%BE%D0%B3%D0%B8%D0%B9-%D0%BF%D1%80%D0%B8-%D1%80%D0%B5%D0%B0%D0%BB%D0%B8%D0%B7%D0%B0%D1%86%D0%B8%D0%B8-%D0%BE%D0%B1%D1%80%D0%B0%D0%B7%D0%BE%D0%B2%D0%B0%D1%82%D0%B5%D0%BB%D1%8C%D0%BD%D1%8B%D1%85-%D0%BF%D1%80%D0%BE%D0%B3%D1%80%D0%B0%D0%BC%D0%BC.pdf" TargetMode="External"/><Relationship Id="rId24" Type="http://schemas.openxmlformats.org/officeDocument/2006/relationships/hyperlink" Target="javascript:void(0);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10" Type="http://schemas.openxmlformats.org/officeDocument/2006/relationships/hyperlink" Target="http://distant.h902115781.nichost.ru/wp-content/uploads/2020/04/%D0%9F%D1%80%D0%B8%D0%BA%D0%B0%D0%B7-%D0%9E-%D0%BF%D0%B5%D1%80%D0%B5%D1%85%D0%BE%D0%B4%D0%B5-%D0%BD%D0%B0-%D0%B4%D0%B8%D1%81%D1%82%D0%B0%D0%BD%D1%86%D0%B8%D0%BE%D0%BD%D0%BD%D1%8B%D0%B9-%D1%80%D0%B5%D0%B6%D0%B8%D0%BC-%D0%BE%D0%B1%D1%83%D1%87%D0%B5%D0%BD%D0%B8%D1%8F.pdf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tant.h902115781.nichost.ru/wp-content/uploads/2020/03/%D0%9F%D1%80%D0%B8%D0%BA%D0%B0%D0%B7-%E2%84%96-115-%D0%9F-%D0%BE%D1%82-23.03.2020.pdf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17_кабинет_2</dc:creator>
  <cp:lastModifiedBy>4_Кабинет</cp:lastModifiedBy>
  <cp:revision>4</cp:revision>
  <cp:lastPrinted>2020-04-09T07:55:00Z</cp:lastPrinted>
  <dcterms:created xsi:type="dcterms:W3CDTF">2020-04-09T07:55:00Z</dcterms:created>
  <dcterms:modified xsi:type="dcterms:W3CDTF">2020-04-09T10:19:00Z</dcterms:modified>
</cp:coreProperties>
</file>