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65C" w:rsidRDefault="0014665C" w:rsidP="007B798B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66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030202" cy="8572500"/>
            <wp:effectExtent l="0" t="0" r="0" b="0"/>
            <wp:docPr id="2" name="Рисунок 2" descr="C:\Users\4_Кабинет\Desktop\На сайт программы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_Кабинет\Desktop\На сайт программы\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250" cy="858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665C" w:rsidRDefault="0014665C" w:rsidP="0014665C">
      <w:pPr>
        <w:tabs>
          <w:tab w:val="left" w:pos="404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  <w:sectPr w:rsidR="0014665C" w:rsidSect="0014665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4665C" w:rsidRDefault="0014665C" w:rsidP="0014665C">
      <w:pPr>
        <w:tabs>
          <w:tab w:val="left" w:pos="720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798B" w:rsidRDefault="007B798B" w:rsidP="0014665C">
      <w:pPr>
        <w:tabs>
          <w:tab w:val="left" w:pos="4040"/>
          <w:tab w:val="left" w:pos="5760"/>
          <w:tab w:val="center" w:pos="7699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B798B" w:rsidRDefault="007B798B" w:rsidP="007B798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798B" w:rsidRPr="00CF4A76" w:rsidRDefault="007B798B" w:rsidP="007B79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(COVID-19)», </w:t>
      </w:r>
    </w:p>
    <w:p w:rsidR="007B798B" w:rsidRPr="00CF4A76" w:rsidRDefault="007B798B" w:rsidP="007B79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</w:rPr>
        <w:t>на основании приказа Министерства образования и науки Алтайского края от 03.04.2020г. №523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798B" w:rsidRPr="00F76B05" w:rsidRDefault="0014665C" w:rsidP="007B79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="007B798B" w:rsidRPr="00F76B0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7B798B" w:rsidRPr="00F76B05">
        <w:rPr>
          <w:rFonts w:ascii="Times New Roman" w:hAnsi="Times New Roman" w:cs="Times New Roman"/>
          <w:sz w:val="24"/>
        </w:rPr>
        <w:t>;</w:t>
      </w:r>
    </w:p>
    <w:p w:rsidR="007B798B" w:rsidRPr="00F76B05" w:rsidRDefault="007B798B" w:rsidP="007B79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r w:rsidRPr="00F76B05">
        <w:rPr>
          <w:rFonts w:ascii="Times New Roman" w:hAnsi="Times New Roman" w:cs="Times New Roman"/>
          <w:sz w:val="24"/>
        </w:rPr>
        <w:t xml:space="preserve">Приказы </w:t>
      </w:r>
      <w:proofErr w:type="spellStart"/>
      <w:r w:rsidRPr="00F76B05">
        <w:rPr>
          <w:rFonts w:ascii="Times New Roman" w:hAnsi="Times New Roman" w:cs="Times New Roman"/>
          <w:sz w:val="24"/>
        </w:rPr>
        <w:t>Минобрнауки</w:t>
      </w:r>
      <w:proofErr w:type="spellEnd"/>
      <w:r w:rsidRPr="00F76B05">
        <w:rPr>
          <w:rFonts w:ascii="Times New Roman" w:hAnsi="Times New Roman" w:cs="Times New Roman"/>
          <w:sz w:val="24"/>
        </w:rPr>
        <w:t xml:space="preserve"> Алтайского края (от 15.03.2020 №390, от 19.03.2020 № 429, от 23.03.2020 №439, от 26.03.2020 № 466, от 03.04.2020 №523) </w:t>
      </w:r>
    </w:p>
    <w:p w:rsidR="007B798B" w:rsidRPr="00F76B05" w:rsidRDefault="0014665C" w:rsidP="007B79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="007B798B" w:rsidRPr="00F76B0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7B798B" w:rsidRPr="00F76B05">
        <w:rPr>
          <w:rFonts w:ascii="Times New Roman" w:hAnsi="Times New Roman" w:cs="Times New Roman"/>
          <w:sz w:val="24"/>
        </w:rPr>
        <w:t xml:space="preserve">; </w:t>
      </w:r>
    </w:p>
    <w:p w:rsidR="007B798B" w:rsidRPr="00F76B05" w:rsidRDefault="007B798B" w:rsidP="007B798B">
      <w:pPr>
        <w:pStyle w:val="1"/>
        <w:numPr>
          <w:ilvl w:val="0"/>
          <w:numId w:val="5"/>
        </w:numPr>
        <w:ind w:left="851" w:hanging="425"/>
        <w:jc w:val="both"/>
        <w:rPr>
          <w:sz w:val="24"/>
          <w:szCs w:val="24"/>
        </w:rPr>
      </w:pPr>
      <w:r w:rsidRPr="00F76B05">
        <w:rPr>
          <w:sz w:val="24"/>
        </w:rPr>
        <w:t>Приказа МКУ «Комитет администрации Бийского района по образованию и дела  молодежи» № 132-П от 03.04.2020 «</w:t>
      </w:r>
      <w:r w:rsidRPr="00F76B05">
        <w:rPr>
          <w:sz w:val="24"/>
          <w:szCs w:val="24"/>
        </w:rPr>
        <w:t>О мерах по реализации указа Президента Российской Федерации от 02.04.2020 № 239;</w:t>
      </w:r>
    </w:p>
    <w:p w:rsidR="007B798B" w:rsidRPr="00F76B05" w:rsidRDefault="0014665C" w:rsidP="007B798B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</w:rPr>
      </w:pPr>
      <w:hyperlink r:id="rId8" w:history="1">
        <w:r w:rsidR="007B798B" w:rsidRPr="00F76B0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Приказа «О переходе на дистанционное обучение в МБОУ «Сростинская СОШ им. В. М. Шукшина» Бийского района</w:t>
        </w:r>
      </w:hyperlink>
      <w:r w:rsidR="007B798B" w:rsidRPr="00F76B05">
        <w:rPr>
          <w:rFonts w:ascii="Times New Roman" w:hAnsi="Times New Roman" w:cs="Times New Roman"/>
          <w:sz w:val="24"/>
        </w:rPr>
        <w:t xml:space="preserve">; </w:t>
      </w:r>
    </w:p>
    <w:p w:rsidR="007B798B" w:rsidRPr="00F76B05" w:rsidRDefault="0014665C" w:rsidP="007B79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7B798B" w:rsidRPr="00F76B0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Положения о применении электронного обучения, дистанционных образовательных технологий при реализации образовательных программ в МБОУ «Сростинская СОШ им. В. М. Шукшина» Бийского района</w:t>
        </w:r>
      </w:hyperlink>
      <w:r w:rsidR="007B798B" w:rsidRPr="00F76B05">
        <w:rPr>
          <w:rFonts w:ascii="Times New Roman" w:hAnsi="Times New Roman" w:cs="Times New Roman"/>
          <w:sz w:val="24"/>
        </w:rPr>
        <w:t>;</w:t>
      </w:r>
    </w:p>
    <w:p w:rsidR="007B798B" w:rsidRPr="00F76B05" w:rsidRDefault="0014665C" w:rsidP="007B798B">
      <w:pPr>
        <w:pStyle w:val="a3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="007B798B" w:rsidRPr="00F76B0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Порядка работы, режима и формах обучения в 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7B798B" w:rsidRPr="00F76B0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>короновирусной</w:t>
        </w:r>
        <w:proofErr w:type="spellEnd"/>
        <w:r w:rsidR="007B798B" w:rsidRPr="00F76B05">
          <w:rPr>
            <w:rStyle w:val="a6"/>
            <w:rFonts w:ascii="Times New Roman" w:hAnsi="Times New Roman" w:cs="Times New Roman"/>
            <w:color w:val="auto"/>
            <w:sz w:val="24"/>
            <w:u w:val="none"/>
          </w:rPr>
          <w:t xml:space="preserve"> инфекции</w:t>
        </w:r>
      </w:hyperlink>
      <w:r w:rsidR="007B798B" w:rsidRPr="00F76B05">
        <w:rPr>
          <w:rFonts w:ascii="Times New Roman" w:hAnsi="Times New Roman" w:cs="Times New Roman"/>
          <w:sz w:val="24"/>
        </w:rPr>
        <w:t>.</w:t>
      </w:r>
    </w:p>
    <w:p w:rsidR="007B798B" w:rsidRPr="00F76B05" w:rsidRDefault="007B798B" w:rsidP="007B798B">
      <w:pPr>
        <w:pStyle w:val="a7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7B798B" w:rsidRDefault="007B798B" w:rsidP="007B7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76B05">
        <w:rPr>
          <w:rFonts w:ascii="Times New Roman" w:hAnsi="Times New Roman"/>
          <w:sz w:val="24"/>
          <w:szCs w:val="24"/>
        </w:rPr>
        <w:t>В связи с новыми условиями обучения взаимодействия между обучающимися и педагогическими ра</w:t>
      </w:r>
      <w:r>
        <w:rPr>
          <w:rFonts w:ascii="Times New Roman" w:hAnsi="Times New Roman"/>
          <w:sz w:val="24"/>
          <w:szCs w:val="24"/>
        </w:rPr>
        <w:t>ботниками опосредовано (на расстоянии) образовательная программа будет реализовываться с применением электронного обучения и дистанционными технологиями.</w:t>
      </w:r>
    </w:p>
    <w:p w:rsidR="007B798B" w:rsidRDefault="007B798B" w:rsidP="007B798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</w:t>
      </w:r>
      <w:r w:rsidRPr="00FA6938">
        <w:rPr>
          <w:rFonts w:ascii="Times New Roman" w:hAnsi="Times New Roman"/>
          <w:sz w:val="24"/>
          <w:szCs w:val="24"/>
        </w:rPr>
        <w:t>русский язык, математика, литера</w:t>
      </w:r>
      <w:r w:rsidR="00F76B05">
        <w:rPr>
          <w:rFonts w:ascii="Times New Roman" w:hAnsi="Times New Roman"/>
          <w:sz w:val="24"/>
          <w:szCs w:val="24"/>
        </w:rPr>
        <w:t xml:space="preserve">турное чтение, окружающий мир, </w:t>
      </w:r>
      <w:r w:rsidRPr="00FA6938">
        <w:rPr>
          <w:rFonts w:ascii="Times New Roman" w:hAnsi="Times New Roman"/>
          <w:sz w:val="24"/>
          <w:szCs w:val="24"/>
        </w:rPr>
        <w:t xml:space="preserve">изобразительное искусств, технология, музыка, родное литературное чтение </w:t>
      </w:r>
      <w:r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7B798B" w:rsidRDefault="007B798B" w:rsidP="007B798B"/>
    <w:p w:rsidR="007B798B" w:rsidRDefault="007B798B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B798B" w:rsidRDefault="007B798B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E0525" w:rsidRPr="001B37A5" w:rsidRDefault="008E0525" w:rsidP="008E052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B37A5">
        <w:rPr>
          <w:rFonts w:ascii="Times New Roman" w:hAnsi="Times New Roman" w:cs="Times New Roman"/>
          <w:b/>
          <w:sz w:val="24"/>
          <w:szCs w:val="24"/>
        </w:rPr>
        <w:t xml:space="preserve">  Корректировка рабочей программы по предмету </w:t>
      </w:r>
      <w:r w:rsidRPr="001B37A5">
        <w:rPr>
          <w:rFonts w:ascii="Times New Roman" w:hAnsi="Times New Roman" w:cs="Times New Roman"/>
          <w:b/>
          <w:color w:val="000000"/>
          <w:sz w:val="24"/>
          <w:szCs w:val="24"/>
        </w:rPr>
        <w:t>«  Литературное чтение» в 1 классе (УМК "Школа России")</w:t>
      </w:r>
    </w:p>
    <w:tbl>
      <w:tblPr>
        <w:tblpPr w:leftFromText="180" w:rightFromText="180" w:bottomFromText="200" w:vertAnchor="text" w:horzAnchor="margin" w:tblpY="192"/>
        <w:tblW w:w="153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586"/>
        <w:gridCol w:w="2589"/>
        <w:gridCol w:w="5943"/>
        <w:gridCol w:w="2834"/>
        <w:gridCol w:w="2408"/>
      </w:tblGrid>
      <w:tr w:rsidR="008E0525" w:rsidTr="00F76B05">
        <w:trPr>
          <w:trHeight w:val="1358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525" w:rsidRDefault="008E05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525" w:rsidRDefault="008E05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5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525" w:rsidRDefault="008E05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525" w:rsidRDefault="008E05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0525" w:rsidRDefault="008E05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8E0525" w:rsidRDefault="008E052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план/факт</w:t>
            </w:r>
          </w:p>
        </w:tc>
      </w:tr>
      <w:tr w:rsidR="008E0525" w:rsidTr="00F76B05">
        <w:trPr>
          <w:trHeight w:val="2362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0525" w:rsidRDefault="008E05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5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6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0525" w:rsidRDefault="008E052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 Я и мои друзья 5/3</w:t>
            </w:r>
          </w:p>
          <w:p w:rsidR="008E0525" w:rsidRDefault="008E052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E0525" w:rsidRDefault="008E052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E0525" w:rsidRDefault="008E052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E0525" w:rsidRDefault="008E052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E0525" w:rsidRDefault="008E052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  <w:p w:rsidR="008E0525" w:rsidRDefault="008E0525">
            <w:pP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Раздел 7</w:t>
            </w:r>
          </w:p>
          <w:p w:rsidR="008E0525" w:rsidRDefault="008E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О братьях наших меньших 9\3</w:t>
            </w:r>
          </w:p>
        </w:tc>
        <w:tc>
          <w:tcPr>
            <w:tcW w:w="59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Знакомство с названием раздела. Ю. Ермолаев «Лучший друг», Е. Благинина «Подарок». Тема и главная мысль текста. План рассказа. В. Орлов «Кто первый?», С. Михалков «Бараны». Соотнесение содержание произведения с пословицами</w:t>
            </w:r>
          </w:p>
          <w:p w:rsidR="008E0525" w:rsidRDefault="008E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2/1</w:t>
            </w:r>
          </w:p>
          <w:p w:rsidR="008E0525" w:rsidRDefault="008E05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2.С. Маршак «Хороший день». Соотнесение содержание с пословицами.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«Сердитый дог Буль»,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«Про дружбу». Сравнение рассказа и стихотворения. Заучивание наизусть.2/1</w:t>
            </w:r>
          </w:p>
          <w:p w:rsidR="008E0525" w:rsidRDefault="008E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525" w:rsidRDefault="008E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Сапгир «Кошка». Сравнение художественного и научно – популярного текстов. Выразительное чтение.</w:t>
            </w:r>
          </w:p>
          <w:p w:rsidR="008E0525" w:rsidRDefault="008E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Берестов «Лягушата», В. Лунин «Никого не обижай», С. Михалков «Важный совет». Поступок героя2/1</w:t>
            </w:r>
          </w:p>
          <w:p w:rsidR="008E0525" w:rsidRDefault="008E05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0525" w:rsidRDefault="008E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Пляцковский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«Цап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Царапыч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Г. Сапгир «Кошка». Сравнение художественного и научно – популярного текстов. Выразительное чтение.</w:t>
            </w:r>
          </w:p>
          <w:p w:rsidR="008E0525" w:rsidRDefault="008E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В. Берестов «Лягушата», В. Лунин «Никого не обижай»,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 Михалков «Важный совет». Поступок героя2/1</w:t>
            </w:r>
          </w:p>
          <w:p w:rsidR="008E0525" w:rsidRDefault="008E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3.Сказки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несказки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Д. Хармс «Храбрый еж», Н. Сладков «Лисица и еж». Сравнение художественного и научно-популярного текста.</w:t>
            </w:r>
          </w:p>
          <w:p w:rsidR="008E0525" w:rsidRDefault="008E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Аксаков «Гнездо». Пересказ на основе иллюстрации.</w:t>
            </w:r>
          </w:p>
          <w:p w:rsidR="008E0525" w:rsidRDefault="008E0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2/1</w:t>
            </w:r>
          </w:p>
          <w:p w:rsidR="008E0525" w:rsidRDefault="008E052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Повторение и обобщение по теме: «О братьях наших меньших». Оценка достижений4/1</w:t>
            </w:r>
          </w:p>
          <w:p w:rsidR="008E0525" w:rsidRDefault="008E0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Объединение уроков</w:t>
            </w: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Default="008E05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30-04.05/</w:t>
            </w:r>
            <w:r w:rsidR="005F7220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.05</w:t>
            </w:r>
          </w:p>
          <w:p w:rsidR="008E0525" w:rsidRDefault="008E05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05-06.05/11.05</w:t>
            </w: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07-11.05/12.05</w:t>
            </w: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12-13.05/13.05</w:t>
            </w: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14-18.05/21.05</w:t>
            </w: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19-22.05/22.05</w:t>
            </w: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35EEA" w:rsidRDefault="00B35EEA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B798B" w:rsidRDefault="007B798B" w:rsidP="008E05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7B798B" w:rsidRDefault="007B798B" w:rsidP="008E0525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8E0525" w:rsidRPr="00791350" w:rsidRDefault="008E0525" w:rsidP="008E0525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791350">
        <w:rPr>
          <w:rFonts w:ascii="Times New Roman" w:hAnsi="Times New Roman"/>
          <w:b/>
          <w:sz w:val="28"/>
          <w:szCs w:val="28"/>
        </w:rPr>
        <w:t xml:space="preserve">орректировка рабочей программы  по предмету </w:t>
      </w:r>
      <w:r w:rsidRPr="00791350">
        <w:rPr>
          <w:rFonts w:ascii="Times New Roman" w:hAnsi="Times New Roman"/>
          <w:b/>
          <w:color w:val="000000"/>
          <w:sz w:val="28"/>
          <w:szCs w:val="28"/>
        </w:rPr>
        <w:t>«Русский язык»  в  1  классе (УМК "Школа России")</w:t>
      </w:r>
    </w:p>
    <w:p w:rsidR="008E0525" w:rsidRDefault="008E0525" w:rsidP="008E05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E0525" w:rsidRDefault="008E0525" w:rsidP="008E05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92"/>
        <w:tblW w:w="149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2591"/>
        <w:gridCol w:w="4243"/>
        <w:gridCol w:w="4394"/>
        <w:gridCol w:w="2126"/>
      </w:tblGrid>
      <w:tr w:rsidR="008E0525" w:rsidRPr="00746D51" w:rsidTr="00F76B05">
        <w:trPr>
          <w:trHeight w:val="1066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5" w:rsidRPr="00B15ADF" w:rsidRDefault="008E0525" w:rsidP="00F76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5" w:rsidRPr="00B15ADF" w:rsidRDefault="008E0525" w:rsidP="00F76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5" w:rsidRPr="00B15ADF" w:rsidRDefault="008E0525" w:rsidP="00F76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5" w:rsidRPr="00B15ADF" w:rsidRDefault="008E0525" w:rsidP="00F76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525" w:rsidRPr="00B15ADF" w:rsidRDefault="008E0525" w:rsidP="00F76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8E0525" w:rsidRPr="00B15ADF" w:rsidRDefault="008E0525" w:rsidP="00F76B0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5AD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план/факт</w:t>
            </w:r>
          </w:p>
        </w:tc>
      </w:tr>
      <w:tr w:rsidR="008E0525" w:rsidRPr="00746D51" w:rsidTr="008E0525">
        <w:trPr>
          <w:trHeight w:val="1930"/>
        </w:trPr>
        <w:tc>
          <w:tcPr>
            <w:tcW w:w="158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E0525" w:rsidRPr="00746D51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E0525" w:rsidRDefault="008E0525" w:rsidP="0094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  <w:p w:rsidR="008E0525" w:rsidRPr="00746D51" w:rsidRDefault="008E0525" w:rsidP="0094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34ч/24ч</w:t>
            </w:r>
            <w:hyperlink r:id="rId11" w:history="1"/>
          </w:p>
        </w:tc>
        <w:tc>
          <w:tcPr>
            <w:tcW w:w="4243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0C40C5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</w:t>
            </w:r>
            <w:r w:rsidRPr="000C40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Мягкий знак как показатель мягкости предшествующего согласного звука</w:t>
            </w: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Использования на письме мягкого знака как показателя мягкости предшествующего согласного звука  в конце слова и в середине слова перед согласным</w:t>
            </w: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Восстановление текста с нарушенным порядком предложений.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0C40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Согласные звонкие и глухие.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Звонкие и глухие согласные звуки на конце слова.</w:t>
            </w: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Произношение парного по глухости – звонкости согласного звука на конце слова и его обозначение буквой на письме.</w:t>
            </w: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Правило обозначения буквой парного по глухости – звонкости согласного звука на конце слова в двусложных словах.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проверки написания буквы, обозначающей парный по звонкости – глухости согласный звук. Работа с </w:t>
            </w:r>
            <w:proofErr w:type="gram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текстом :</w:t>
            </w:r>
            <w:proofErr w:type="gramEnd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тема, главная мысль, заголовок.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0B19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Проверочный диктант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75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Шипящие согласные звуки.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Буквы шипящих согласных звуков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: непарных твердых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Ш,Ж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 непарных мягких Ч,Щ.2/1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Проект: «Скороговорки</w:t>
            </w:r>
            <w:proofErr w:type="gram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0B1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чк</w:t>
            </w:r>
            <w:proofErr w:type="spellEnd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</w:t>
            </w:r>
            <w:proofErr w:type="spellEnd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чт.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Буквосочетания </w:t>
            </w:r>
            <w:proofErr w:type="spell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</w:t>
            </w:r>
            <w:proofErr w:type="spellEnd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ши, </w:t>
            </w:r>
            <w:proofErr w:type="spell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</w:t>
            </w:r>
            <w:proofErr w:type="spellEnd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ща, чу – </w:t>
            </w:r>
            <w:proofErr w:type="spell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</w:t>
            </w:r>
            <w:proofErr w:type="spellEnd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Воспроизведение по памяти содержания русской народной сказки «Лиса и Журавль»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  <w:r w:rsidRPr="000875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Заглавная буква в словах.</w:t>
            </w: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Заглавная буква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именах, фамилиях, отчествах, кличках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животных  и.т.д.</w:t>
            </w:r>
            <w:r w:rsidRPr="000B19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  <w:proofErr w:type="gramEnd"/>
            <w:r w:rsidRPr="000B198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E0525" w:rsidRPr="000B198B" w:rsidRDefault="008E0525" w:rsidP="00942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ответов на вопросы; составление рассказа по рисунку</w:t>
            </w:r>
          </w:p>
          <w:p w:rsidR="008E0525" w:rsidRPr="00746D51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Заглавная буква в словах. </w:t>
            </w:r>
            <w:proofErr w:type="gramStart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  </w:t>
            </w: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gramEnd"/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Сказочная страничка» (в названиях сказок – изученные правила письма)</w:t>
            </w:r>
            <w:r w:rsidRPr="000B198B">
              <w:rPr>
                <w:rFonts w:ascii="Times New Roman" w:hAnsi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0B19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3/1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6D51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7B7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0525" w:rsidRPr="00746D51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</w:tcPr>
          <w:p w:rsidR="008E0525" w:rsidRPr="00746D51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746D51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04-06/18.05</w:t>
            </w:r>
          </w:p>
          <w:p w:rsidR="008E0525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07-12/19.05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13-14/20.05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15-18/21.05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746D51" w:rsidRDefault="005F7220" w:rsidP="007B798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20-22/22.05</w:t>
            </w:r>
          </w:p>
        </w:tc>
      </w:tr>
    </w:tbl>
    <w:p w:rsidR="008E0525" w:rsidRDefault="008E0525" w:rsidP="00F76B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0525" w:rsidRDefault="008E0525" w:rsidP="00F76B0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64">
        <w:rPr>
          <w:rFonts w:ascii="Times New Roman" w:hAnsi="Times New Roman" w:cs="Times New Roman"/>
          <w:b/>
          <w:sz w:val="28"/>
          <w:szCs w:val="28"/>
        </w:rPr>
        <w:t xml:space="preserve">Корректировка рабочей программы по предмету </w:t>
      </w:r>
      <w:r w:rsidRPr="00927F6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Математика</w:t>
      </w:r>
      <w:r w:rsidRPr="00927F64">
        <w:rPr>
          <w:rFonts w:ascii="Times New Roman" w:hAnsi="Times New Roman" w:cs="Times New Roman"/>
          <w:b/>
          <w:color w:val="000000"/>
          <w:sz w:val="28"/>
          <w:szCs w:val="28"/>
        </w:rPr>
        <w:t>» в 1 классе</w:t>
      </w:r>
    </w:p>
    <w:tbl>
      <w:tblPr>
        <w:tblpPr w:leftFromText="180" w:rightFromText="180" w:vertAnchor="text" w:horzAnchor="margin" w:tblpY="192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2591"/>
        <w:gridCol w:w="5093"/>
        <w:gridCol w:w="2977"/>
        <w:gridCol w:w="2835"/>
      </w:tblGrid>
      <w:tr w:rsidR="008E0525" w:rsidRPr="00A36DEC" w:rsidTr="00F76B05">
        <w:trPr>
          <w:trHeight w:val="1352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5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план/факт</w:t>
            </w:r>
          </w:p>
        </w:tc>
      </w:tr>
      <w:tr w:rsidR="008E0525" w:rsidRPr="00A36DEC" w:rsidTr="008E0525">
        <w:trPr>
          <w:trHeight w:val="2639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8ч.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 6</w:t>
            </w:r>
            <w:r w:rsidRPr="0005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1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1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B314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Числа от 1 до 20. Сложение и вычитание (продолжение) (22 часа)</w:t>
            </w: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22ч. /17ч.</w:t>
            </w: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E0525" w:rsidRDefault="008E0525" w:rsidP="009429AF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Итоговое повторение (6</w:t>
            </w:r>
            <w:r w:rsidRPr="00CC1FD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часов)</w:t>
            </w:r>
          </w:p>
          <w:p w:rsidR="008E0525" w:rsidRPr="00A36DEC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6/2</w:t>
            </w:r>
          </w:p>
        </w:tc>
        <w:tc>
          <w:tcPr>
            <w:tcW w:w="5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8E0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C1FDF">
              <w:rPr>
                <w:rFonts w:ascii="Times New Roman" w:hAnsi="Times New Roman" w:cs="Times New Roman"/>
                <w:sz w:val="24"/>
                <w:szCs w:val="24"/>
              </w:rPr>
              <w:t>Вычитание вида 13 –*.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C1FDF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вида 14 –*.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0525" w:rsidRPr="00E83262" w:rsidRDefault="008E0525" w:rsidP="00942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0525" w:rsidRPr="00644EAA" w:rsidRDefault="008E0525" w:rsidP="008E0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1FDF"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вида 15 –*. Вычитание вида 16 –*.</w:t>
            </w:r>
          </w:p>
          <w:p w:rsidR="008E0525" w:rsidRPr="00644EAA" w:rsidRDefault="008E0525" w:rsidP="008E0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1FDF"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вида 17 –*, 18 –*. Странички для любознательных. Повторение пройденного. </w:t>
            </w:r>
            <w:r w:rsidRPr="00CC1FDF">
              <w:rPr>
                <w:rFonts w:ascii="Times New Roman" w:hAnsi="Times New Roman" w:cs="Times New Roman"/>
                <w:i/>
                <w:sz w:val="24"/>
                <w:szCs w:val="24"/>
              </w:rPr>
              <w:t>«Что узнали. Чему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C1FDF">
              <w:rPr>
                <w:rFonts w:ascii="Times New Roman" w:hAnsi="Times New Roman" w:cs="Times New Roman"/>
                <w:i/>
                <w:sz w:val="24"/>
                <w:szCs w:val="24"/>
              </w:rPr>
              <w:t>научились»</w:t>
            </w:r>
            <w:r w:rsidRPr="00CC1F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  <w:p w:rsidR="008E0525" w:rsidRPr="00644EAA" w:rsidRDefault="008E0525" w:rsidP="008E052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Проект: «Математика вокруг нас. Форма, размер. Цвет. Узоры и орнаменты</w:t>
            </w:r>
            <w:r w:rsidRPr="004F448E">
              <w:rPr>
                <w:rFonts w:ascii="Times New Roman" w:hAnsi="Times New Roman" w:cs="Times New Roman"/>
                <w:sz w:val="24"/>
                <w:szCs w:val="24"/>
              </w:rPr>
              <w:t xml:space="preserve"> Проверочная работа «Проверим себя и оценим свои достижения» (тестовая форма). </w:t>
            </w:r>
            <w:r w:rsidRPr="004F448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Анализ результатов.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644EAA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644EAA" w:rsidRDefault="008E0525" w:rsidP="008E0525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EAA">
              <w:rPr>
                <w:rFonts w:ascii="Times New Roman" w:hAnsi="Times New Roman" w:cs="Times New Roman"/>
                <w:sz w:val="24"/>
                <w:szCs w:val="24"/>
              </w:rPr>
              <w:t>Итоговое повторение.4/1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644EAA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2.</w:t>
            </w:r>
            <w:r w:rsidRPr="00CC1FDF"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повторение «Что узнали, чему научились в 1 классе</w:t>
            </w:r>
            <w:proofErr w:type="gramStart"/>
            <w:r w:rsidRPr="00CC1FD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работа2/1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7B798B" w:rsidP="007B7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8E0525" w:rsidRPr="00A36DEC" w:rsidRDefault="008E0525" w:rsidP="007B798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04-06/15.05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06-07/18.05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08-13/20.05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14-20/21.05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5F7220" w:rsidP="007B798B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21-22/22.05</w:t>
            </w:r>
          </w:p>
        </w:tc>
      </w:tr>
    </w:tbl>
    <w:p w:rsidR="005F7220" w:rsidRDefault="005F7220" w:rsidP="007B79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6B05" w:rsidRDefault="008E052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27F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F76B05" w:rsidRDefault="00F76B05" w:rsidP="008E0525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E0525" w:rsidRPr="00927F64" w:rsidRDefault="008E0525" w:rsidP="008E0525">
      <w:pPr>
        <w:spacing w:after="0" w:line="24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64">
        <w:rPr>
          <w:rFonts w:ascii="Times New Roman" w:hAnsi="Times New Roman" w:cs="Times New Roman"/>
          <w:b/>
          <w:sz w:val="28"/>
          <w:szCs w:val="28"/>
        </w:rPr>
        <w:t xml:space="preserve"> Корректировка рабочей программы по предмету </w:t>
      </w:r>
      <w:r w:rsidRPr="00927F64">
        <w:rPr>
          <w:rFonts w:ascii="Times New Roman" w:hAnsi="Times New Roman" w:cs="Times New Roman"/>
          <w:b/>
          <w:color w:val="000000"/>
          <w:sz w:val="28"/>
          <w:szCs w:val="28"/>
        </w:rPr>
        <w:t>«Окружающий мир» в 1 классе (УМК "Школа России")</w:t>
      </w:r>
    </w:p>
    <w:tbl>
      <w:tblPr>
        <w:tblpPr w:leftFromText="180" w:rightFromText="180" w:vertAnchor="text" w:horzAnchor="margin" w:tblpY="192"/>
        <w:tblW w:w="150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2591"/>
        <w:gridCol w:w="6085"/>
        <w:gridCol w:w="2552"/>
        <w:gridCol w:w="2268"/>
      </w:tblGrid>
      <w:tr w:rsidR="008E0525" w:rsidRPr="00A36DEC" w:rsidTr="008E0525">
        <w:trPr>
          <w:trHeight w:val="2049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6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план/факт</w:t>
            </w:r>
          </w:p>
        </w:tc>
      </w:tr>
      <w:tr w:rsidR="008E0525" w:rsidRPr="00A36DEC" w:rsidTr="008E0525">
        <w:trPr>
          <w:trHeight w:val="2639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4ч.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5 </w:t>
            </w:r>
            <w:r w:rsidRPr="0005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 w:rsidRPr="0005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«Почему и зачем?» (22 часа)</w:t>
            </w:r>
          </w:p>
          <w:p w:rsidR="008E0525" w:rsidRPr="00A36DEC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22ч. /18ч.</w:t>
            </w:r>
          </w:p>
        </w:tc>
        <w:tc>
          <w:tcPr>
            <w:tcW w:w="60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781271" w:rsidRDefault="008E0525" w:rsidP="009429A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05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Зачем нужны автомобили?</w:t>
            </w:r>
            <w:r>
              <w:t xml:space="preserve"> </w:t>
            </w:r>
            <w:r w:rsidRPr="00781271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9DE">
              <w:rPr>
                <w:rFonts w:ascii="Times New Roman" w:hAnsi="Times New Roman" w:cs="Times New Roman"/>
                <w:bCs/>
                <w:sz w:val="24"/>
                <w:szCs w:val="24"/>
              </w:rPr>
              <w:t>Зачем строят корабли?</w:t>
            </w:r>
            <w:r>
              <w:t xml:space="preserve"> </w:t>
            </w:r>
            <w:r w:rsidRPr="00781271">
              <w:rPr>
                <w:rFonts w:ascii="Times New Roman" w:hAnsi="Times New Roman" w:cs="Times New Roman"/>
                <w:bCs/>
                <w:sz w:val="24"/>
                <w:szCs w:val="24"/>
              </w:rPr>
              <w:t>Зачем строят самолёты?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05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Почему в автомобиле и поезде нужно соблюдать правила безопасности?</w:t>
            </w:r>
            <w:r>
              <w:t xml:space="preserve"> </w:t>
            </w:r>
            <w:r w:rsidRPr="0078127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на корабле и в самолёте нужно соблюдать правила безопасности?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Pr="0078127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Зачем люди осваивают космос?</w:t>
            </w:r>
            <w:r w:rsidRPr="00781271">
              <w:t xml:space="preserve"> </w:t>
            </w:r>
            <w:r w:rsidRPr="00781271">
              <w:rPr>
                <w:rFonts w:ascii="Times New Roman" w:hAnsi="Times New Roman" w:cs="Times New Roman"/>
                <w:bCs/>
                <w:sz w:val="24"/>
                <w:szCs w:val="24"/>
              </w:rPr>
              <w:t>Почему мы часто слышим слово «экология»?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</w:t>
            </w:r>
            <w:r w:rsidRPr="00781271"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 xml:space="preserve"> Проверим себя и оценим свои достижения по разделу «Почему и зачем?». Презентация проекта «Мои домашние питомцы».</w:t>
            </w:r>
            <w:r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  <w:t>2/1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7B7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28-01/</w:t>
            </w:r>
            <w:r w:rsidR="00542731">
              <w:rPr>
                <w:rFonts w:ascii="Times New Roman" w:hAnsi="Times New Roman"/>
                <w:color w:val="000000"/>
                <w:sz w:val="24"/>
                <w:szCs w:val="24"/>
              </w:rPr>
              <w:t>12.05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05-08/15.05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12-15/19.05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19-22/22.05</w:t>
            </w: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7220" w:rsidRDefault="005F7220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7B798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76B05" w:rsidRDefault="00F76B0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F76B05" w:rsidRDefault="00F76B0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F76B05" w:rsidRDefault="00F76B0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8E0525" w:rsidRDefault="008E0525" w:rsidP="008E05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64">
        <w:rPr>
          <w:rFonts w:ascii="Times New Roman" w:hAnsi="Times New Roman" w:cs="Times New Roman"/>
          <w:b/>
          <w:sz w:val="28"/>
          <w:szCs w:val="28"/>
        </w:rPr>
        <w:t xml:space="preserve">Корректировка рабочей программы по предмету </w:t>
      </w:r>
      <w:r w:rsidRPr="00927F6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Изобразительное искусство</w:t>
      </w:r>
      <w:r w:rsidRPr="00927F64">
        <w:rPr>
          <w:rFonts w:ascii="Times New Roman" w:hAnsi="Times New Roman" w:cs="Times New Roman"/>
          <w:b/>
          <w:color w:val="000000"/>
          <w:sz w:val="28"/>
          <w:szCs w:val="28"/>
        </w:rPr>
        <w:t>» в 1 классе</w:t>
      </w:r>
    </w:p>
    <w:tbl>
      <w:tblPr>
        <w:tblpPr w:leftFromText="180" w:rightFromText="180" w:vertAnchor="text" w:horzAnchor="margin" w:tblpY="192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2591"/>
        <w:gridCol w:w="2304"/>
        <w:gridCol w:w="6333"/>
        <w:gridCol w:w="2410"/>
      </w:tblGrid>
      <w:tr w:rsidR="008E0525" w:rsidRPr="00A36DEC" w:rsidTr="008E0525">
        <w:trPr>
          <w:trHeight w:val="2049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23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6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план/факт</w:t>
            </w:r>
          </w:p>
        </w:tc>
      </w:tr>
      <w:tr w:rsidR="008E0525" w:rsidRPr="00A36DEC" w:rsidTr="008E0525">
        <w:trPr>
          <w:trHeight w:val="2639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 </w:t>
            </w:r>
            <w:r w:rsidRPr="0005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1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0A7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Изображение, украшение, постройка всегда помогают друг другу. 5 ч.</w:t>
            </w:r>
          </w:p>
          <w:p w:rsidR="008E0525" w:rsidRPr="00A36DEC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 /3ч.</w:t>
            </w:r>
          </w:p>
        </w:tc>
        <w:tc>
          <w:tcPr>
            <w:tcW w:w="23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542731" w:rsidRDefault="008E0525" w:rsidP="009429AF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32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Праздник весны. Праздник птиц.</w:t>
            </w:r>
            <w:r w:rsidRPr="003F0A75">
              <w:t xml:space="preserve"> </w:t>
            </w:r>
            <w:r w:rsidRPr="00E832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Разноцветные жуки.2/1</w:t>
            </w:r>
          </w:p>
          <w:p w:rsidR="008E0525" w:rsidRPr="00E83262" w:rsidRDefault="008E0525" w:rsidP="008E052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F0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Сказочная страна. Времена года.</w:t>
            </w:r>
            <w:r w:rsidRPr="003F0A75">
              <w:t xml:space="preserve"> </w:t>
            </w:r>
            <w:r w:rsidRPr="003F0A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Здравствуй, лето! Урок любования (обобщение темы).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2/1</w:t>
            </w:r>
          </w:p>
        </w:tc>
        <w:tc>
          <w:tcPr>
            <w:tcW w:w="6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5427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731" w:rsidRDefault="00542731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01-08/15.05</w:t>
            </w:r>
          </w:p>
          <w:p w:rsidR="00542731" w:rsidRDefault="00542731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731" w:rsidRDefault="00542731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731" w:rsidRDefault="00542731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731" w:rsidRDefault="00542731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42731" w:rsidRDefault="00542731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542731" w:rsidP="00542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15-22/22.05</w:t>
            </w:r>
          </w:p>
        </w:tc>
      </w:tr>
    </w:tbl>
    <w:p w:rsidR="008E0525" w:rsidRDefault="008E0525" w:rsidP="008E05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0525" w:rsidRDefault="008E052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8E0525" w:rsidRDefault="008E052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8E0525" w:rsidRDefault="008E052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7B798B" w:rsidRDefault="007B798B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F76B05" w:rsidRDefault="00F76B0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F76B05" w:rsidRDefault="00F76B05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7B798B" w:rsidRDefault="007B798B" w:rsidP="008E0525">
      <w:pPr>
        <w:rPr>
          <w:rFonts w:ascii="Times New Roman" w:hAnsi="Times New Roman" w:cs="Times New Roman"/>
          <w:b/>
          <w:sz w:val="28"/>
          <w:szCs w:val="28"/>
        </w:rPr>
      </w:pPr>
    </w:p>
    <w:p w:rsidR="008E0525" w:rsidRDefault="008E0525" w:rsidP="008E05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7F64">
        <w:rPr>
          <w:rFonts w:ascii="Times New Roman" w:hAnsi="Times New Roman" w:cs="Times New Roman"/>
          <w:b/>
          <w:sz w:val="28"/>
          <w:szCs w:val="28"/>
        </w:rPr>
        <w:t xml:space="preserve">Корректировка рабочей программы по предмету </w:t>
      </w:r>
      <w:r w:rsidRPr="00927F64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Технология</w:t>
      </w:r>
      <w:r w:rsidRPr="00927F64">
        <w:rPr>
          <w:rFonts w:ascii="Times New Roman" w:hAnsi="Times New Roman" w:cs="Times New Roman"/>
          <w:b/>
          <w:color w:val="000000"/>
          <w:sz w:val="28"/>
          <w:szCs w:val="28"/>
        </w:rPr>
        <w:t>» в 1 классе</w:t>
      </w:r>
    </w:p>
    <w:tbl>
      <w:tblPr>
        <w:tblpPr w:leftFromText="180" w:rightFromText="180" w:vertAnchor="text" w:horzAnchor="margin" w:tblpY="192"/>
        <w:tblW w:w="1550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85"/>
        <w:gridCol w:w="2591"/>
        <w:gridCol w:w="6369"/>
        <w:gridCol w:w="3118"/>
        <w:gridCol w:w="1843"/>
      </w:tblGrid>
      <w:tr w:rsidR="008E0525" w:rsidRPr="00A36DEC" w:rsidTr="00542731">
        <w:trPr>
          <w:trHeight w:val="2049"/>
        </w:trPr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пропущенных уроков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Корректируемый раздел (часов по плану/ часов после корректировки)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Корректируемые темы (кол-во часов по плану/ кол-во часов после корректировки)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 счет чего произведена корректировка (объединение уроков, часов внеаудиторной занятости)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  <w:p w:rsidR="008E0525" w:rsidRPr="00BA3342" w:rsidRDefault="008E0525" w:rsidP="009429A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A334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план/факт</w:t>
            </w:r>
          </w:p>
        </w:tc>
      </w:tr>
      <w:tr w:rsidR="008E0525" w:rsidRPr="00A36DEC" w:rsidTr="00542731">
        <w:trPr>
          <w:trHeight w:val="2639"/>
        </w:trPr>
        <w:tc>
          <w:tcPr>
            <w:tcW w:w="15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2ч.</w:t>
            </w:r>
          </w:p>
        </w:tc>
        <w:tc>
          <w:tcPr>
            <w:tcW w:w="25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Раздел 4 </w:t>
            </w:r>
            <w:r w:rsidRPr="00057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E0525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314C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31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Текстильная мастерская    5ч.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8E0525" w:rsidRPr="00A36DEC" w:rsidRDefault="008E0525" w:rsidP="00942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 /3ч.</w:t>
            </w:r>
          </w:p>
        </w:tc>
        <w:tc>
          <w:tcPr>
            <w:tcW w:w="63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8E05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832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B31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Прямая строчка и перевивы. Для чего они нужны?</w:t>
            </w:r>
            <w:r w:rsidRPr="00B314C4">
              <w:rPr>
                <w:rFonts w:ascii="Calibri" w:eastAsia="Calibri" w:hAnsi="Calibri" w:cs="Times New Roman"/>
              </w:rPr>
              <w:t xml:space="preserve"> </w:t>
            </w:r>
            <w:r w:rsidRPr="00B314C4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себя.</w:t>
            </w:r>
            <w:r w:rsidRPr="00E832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/1</w:t>
            </w:r>
          </w:p>
          <w:p w:rsidR="008E0525" w:rsidRDefault="008E0525" w:rsidP="00942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0525" w:rsidRPr="00E83262" w:rsidRDefault="008E0525" w:rsidP="009429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E0525" w:rsidRPr="00E83262" w:rsidRDefault="008E0525" w:rsidP="008E0525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14C4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Закрепление. Проверка знаний и умений, полученных в 1 классе.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2/1</w:t>
            </w:r>
          </w:p>
        </w:tc>
        <w:tc>
          <w:tcPr>
            <w:tcW w:w="31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6DEC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 уроков</w:t>
            </w: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0525" w:rsidRPr="00A36DEC" w:rsidRDefault="00542731" w:rsidP="00542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28-05/12.05</w:t>
            </w: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8E0525" w:rsidP="009429AF">
            <w:pPr>
              <w:spacing w:after="0" w:line="240" w:lineRule="auto"/>
              <w:ind w:firstLine="70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E0525" w:rsidRPr="00A36DEC" w:rsidRDefault="00542731" w:rsidP="0054273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12-19/19.05</w:t>
            </w:r>
          </w:p>
        </w:tc>
      </w:tr>
    </w:tbl>
    <w:p w:rsidR="008E0525" w:rsidRDefault="008E0525" w:rsidP="008E0525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2534" w:rsidRDefault="00672534"/>
    <w:sectPr w:rsidR="00672534" w:rsidSect="00F76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F08CB"/>
    <w:multiLevelType w:val="hybridMultilevel"/>
    <w:tmpl w:val="8F30BC56"/>
    <w:lvl w:ilvl="0" w:tplc="21BC725C">
      <w:start w:val="1"/>
      <w:numFmt w:val="decimal"/>
      <w:lvlText w:val="%1."/>
      <w:lvlJc w:val="left"/>
      <w:pPr>
        <w:ind w:left="405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7E27D6A"/>
    <w:multiLevelType w:val="hybridMultilevel"/>
    <w:tmpl w:val="8F30BC56"/>
    <w:lvl w:ilvl="0" w:tplc="21BC725C">
      <w:start w:val="1"/>
      <w:numFmt w:val="decimal"/>
      <w:lvlText w:val="%1."/>
      <w:lvlJc w:val="left"/>
      <w:pPr>
        <w:ind w:left="405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253B7903"/>
    <w:multiLevelType w:val="hybridMultilevel"/>
    <w:tmpl w:val="10886F16"/>
    <w:lvl w:ilvl="0" w:tplc="B2CA9D18">
      <w:start w:val="1"/>
      <w:numFmt w:val="decimal"/>
      <w:lvlText w:val="%1."/>
      <w:lvlJc w:val="left"/>
      <w:pPr>
        <w:ind w:left="405" w:hanging="360"/>
      </w:pPr>
      <w:rPr>
        <w:rFonts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55C36CB"/>
    <w:multiLevelType w:val="hybridMultilevel"/>
    <w:tmpl w:val="8F30BC56"/>
    <w:lvl w:ilvl="0" w:tplc="21BC725C">
      <w:start w:val="1"/>
      <w:numFmt w:val="decimal"/>
      <w:lvlText w:val="%1."/>
      <w:lvlJc w:val="left"/>
      <w:pPr>
        <w:ind w:left="405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E0525"/>
    <w:rsid w:val="0014665C"/>
    <w:rsid w:val="001B37A5"/>
    <w:rsid w:val="002C2090"/>
    <w:rsid w:val="004D094A"/>
    <w:rsid w:val="00542731"/>
    <w:rsid w:val="005F7220"/>
    <w:rsid w:val="00672534"/>
    <w:rsid w:val="007B798B"/>
    <w:rsid w:val="00897078"/>
    <w:rsid w:val="008E0525"/>
    <w:rsid w:val="00941BEE"/>
    <w:rsid w:val="00B35EEA"/>
    <w:rsid w:val="00D73208"/>
    <w:rsid w:val="00F05924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83F18-79CE-4B08-ABAF-748E0522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0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3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37A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B798B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1"/>
    <w:qFormat/>
    <w:rsid w:val="007B798B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7B798B"/>
    <w:rPr>
      <w:rFonts w:ascii="Cambria" w:eastAsia="Cambria" w:hAnsi="Cambria"/>
      <w:sz w:val="26"/>
      <w:szCs w:val="26"/>
      <w:lang w:val="en-US"/>
    </w:rPr>
  </w:style>
  <w:style w:type="character" w:customStyle="1" w:styleId="a9">
    <w:name w:val="Основной текст_"/>
    <w:basedOn w:val="a0"/>
    <w:link w:val="1"/>
    <w:rsid w:val="007B798B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9"/>
    <w:rsid w:val="007B798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hyperlink" Target="JavaScript:setCurrElement(834320,3660489,%200,%20'un',%20this.text);return%20false;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Минаев</dc:creator>
  <cp:lastModifiedBy>4_Кабинет</cp:lastModifiedBy>
  <cp:revision>4</cp:revision>
  <cp:lastPrinted>2020-04-09T07:58:00Z</cp:lastPrinted>
  <dcterms:created xsi:type="dcterms:W3CDTF">2020-04-09T07:58:00Z</dcterms:created>
  <dcterms:modified xsi:type="dcterms:W3CDTF">2020-04-09T10:26:00Z</dcterms:modified>
</cp:coreProperties>
</file>