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1" w:rsidRDefault="00E67AD8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A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0" name="Рисунок 10" descr="C:\Users\4_Кабинет\Desktop\Корректировка программ\платов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_Кабинет\Desktop\Корректировка программ\платова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D4B" w:rsidRPr="003239D7" w:rsidRDefault="009C5D4B" w:rsidP="003B1E21">
      <w:pPr>
        <w:rPr>
          <w:rFonts w:ascii="Times New Roman" w:hAnsi="Times New Roman" w:cs="Times New Roman"/>
          <w:sz w:val="24"/>
          <w:szCs w:val="24"/>
        </w:rPr>
      </w:pPr>
    </w:p>
    <w:p w:rsidR="009C5D4B" w:rsidRPr="00C03828" w:rsidRDefault="009C5D4B" w:rsidP="009C5D4B">
      <w:pPr>
        <w:rPr>
          <w:rFonts w:ascii="Times New Roman" w:hAnsi="Times New Roman" w:cs="Times New Roman"/>
          <w:sz w:val="28"/>
          <w:szCs w:val="28"/>
        </w:rPr>
      </w:pPr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E67AD8">
      <w:pPr>
        <w:rPr>
          <w:rFonts w:ascii="Times New Roman" w:hAnsi="Times New Roman" w:cs="Times New Roman"/>
          <w:sz w:val="24"/>
          <w:szCs w:val="24"/>
        </w:rPr>
        <w:sectPr w:rsidR="00755F13" w:rsidSect="001D2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F13" w:rsidRDefault="00755F13" w:rsidP="00E67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850"/>
        <w:gridCol w:w="2695"/>
        <w:gridCol w:w="10630"/>
        <w:gridCol w:w="1276"/>
      </w:tblGrid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броска мяча двумя руками от груди с места.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Физические упражнения для самостоятельного освоения техни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броска мяча двумя руками от груди с места.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на уроках футбола. </w:t>
            </w:r>
          </w:p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Удар по неподвижному и катящемуся мячу внутренней стороной стопы.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Остановка катящегося мяча внутренней стороной стопы.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безопасности на уроках по легкой атлетике.</w:t>
            </w:r>
          </w:p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Соблюдение требова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ний безопасности и ги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гиенических правил при подготовке мест заня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 xml:space="preserve">тий, выборе инвентаря и одежды для проведения самостоятельных занятий. 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Общефизическая под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готовка.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Упражнения в метании малого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Упражнения в метании малого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Прикладно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044A5">
              <w:rPr>
                <w:rFonts w:ascii="Times New Roman" w:hAnsi="Times New Roman"/>
                <w:sz w:val="24"/>
                <w:szCs w:val="24"/>
              </w:rPr>
              <w:t>ориентиро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ванная физическая под</w:t>
            </w:r>
            <w:r w:rsidRPr="009044A5">
              <w:rPr>
                <w:rFonts w:ascii="Times New Roman" w:hAnsi="Times New Roman"/>
                <w:sz w:val="24"/>
                <w:szCs w:val="24"/>
              </w:rPr>
              <w:softHyphen/>
              <w:t>готовка.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49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</w:tbl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5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15452" w:type="dxa"/>
        <w:tblInd w:w="108" w:type="dxa"/>
        <w:tblLook w:val="04A0" w:firstRow="1" w:lastRow="0" w:firstColumn="1" w:lastColumn="0" w:noHBand="0" w:noVBand="1"/>
      </w:tblPr>
      <w:tblGrid>
        <w:gridCol w:w="850"/>
        <w:gridCol w:w="2694"/>
        <w:gridCol w:w="10490"/>
        <w:gridCol w:w="1418"/>
      </w:tblGrid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eastAsia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Техника ловли мяча после отскока от пола.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eastAsia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Техника броска мяча в корзину двумя руками снизу после ведения.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Подводящие упражнения для самостоятельного освоения техники броска мяча в корзину двумя руками снизу после ведения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490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футбола. Положительное влияние занятий футболом на укрепление здоровья и развитие физических качеств. Основные правила игры в футбол.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ведения мяча с ускорением.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передачи мяча в разных направлениях на большое расстояние.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удара с разбега по катящемуся мячу.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атлетика.</w:t>
            </w:r>
          </w:p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Беговые упражнения. Старт с опорой на одну руку. Техника безопасности на занятиях.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лением основных фаз движений.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лением основных фаз движений.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Спринтерский бег. Техника спринтерского бега с выде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лением основных фаз движений.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Прыжок в высоту с разбега способом «пере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Прыжок в высоту с разбега способом «пере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Прыжок в высоту с разбега способом «пере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шагивание».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755F13" w:rsidRPr="009044A5" w:rsidRDefault="00755F13" w:rsidP="000F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14034" w:type="dxa"/>
            <w:gridSpan w:val="3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755F13" w:rsidRPr="009044A5" w:rsidRDefault="00755F13" w:rsidP="00755F13">
      <w:pPr>
        <w:tabs>
          <w:tab w:val="left" w:pos="3360"/>
        </w:tabs>
        <w:autoSpaceDN w:val="0"/>
        <w:spacing w:after="0" w:line="240" w:lineRule="auto"/>
        <w:ind w:firstLine="851"/>
        <w:outlineLvl w:val="7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Pr="009044A5" w:rsidRDefault="00755F13" w:rsidP="00755F1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на основе авторской программы Матвеева А.П. 5-9 класс (7 класс)</w:t>
      </w: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850"/>
        <w:gridCol w:w="2694"/>
        <w:gridCol w:w="10631"/>
        <w:gridCol w:w="1276"/>
      </w:tblGrid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Технико-тактические действия ба</w:t>
            </w:r>
            <w:r w:rsidRPr="009044A5">
              <w:rPr>
                <w:rFonts w:ascii="Times New Roman" w:hAnsi="Times New Roman" w:cs="Times New Roman"/>
                <w:sz w:val="24"/>
              </w:rPr>
              <w:softHyphen/>
              <w:t>скетболиста при вбрасывании мяча су</w:t>
            </w:r>
            <w:r w:rsidRPr="009044A5">
              <w:rPr>
                <w:rFonts w:ascii="Times New Roman" w:hAnsi="Times New Roman" w:cs="Times New Roman"/>
                <w:sz w:val="24"/>
              </w:rPr>
              <w:softHyphen/>
              <w:t>дьёй и передаче мяча с лицевой линии.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Технико-тактические действия игро</w:t>
            </w:r>
            <w:r w:rsidRPr="009044A5">
              <w:rPr>
                <w:rFonts w:ascii="Times New Roman" w:hAnsi="Times New Roman" w:cs="Times New Roman"/>
                <w:sz w:val="24"/>
              </w:rPr>
              <w:softHyphen/>
              <w:t>ков обороняющейся</w:t>
            </w:r>
            <w:r>
              <w:rPr>
                <w:rFonts w:ascii="Times New Roman" w:hAnsi="Times New Roman" w:cs="Times New Roman"/>
                <w:sz w:val="24"/>
              </w:rPr>
              <w:t xml:space="preserve"> и атакующей </w:t>
            </w:r>
            <w:r w:rsidRPr="009044A5">
              <w:rPr>
                <w:rFonts w:ascii="Times New Roman" w:hAnsi="Times New Roman" w:cs="Times New Roman"/>
                <w:sz w:val="24"/>
              </w:rPr>
              <w:t xml:space="preserve"> команды. 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Подводящие упражнения для самостоятельного освоения техники броска мяча в корзину двумя руками снизу после ведения.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 xml:space="preserve">Техника безопасности на уроках футбола. </w:t>
            </w:r>
          </w:p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Совершенствование техники ведения мяча с ускорением.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передачи мяча в разных направлениях на большое расстояние.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удара с разбега по катящемуся мячу.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Технико-тактические действия в футболе при выполнении углового удара и при вбрасывании мяча из-за боковой линии. Игра в футбол по правилам.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 xml:space="preserve">Лёгкая атлетика. Техника безопасности на уроках по легкой атлетике. 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Беговые упражнения. Техника спртинтерского бега.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спринтерского бега.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спринтерского бега.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гладкого равномерного бега.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гладкого равномерного бега.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Техника гладкого равномерного бега в условиях преодоления соревновательной дистанции (мальчики - 3000 м, девочки - 1500 м).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Прыжковые упражне</w:t>
            </w:r>
            <w:r w:rsidRPr="009044A5">
              <w:rPr>
                <w:rFonts w:ascii="Times New Roman" w:hAnsi="Times New Roman" w:cs="Times New Roman"/>
                <w:sz w:val="24"/>
              </w:rPr>
              <w:softHyphen/>
              <w:t>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Прыжковые упражне</w:t>
            </w:r>
            <w:r w:rsidRPr="009044A5">
              <w:rPr>
                <w:rFonts w:ascii="Times New Roman" w:hAnsi="Times New Roman" w:cs="Times New Roman"/>
                <w:sz w:val="24"/>
              </w:rPr>
              <w:softHyphen/>
              <w:t>ния.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755F13" w:rsidRPr="009044A5" w:rsidRDefault="00755F13" w:rsidP="000F34B4">
            <w:pPr>
              <w:tabs>
                <w:tab w:val="left" w:pos="246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4A5">
              <w:rPr>
                <w:rFonts w:ascii="Times New Roman" w:hAnsi="Times New Roman" w:cs="Times New Roman"/>
                <w:sz w:val="24"/>
              </w:rPr>
              <w:t>Общефизическая подготовка.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14175" w:type="dxa"/>
            <w:gridSpan w:val="3"/>
          </w:tcPr>
          <w:p w:rsidR="00755F13" w:rsidRPr="009044A5" w:rsidRDefault="00755F13" w:rsidP="000F34B4">
            <w:pPr>
              <w:autoSpaceDN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Pr="009044A5" w:rsidRDefault="00755F13" w:rsidP="00755F1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на основе авторской 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раммы Матвеева А.П. 5-9 класс (8</w:t>
      </w: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W w:w="15310" w:type="dxa"/>
        <w:tblInd w:w="108" w:type="dxa"/>
        <w:tblLook w:val="04A0" w:firstRow="1" w:lastRow="0" w:firstColumn="1" w:lastColumn="0" w:noHBand="0" w:noVBand="1"/>
      </w:tblPr>
      <w:tblGrid>
        <w:gridCol w:w="850"/>
        <w:gridCol w:w="2694"/>
        <w:gridCol w:w="10348"/>
        <w:gridCol w:w="1418"/>
      </w:tblGrid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348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передачи мяча при встречном движении.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вырывания и выбивания мяча у соперника.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Техника перехвата мяча во время передачи.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Технико-тактические действия при атаке корзины соперника: стремительное нападение, позиционное нападение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подстраховка.</w:t>
            </w: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. Игра в баскетбол по правилам.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футбола. Технические действия.</w:t>
            </w:r>
          </w:p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ранее изученных приёмов игры в футбол.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удара по мячу внутренней и внешней частью подъёма стопы.</w:t>
            </w:r>
          </w:p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Подводящие упражнения для самостоятельного освоения техники удара по мячу внутренней и внешней частью подъёма стопы.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специальных физических качеств футболистов. Технико-тактические действия в защите и нападении (при выполнении штрафных ударов). Игра в футбол по правилам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специальных физических качеств футболистов. Технико-тактические действия в защите и нападении (при выполнении штрафных ударов). Игра в футбол по правилам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атлетика. Техника безопасности на уроках по легкой атлетике. 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Беговые упражнения. Техника спринтерского бега.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eastAsia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 в условиях преодоления соревновательной дистанции (мальчики - 3000 м, девочки - 1500 м).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13892" w:type="dxa"/>
            <w:gridSpan w:val="3"/>
          </w:tcPr>
          <w:p w:rsidR="00755F13" w:rsidRPr="009044A5" w:rsidRDefault="00755F13" w:rsidP="000F34B4">
            <w:pPr>
              <w:autoSpaceDN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Pr="009044A5" w:rsidRDefault="00755F13" w:rsidP="00755F1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на основе авторской 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раммы Матвеева А.П. 5-9 класс (9</w:t>
      </w: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850"/>
        <w:gridCol w:w="2127"/>
        <w:gridCol w:w="10064"/>
        <w:gridCol w:w="2127"/>
      </w:tblGrid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064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броска мяча одной рукой в движении. Подводящие упражнения для самостоятельного освоения техники броска мяча одной рукой в движении.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штрафного броска.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Технико-тактические действия в защите при атаке корзины соперником: техника накрывания.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sz w:val="24"/>
                <w:szCs w:val="24"/>
              </w:rPr>
              <w:t>Упражнения для развития специальных физических качеств баскетболиста. Игра в баскетбол по правилам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в баскетбол по правилам.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футбола. Техника удара по мячу серединой лба. Подводящие упражнения для самостоятельного освоения техники удара по мячу серединой лба.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остановки мяча подошвой.</w:t>
            </w:r>
          </w:p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Подводящие упражнения для самостоятельного освоения техники остановки мяча подошвой. Техника остановки катящегося мяча внутренней стороной стопы.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Техника остановки опускающегося мяча внутренней стороной стопы.</w:t>
            </w:r>
          </w:p>
          <w:p w:rsidR="00755F13" w:rsidRPr="009044A5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9044A5">
              <w:rPr>
                <w:rFonts w:ascii="Times New Roman" w:hAnsi="Times New Roman"/>
                <w:sz w:val="24"/>
                <w:szCs w:val="24"/>
              </w:rPr>
              <w:t>Подводящие упражнения для самостоятельного освоения техники остановки опускающегося мяча внутренней стороной стопы. Игра в футбол по правилам.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остановки мяча грудью.</w:t>
            </w:r>
          </w:p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Подводящие упражнения для самостоятельного освоения техники остановки мяча грудью. Техника отбора мяча подкатом. Игра в футбол по правилам.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отбора мяча подкатом. Игра в футбол по правилам.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 xml:space="preserve">Лёгкая атлетика. Техника безопасности на уроках по легкой атлетике. 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Беговые упражнения. Техника спринтерского бега.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eastAsia="Times New Roman" w:cs="Calibri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Техника гладкого равномерного бега в условиях преодоления соревновательной дистанции (мальчики - 3000 м, девочки - 1500 м).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Прыжковые упражне</w:t>
            </w: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850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5F13" w:rsidRPr="009044A5" w:rsidRDefault="00755F13" w:rsidP="000F34B4">
            <w:pPr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55F13" w:rsidRPr="009044A5" w:rsidTr="000F34B4">
        <w:tc>
          <w:tcPr>
            <w:tcW w:w="13041" w:type="dxa"/>
            <w:gridSpan w:val="3"/>
          </w:tcPr>
          <w:p w:rsidR="00755F13" w:rsidRPr="009044A5" w:rsidRDefault="00755F13" w:rsidP="000F34B4">
            <w:pPr>
              <w:autoSpaceDN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044A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55F13" w:rsidRPr="009044A5" w:rsidRDefault="00755F13" w:rsidP="000F34B4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</w:tr>
    </w:tbl>
    <w:p w:rsidR="00755F13" w:rsidRPr="009044A5" w:rsidRDefault="00755F13" w:rsidP="00755F1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на основе авторской 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раммы Матвеева А.П. 1-4 класс (1</w:t>
      </w: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12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221"/>
        <w:gridCol w:w="1418"/>
      </w:tblGrid>
      <w:tr w:rsidR="00755F13" w:rsidRPr="002A5816" w:rsidTr="000F34B4">
        <w:trPr>
          <w:trHeight w:val="273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544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534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физических упражнений для утренней зарядки.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366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Бросок мяча двумя руками снизу стоя на месте.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216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«Пятнашки».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238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«Салки-догонялки».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trHeight w:val="256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755F13" w:rsidRPr="00A14E2F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Эстафеты с баскетбольными мячами.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8221"/>
        <w:gridCol w:w="1418"/>
      </w:tblGrid>
      <w:tr w:rsidR="00755F13" w:rsidRPr="002A5816" w:rsidTr="000F34B4">
        <w:trPr>
          <w:cantSplit/>
          <w:trHeight w:val="415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уроках по футболу. </w:t>
            </w: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     культура.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224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дар по неподвижному и катящемуся мячу.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224"/>
        </w:trPr>
        <w:tc>
          <w:tcPr>
            <w:tcW w:w="709" w:type="dxa"/>
          </w:tcPr>
          <w:p w:rsidR="00755F13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дар по неподвижному и катящемуся мячу.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F13" w:rsidRPr="002A5816" w:rsidTr="000F34B4">
        <w:trPr>
          <w:cantSplit/>
          <w:trHeight w:val="273"/>
        </w:trPr>
        <w:tc>
          <w:tcPr>
            <w:tcW w:w="709" w:type="dxa"/>
          </w:tcPr>
          <w:p w:rsidR="00755F13" w:rsidRPr="002A5816" w:rsidRDefault="00755F13" w:rsidP="000F34B4">
            <w:pPr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дар по неподвижному и катящемуся мячу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278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упражнения: с высоким подниманием   бедра.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281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упражнения: с высоким подниманием   бедра.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257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упражнения: с высоким подниманием   бедра.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573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 прыжками и с ускорением, с изменяющимся направлением движения.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553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 прыжками и с ускорением, с изменяющимся направлением движения.   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F13" w:rsidRPr="002A5816" w:rsidTr="000F34B4">
        <w:trPr>
          <w:cantSplit/>
          <w:trHeight w:val="553"/>
        </w:trPr>
        <w:tc>
          <w:tcPr>
            <w:tcW w:w="709" w:type="dxa"/>
          </w:tcPr>
          <w:p w:rsidR="00755F13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 прыжками и с ускорением, с изменяющимся направлением движения.   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467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</w:t>
            </w:r>
          </w:p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и на двух ногах на месте и с продвижением вперёд.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409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</w:t>
            </w:r>
          </w:p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515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</w:t>
            </w:r>
          </w:p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194"/>
        </w:trPr>
        <w:tc>
          <w:tcPr>
            <w:tcW w:w="709" w:type="dxa"/>
          </w:tcPr>
          <w:p w:rsidR="00755F13" w:rsidRPr="002A5816" w:rsidRDefault="00755F13" w:rsidP="000F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ОРУ на развитие координации движений. Тестирование на время.</w:t>
            </w:r>
          </w:p>
        </w:tc>
        <w:tc>
          <w:tcPr>
            <w:tcW w:w="1418" w:type="dxa"/>
          </w:tcPr>
          <w:p w:rsidR="00755F13" w:rsidRPr="002A5816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2A5816" w:rsidTr="000F34B4">
        <w:trPr>
          <w:cantSplit/>
          <w:trHeight w:val="194"/>
        </w:trPr>
        <w:tc>
          <w:tcPr>
            <w:tcW w:w="13041" w:type="dxa"/>
            <w:gridSpan w:val="3"/>
          </w:tcPr>
          <w:p w:rsidR="00755F13" w:rsidRPr="002A5816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55F13" w:rsidRPr="00BD0389" w:rsidRDefault="00755F13" w:rsidP="000F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755F13" w:rsidRPr="009044A5" w:rsidRDefault="00755F13" w:rsidP="00755F13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на основе авторской 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раммы Матвеева А.П. 1-4 класс (4</w:t>
      </w:r>
      <w:r w:rsidRPr="009044A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850"/>
        <w:gridCol w:w="3261"/>
        <w:gridCol w:w="8930"/>
        <w:gridCol w:w="2127"/>
      </w:tblGrid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930" w:type="dxa"/>
          </w:tcPr>
          <w:p w:rsidR="00755F13" w:rsidRPr="005979A2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Б</w:t>
            </w:r>
            <w:r w:rsidRPr="005979A2">
              <w:rPr>
                <w:rFonts w:ascii="Times New Roman" w:hAnsi="Times New Roman" w:cs="Times New Roman"/>
                <w:sz w:val="24"/>
                <w:szCs w:val="16"/>
              </w:rPr>
              <w:t>роски мяча в  корзину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5979A2">
              <w:rPr>
                <w:rFonts w:ascii="Times New Roman" w:hAnsi="Times New Roman" w:cs="Times New Roman"/>
                <w:sz w:val="24"/>
                <w:szCs w:val="16"/>
              </w:rPr>
              <w:t>Совершенствование техники броска баскетбол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ь</w:t>
            </w:r>
            <w:r w:rsidRPr="005979A2">
              <w:rPr>
                <w:rFonts w:ascii="Times New Roman" w:hAnsi="Times New Roman" w:cs="Times New Roman"/>
                <w:sz w:val="24"/>
                <w:szCs w:val="16"/>
              </w:rPr>
              <w:t>ного мяча в корзину стоя на месте и после ведения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79A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 баскетбол по упрощённым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930" w:type="dxa"/>
          </w:tcPr>
          <w:p w:rsidR="00755F13" w:rsidRPr="00B92C1B" w:rsidRDefault="00755F13" w:rsidP="000F34B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FD">
              <w:rPr>
                <w:rFonts w:ascii="Times New Roman" w:hAnsi="Times New Roman"/>
                <w:sz w:val="24"/>
                <w:szCs w:val="24"/>
              </w:rPr>
              <w:t>Техника безопасности на уроках по футболу.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6FD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CF36FD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 w:rsidRPr="00CF36FD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D0A7A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мяча.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D0A7A" w:rsidRDefault="00755F13" w:rsidP="000F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3D161E">
              <w:rPr>
                <w:rFonts w:ascii="Times New Roman" w:hAnsi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6B766D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B766D">
              <w:rPr>
                <w:rFonts w:ascii="Times New Roman" w:eastAsia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766D">
              <w:rPr>
                <w:rFonts w:ascii="Times New Roman" w:eastAsia="Times New Roman" w:hAnsi="Times New Roman"/>
                <w:sz w:val="24"/>
                <w:szCs w:val="24"/>
              </w:rPr>
              <w:t>на материале игры в футбол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893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Лёгкая атлетика. Техника безопасности на уроках по легкой атлетике. 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92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ысокий старт с последующим ускорением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Высокий старт.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Дозирование и контроль физических нагрузок при выполнении легкоатлетических упражнений  во  время  самостоятельных занятий физической подготовкой.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220BE2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на результат.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8274AF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8274AF">
              <w:rPr>
                <w:rFonts w:ascii="Times New Roman" w:hAnsi="Times New Roman" w:cs="Times New Roman"/>
                <w:sz w:val="24"/>
              </w:rPr>
              <w:t>Техника стартового ускорения.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8274AF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8274AF">
              <w:rPr>
                <w:rFonts w:ascii="Times New Roman" w:hAnsi="Times New Roman" w:cs="Times New Roman"/>
                <w:sz w:val="24"/>
              </w:rPr>
              <w:t>Техника стартового ускорения.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8274AF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 w:rsidRPr="008274AF">
              <w:rPr>
                <w:rFonts w:ascii="Times New Roman" w:hAnsi="Times New Roman" w:cs="Times New Roman"/>
                <w:sz w:val="24"/>
              </w:rPr>
              <w:t>Техника финиширования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8274AF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96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8274AF" w:rsidRDefault="00755F13" w:rsidP="000F34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1000 м на результат.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5D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Прыжковые упражнения: прыжки в высоту.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widowControl w:val="0"/>
              <w:shd w:val="clear" w:color="auto" w:fill="FFFFFF"/>
              <w:tabs>
                <w:tab w:val="left" w:pos="33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25D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Подводящие упражнения для самостоятельного разучивания прыжка в высоту с разбега способом «перешагивание». Техника выполнения прыжка в высоту с разбега способом «перешагивание».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850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755F13" w:rsidRPr="00A333E0" w:rsidRDefault="00755F13" w:rsidP="000F34B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55F13" w:rsidRPr="00A333E0" w:rsidRDefault="00755F13" w:rsidP="000F3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66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  упражнение   для проверки    развития     скоростно-силовых способностей: прыжок в длину с места.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F13" w:rsidRPr="00A333E0" w:rsidTr="000F34B4">
        <w:tc>
          <w:tcPr>
            <w:tcW w:w="13041" w:type="dxa"/>
            <w:gridSpan w:val="3"/>
          </w:tcPr>
          <w:p w:rsidR="00755F13" w:rsidRPr="00A333E0" w:rsidRDefault="00755F13" w:rsidP="000F34B4">
            <w:pPr>
              <w:autoSpaceDN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333E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55F13" w:rsidRPr="00A333E0" w:rsidRDefault="00755F13" w:rsidP="000F34B4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F13" w:rsidRDefault="00755F13" w:rsidP="00755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755F13" w:rsidRDefault="00755F13" w:rsidP="0075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F13" w:rsidRPr="00EE7977" w:rsidRDefault="00755F13" w:rsidP="0075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самоизоляции использование дистанционного 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пересмотрена рабочая программа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внесения изменений в календарно-тематическое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планирование. При коррекции рабочей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часов</w:t>
      </w:r>
    </w:p>
    <w:p w:rsidR="00755F13" w:rsidRPr="00EE7977" w:rsidRDefault="00755F13" w:rsidP="0075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отводимых на изучение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(темы) учебного предмета курса.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рабочей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учебной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выполнение ее практической части качественно и в полном объеме. </w:t>
      </w:r>
    </w:p>
    <w:p w:rsidR="00755F13" w:rsidRPr="00064EC5" w:rsidRDefault="00755F13" w:rsidP="00755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D13" w:rsidRPr="00493930" w:rsidRDefault="00831D13" w:rsidP="00831D13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13" w:rsidRPr="00493930" w:rsidRDefault="00831D13" w:rsidP="00831D13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D13" w:rsidRDefault="00831D13" w:rsidP="00A02122">
      <w:pPr>
        <w:tabs>
          <w:tab w:val="left" w:pos="10425"/>
        </w:tabs>
        <w:jc w:val="center"/>
        <w:rPr>
          <w:sz w:val="28"/>
          <w:szCs w:val="28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831D13" w:rsidRDefault="00831D13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950E97" w:rsidRPr="00493930" w:rsidRDefault="00950E97" w:rsidP="00A0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A0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755F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E67AD8">
      <w:pPr>
        <w:spacing w:after="0" w:line="240" w:lineRule="auto"/>
      </w:pPr>
      <w:r>
        <w:separator/>
      </w:r>
    </w:p>
  </w:endnote>
  <w:endnote w:type="continuationSeparator" w:id="0">
    <w:p w:rsidR="0099497C" w:rsidRDefault="0099497C" w:rsidP="00E6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E67AD8">
      <w:pPr>
        <w:spacing w:after="0" w:line="240" w:lineRule="auto"/>
      </w:pPr>
      <w:r>
        <w:separator/>
      </w:r>
    </w:p>
  </w:footnote>
  <w:footnote w:type="continuationSeparator" w:id="0">
    <w:p w:rsidR="0099497C" w:rsidRDefault="0099497C" w:rsidP="00E6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D4B"/>
    <w:rsid w:val="0005461C"/>
    <w:rsid w:val="000A4AE8"/>
    <w:rsid w:val="000C4F10"/>
    <w:rsid w:val="00124DF7"/>
    <w:rsid w:val="00134DB2"/>
    <w:rsid w:val="001D2341"/>
    <w:rsid w:val="00223FCD"/>
    <w:rsid w:val="002E7503"/>
    <w:rsid w:val="00352908"/>
    <w:rsid w:val="003B1E21"/>
    <w:rsid w:val="003D1948"/>
    <w:rsid w:val="003D3EAE"/>
    <w:rsid w:val="0042512A"/>
    <w:rsid w:val="00487224"/>
    <w:rsid w:val="00493930"/>
    <w:rsid w:val="004C37C3"/>
    <w:rsid w:val="00565673"/>
    <w:rsid w:val="00583BCE"/>
    <w:rsid w:val="00654FF9"/>
    <w:rsid w:val="00680920"/>
    <w:rsid w:val="006B745D"/>
    <w:rsid w:val="00726CED"/>
    <w:rsid w:val="00755F13"/>
    <w:rsid w:val="00821546"/>
    <w:rsid w:val="00831D13"/>
    <w:rsid w:val="00911929"/>
    <w:rsid w:val="00947EC9"/>
    <w:rsid w:val="00950E97"/>
    <w:rsid w:val="00961B27"/>
    <w:rsid w:val="00970163"/>
    <w:rsid w:val="00990891"/>
    <w:rsid w:val="0099497C"/>
    <w:rsid w:val="009C5D4B"/>
    <w:rsid w:val="00A02122"/>
    <w:rsid w:val="00A2027F"/>
    <w:rsid w:val="00AB654C"/>
    <w:rsid w:val="00B70105"/>
    <w:rsid w:val="00C03828"/>
    <w:rsid w:val="00C128D5"/>
    <w:rsid w:val="00C143F1"/>
    <w:rsid w:val="00C65631"/>
    <w:rsid w:val="00CA45E2"/>
    <w:rsid w:val="00CF4A76"/>
    <w:rsid w:val="00D2127B"/>
    <w:rsid w:val="00DB403C"/>
    <w:rsid w:val="00DC43AC"/>
    <w:rsid w:val="00DF242C"/>
    <w:rsid w:val="00E436EB"/>
    <w:rsid w:val="00E44CF8"/>
    <w:rsid w:val="00E67AD8"/>
    <w:rsid w:val="00EB062B"/>
    <w:rsid w:val="00F80F86"/>
    <w:rsid w:val="00F9218B"/>
    <w:rsid w:val="00F94ED7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AFFD-E45B-4E8B-9E8E-30D9207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2">
    <w:name w:val="Сетка таблицы1"/>
    <w:basedOn w:val="a1"/>
    <w:next w:val="a4"/>
    <w:uiPriority w:val="59"/>
    <w:rsid w:val="00755F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6</cp:revision>
  <cp:lastPrinted>2020-04-09T02:13:00Z</cp:lastPrinted>
  <dcterms:created xsi:type="dcterms:W3CDTF">2020-04-09T08:46:00Z</dcterms:created>
  <dcterms:modified xsi:type="dcterms:W3CDTF">2020-04-09T10:46:00Z</dcterms:modified>
</cp:coreProperties>
</file>