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F3" w:rsidRPr="00E6226F" w:rsidRDefault="008F3CF3" w:rsidP="008F3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Госавтоинспекция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ийска</w:t>
      </w:r>
      <w:proofErr w:type="spellEnd"/>
      <w:r w:rsidRPr="00E6226F">
        <w:rPr>
          <w:b/>
          <w:sz w:val="28"/>
          <w:szCs w:val="28"/>
        </w:rPr>
        <w:t xml:space="preserve"> обращается к родителям несовершеннолетних водителей вело</w:t>
      </w:r>
      <w:r>
        <w:rPr>
          <w:b/>
          <w:sz w:val="28"/>
          <w:szCs w:val="28"/>
        </w:rPr>
        <w:t xml:space="preserve"> -</w:t>
      </w:r>
      <w:r w:rsidRPr="00E6226F">
        <w:rPr>
          <w:b/>
          <w:sz w:val="28"/>
          <w:szCs w:val="28"/>
        </w:rPr>
        <w:t xml:space="preserve"> и мототранспорта</w:t>
      </w:r>
    </w:p>
    <w:p w:rsidR="008F3CF3" w:rsidRPr="00827988" w:rsidRDefault="008F3CF3" w:rsidP="008F3CF3">
      <w:pPr>
        <w:jc w:val="center"/>
        <w:rPr>
          <w:b/>
          <w:sz w:val="28"/>
          <w:szCs w:val="28"/>
        </w:rPr>
      </w:pPr>
    </w:p>
    <w:p w:rsidR="008F3CF3" w:rsidRDefault="008F3CF3" w:rsidP="008F3CF3">
      <w:pPr>
        <w:jc w:val="both"/>
        <w:rPr>
          <w:sz w:val="28"/>
          <w:szCs w:val="28"/>
        </w:rPr>
      </w:pPr>
    </w:p>
    <w:p w:rsidR="008F3CF3" w:rsidRDefault="008F3CF3" w:rsidP="008F3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Госавтоинспекция обращается к родителям с просьбой исключить случаи предоставления возможности нахождения детей и подростков за рулем двухколесного транспортного средства.</w:t>
      </w:r>
    </w:p>
    <w:p w:rsidR="008F3CF3" w:rsidRDefault="008F3CF3" w:rsidP="008F3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Не доверяйте управление мопедом, скутером, мотоциклом своим детям. Разъясните им последствия пренебрежительного отношения к Правилам дорожного движения.</w:t>
      </w:r>
    </w:p>
    <w:p w:rsidR="008F3CF3" w:rsidRDefault="008F3CF3" w:rsidP="008F3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для управления мототранспортом необходимо наличие водительского удостоверения категории «М» и транспортное средство должно быть зарегистрировано в Госавтоинспекции. Обязательные условия для этого – достижение 16-летнего возраста, обучение в автошколе и сдача экзамена в ГИБДД.</w:t>
      </w:r>
    </w:p>
    <w:p w:rsidR="008F3CF3" w:rsidRDefault="008F3CF3" w:rsidP="008F3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за управление транспортным средством без водительского удостоверения применяются серьезные санкции – административный штраф в размере от 5000 до 15 000 рублей. Штраф в размере 30 000 рублей придется заплатить за передачу управления транспортным средством лицу, не имеющему права управления.</w:t>
      </w:r>
    </w:p>
    <w:p w:rsidR="008F3CF3" w:rsidRDefault="008F3CF3" w:rsidP="008F3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Велосипедистам при движении в темное время суток необходимо обозначить себя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элементами. Обязательно использовать средства защиты и строго соблюдать требования Правил. Рекомендуем переходить дорогу только пешком, ведя велосипед за руль, это поможет вам правильно ориентироваться на дороге, не став участником дорожно-транспортного происшествия.</w:t>
      </w:r>
    </w:p>
    <w:p w:rsidR="008F3CF3" w:rsidRDefault="008F3CF3" w:rsidP="008F3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дорога – это зона повышенной опасности, и пренебрежение правилами ведет к тяжелым последствиям!</w:t>
      </w:r>
    </w:p>
    <w:p w:rsidR="001740BD" w:rsidRDefault="001740BD">
      <w:bookmarkStart w:id="0" w:name="_GoBack"/>
      <w:bookmarkEnd w:id="0"/>
    </w:p>
    <w:sectPr w:rsidR="001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D1"/>
    <w:rsid w:val="001740BD"/>
    <w:rsid w:val="00665DD1"/>
    <w:rsid w:val="008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2020-04-13T02:14:00Z</dcterms:created>
  <dcterms:modified xsi:type="dcterms:W3CDTF">2020-04-13T02:14:00Z</dcterms:modified>
</cp:coreProperties>
</file>