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35560</wp:posOffset>
            </wp:positionV>
            <wp:extent cx="1727200" cy="1821815"/>
            <wp:effectExtent l="0" t="0" r="6350" b="6985"/>
            <wp:wrapThrough wrapText="bothSides">
              <wp:wrapPolygon edited="0">
                <wp:start x="0" y="0"/>
                <wp:lineTo x="0" y="21457"/>
                <wp:lineTo x="21441" y="21457"/>
                <wp:lineTo x="21441" y="0"/>
                <wp:lineTo x="0" y="0"/>
              </wp:wrapPolygon>
            </wp:wrapThrough>
            <wp:docPr id="1" name="Рисунок 1" descr="C:\Users\user\Saved Games\Desktop\Эмблема школы нов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Saved Games\Desktop\Эмблема школы нова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C1143" w:rsidRDefault="00BC1143" w:rsidP="00BC114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C1143" w:rsidRPr="00344769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1143" w:rsidRPr="00344769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769">
        <w:rPr>
          <w:rFonts w:ascii="Times New Roman" w:hAnsi="Times New Roman" w:cs="Times New Roman"/>
          <w:sz w:val="28"/>
          <w:szCs w:val="28"/>
        </w:rPr>
        <w:t xml:space="preserve">            Муниципальное бюджетное общеобразовательное учреждение </w:t>
      </w: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</w:t>
      </w: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</w:t>
      </w:r>
      <w:r w:rsidRPr="00344769">
        <w:rPr>
          <w:rFonts w:ascii="Times New Roman" w:hAnsi="Times New Roman" w:cs="Times New Roman"/>
          <w:sz w:val="36"/>
          <w:szCs w:val="28"/>
        </w:rPr>
        <w:t xml:space="preserve"> «</w:t>
      </w:r>
      <w:r w:rsidRPr="001D56B4">
        <w:rPr>
          <w:rFonts w:ascii="Times New Roman" w:hAnsi="Times New Roman" w:cs="Times New Roman"/>
          <w:sz w:val="28"/>
          <w:szCs w:val="28"/>
        </w:rPr>
        <w:t xml:space="preserve">Сростинская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1143" w:rsidRDefault="00BC1143" w:rsidP="00BC11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56B4">
        <w:rPr>
          <w:rFonts w:ascii="Times New Roman" w:hAnsi="Times New Roman" w:cs="Times New Roman"/>
          <w:sz w:val="28"/>
          <w:szCs w:val="28"/>
        </w:rPr>
        <w:t xml:space="preserve"> им. В.М.Шукшина»__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56B4">
        <w:rPr>
          <w:rFonts w:ascii="Times New Roman" w:hAnsi="Times New Roman" w:cs="Times New Roman"/>
          <w:sz w:val="28"/>
          <w:szCs w:val="28"/>
        </w:rPr>
        <w:t>__</w:t>
      </w: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1143" w:rsidRDefault="00BC1143" w:rsidP="00BC114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324" w:lineRule="auto"/>
        <w:jc w:val="center"/>
        <w:rPr>
          <w:rFonts w:ascii="Times New Roman" w:eastAsia="Times New Roman" w:hAnsi="Times New Roman"/>
          <w:sz w:val="44"/>
        </w:rPr>
      </w:pPr>
      <w:r>
        <w:rPr>
          <w:rFonts w:ascii="Times New Roman" w:eastAsia="Times New Roman" w:hAnsi="Times New Roman"/>
          <w:sz w:val="44"/>
        </w:rPr>
        <w:t xml:space="preserve">АННОТАЦИИ К РАБОЧИМ ПРОГРАММАМ </w:t>
      </w:r>
    </w:p>
    <w:p w:rsidR="00BC1143" w:rsidRDefault="00BC1143" w:rsidP="00BC1143">
      <w:pPr>
        <w:spacing w:line="324" w:lineRule="auto"/>
        <w:jc w:val="center"/>
        <w:rPr>
          <w:rFonts w:ascii="Times New Roman" w:eastAsia="Times New Roman" w:hAnsi="Times New Roman"/>
          <w:sz w:val="44"/>
        </w:rPr>
      </w:pPr>
      <w:r>
        <w:rPr>
          <w:rFonts w:ascii="Times New Roman" w:eastAsia="Times New Roman" w:hAnsi="Times New Roman"/>
          <w:sz w:val="44"/>
        </w:rPr>
        <w:t>10</w:t>
      </w:r>
      <w:r w:rsidR="00972A64">
        <w:rPr>
          <w:rFonts w:ascii="Times New Roman" w:eastAsia="Times New Roman" w:hAnsi="Times New Roman"/>
          <w:sz w:val="44"/>
        </w:rPr>
        <w:t>-11</w:t>
      </w:r>
      <w:r>
        <w:rPr>
          <w:rFonts w:ascii="Times New Roman" w:eastAsia="Times New Roman" w:hAnsi="Times New Roman"/>
          <w:sz w:val="44"/>
        </w:rPr>
        <w:t xml:space="preserve"> КЛАСС (ФГОС СОО)</w:t>
      </w: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0" w:lineRule="atLeast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201</w:t>
      </w:r>
      <w:r w:rsidR="00972A64">
        <w:rPr>
          <w:rFonts w:ascii="Times New Roman" w:eastAsia="Times New Roman" w:hAnsi="Times New Roman"/>
          <w:sz w:val="32"/>
        </w:rPr>
        <w:t>9-2020</w:t>
      </w:r>
      <w:r>
        <w:rPr>
          <w:rFonts w:ascii="Times New Roman" w:eastAsia="Times New Roman" w:hAnsi="Times New Roman"/>
          <w:sz w:val="32"/>
        </w:rPr>
        <w:t xml:space="preserve"> УЧЕБНЫЙ ГОД</w:t>
      </w: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BC1143" w:rsidRDefault="00BC1143" w:rsidP="00BC1143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Сростки</w:t>
      </w:r>
    </w:p>
    <w:p w:rsidR="00BC1143" w:rsidRDefault="00BC1143" w:rsidP="00BC1143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</w:t>
      </w:r>
      <w:r w:rsidR="00972A64">
        <w:rPr>
          <w:rFonts w:ascii="Times New Roman" w:eastAsia="Times New Roman" w:hAnsi="Times New Roman"/>
          <w:sz w:val="28"/>
        </w:rPr>
        <w:t>9</w:t>
      </w:r>
    </w:p>
    <w:p w:rsidR="00BC1143" w:rsidRDefault="00BC1143" w:rsidP="00BC1143">
      <w:pPr>
        <w:spacing w:line="0" w:lineRule="atLeast"/>
        <w:jc w:val="center"/>
        <w:rPr>
          <w:rFonts w:ascii="Times New Roman" w:eastAsia="Times New Roman" w:hAnsi="Times New Roman"/>
          <w:sz w:val="28"/>
        </w:rPr>
        <w:sectPr w:rsidR="00BC1143" w:rsidSect="00E96E23">
          <w:footerReference w:type="default" r:id="rId8"/>
          <w:pgSz w:w="11900" w:h="16838"/>
          <w:pgMar w:top="1440" w:right="1246" w:bottom="1048" w:left="1240" w:header="0" w:footer="0" w:gutter="0"/>
          <w:cols w:space="0" w:equalWidth="0">
            <w:col w:w="9420"/>
          </w:cols>
          <w:titlePg/>
          <w:docGrid w:linePitch="360"/>
        </w:sectPr>
      </w:pPr>
    </w:p>
    <w:p w:rsidR="00BC1143" w:rsidRPr="00344769" w:rsidRDefault="00BC1143" w:rsidP="00BC1143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:rsidR="00BC1143" w:rsidRPr="00344769" w:rsidRDefault="00BC1143" w:rsidP="00BC1143">
      <w:pPr>
        <w:spacing w:line="0" w:lineRule="atLeast"/>
        <w:ind w:left="4020"/>
        <w:rPr>
          <w:rFonts w:ascii="Times New Roman" w:eastAsia="Times New Roman" w:hAnsi="Times New Roman" w:cs="Times New Roman"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sz w:val="24"/>
          <w:szCs w:val="24"/>
        </w:rPr>
        <w:t>Оглавление</w:t>
      </w:r>
    </w:p>
    <w:p w:rsidR="00BC1143" w:rsidRPr="00344769" w:rsidRDefault="00BC1143" w:rsidP="00BC1143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50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3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РУССКИЙ ЯЗЫК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hyperlink w:anchor="page3" w:history="1">
        <w:r w:rsidRPr="00344769">
          <w:rPr>
            <w:rFonts w:ascii="Times New Roman" w:hAnsi="Times New Roman" w:cs="Times New Roman"/>
            <w:b/>
            <w:sz w:val="24"/>
            <w:szCs w:val="24"/>
          </w:rPr>
          <w:t>3</w:t>
        </w:r>
      </w:hyperlink>
    </w:p>
    <w:p w:rsidR="00BC1143" w:rsidRPr="00344769" w:rsidRDefault="00BC1143" w:rsidP="00BC114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50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4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ЛИТЕРАТУРА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  <w:hyperlink w:anchor="page4" w:history="1">
        <w:r w:rsidR="00030585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</w:p>
    <w:p w:rsidR="00BC1143" w:rsidRPr="00344769" w:rsidRDefault="00BC1143" w:rsidP="00BC1143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50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5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ИНОСТРАННЫЙ ЯЗЫК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</w:t>
      </w:r>
      <w:r w:rsidR="0003058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……….……</w:t>
      </w:r>
      <w:r w:rsidR="0003058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C1143" w:rsidRPr="00344769" w:rsidRDefault="00BC1143" w:rsidP="00BC1143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50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6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АЛГЕБРА. ГЕОМЕТРИЯ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…………………………..…………………….…………</w:t>
      </w:r>
      <w:r w:rsidR="007722B8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7722B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C1143" w:rsidRPr="00344769" w:rsidRDefault="00BC1143" w:rsidP="00BC1143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639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7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ИНФОРМАТИКА</w:t>
        </w:r>
      </w:hyperlink>
      <w:r w:rsidRPr="007722B8">
        <w:rPr>
          <w:rFonts w:ascii="Times New Roman" w:hAnsi="Times New Roman" w:cs="Times New Roman"/>
          <w:b/>
          <w:sz w:val="24"/>
          <w:szCs w:val="24"/>
        </w:rPr>
        <w:t>….………………………………………………………..…………...</w:t>
      </w:r>
      <w:r w:rsidR="007722B8" w:rsidRPr="007722B8">
        <w:rPr>
          <w:rFonts w:ascii="Times New Roman" w:hAnsi="Times New Roman" w:cs="Times New Roman"/>
          <w:b/>
          <w:sz w:val="24"/>
          <w:szCs w:val="24"/>
        </w:rPr>
        <w:t>11</w:t>
      </w:r>
    </w:p>
    <w:p w:rsidR="00BC1143" w:rsidRPr="00344769" w:rsidRDefault="00BC1143" w:rsidP="00BC1143">
      <w:pPr>
        <w:spacing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639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8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ИСТОРИЯ</w:t>
        </w:r>
      </w:hyperlink>
      <w:r w:rsidRPr="007722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…………………………………………………………………………….…..</w:t>
      </w:r>
      <w:r w:rsidR="007722B8" w:rsidRPr="007722B8">
        <w:rPr>
          <w:rFonts w:ascii="Times New Roman" w:hAnsi="Times New Roman" w:cs="Times New Roman"/>
          <w:b/>
          <w:sz w:val="24"/>
          <w:szCs w:val="24"/>
        </w:rPr>
        <w:t>12</w:t>
      </w:r>
    </w:p>
    <w:p w:rsidR="00BC1143" w:rsidRPr="00344769" w:rsidRDefault="00BC1143" w:rsidP="00BC1143">
      <w:pPr>
        <w:spacing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3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10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ОБЩЕСТВОЗНАНИЕ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 w:rsidR="007722B8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BC1143" w:rsidRPr="00344769" w:rsidRDefault="00BC1143" w:rsidP="00BC1143">
      <w:pPr>
        <w:spacing w:line="1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3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11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ГЕОГРАФИЯ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  <w:hyperlink w:anchor="page11" w:history="1">
        <w:r w:rsidR="007722B8">
          <w:rPr>
            <w:rFonts w:ascii="Times New Roman" w:hAnsi="Times New Roman" w:cs="Times New Roman"/>
            <w:b/>
            <w:sz w:val="24"/>
            <w:szCs w:val="24"/>
          </w:rPr>
          <w:t>15</w:t>
        </w:r>
      </w:hyperlink>
    </w:p>
    <w:p w:rsidR="00BC1143" w:rsidRPr="00344769" w:rsidRDefault="00BC1143" w:rsidP="00BC1143">
      <w:pPr>
        <w:spacing w:line="1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tabs>
          <w:tab w:val="left" w:pos="420"/>
          <w:tab w:val="left" w:leader="dot" w:pos="93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4769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344769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12" w:history="1">
        <w:r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ФИЗИКА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  <w:r w:rsidR="007722B8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BC1143" w:rsidRPr="00344769" w:rsidRDefault="00BC1143" w:rsidP="00BC1143">
      <w:pPr>
        <w:spacing w:line="1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A84EF4" w:rsidP="00BC1143">
      <w:pPr>
        <w:tabs>
          <w:tab w:val="left" w:leader="dot" w:pos="93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hyperlink w:anchor="page13" w:history="1">
        <w:r w:rsidR="00BC1143"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10. ХИМИЯ</w:t>
        </w:r>
      </w:hyperlink>
      <w:r w:rsidR="00BC114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  <w:r w:rsidR="00DC1C90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BC1143" w:rsidRPr="00344769" w:rsidRDefault="00BC1143" w:rsidP="00BC1143">
      <w:pPr>
        <w:spacing w:line="1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A84EF4" w:rsidP="00BC1143">
      <w:pPr>
        <w:tabs>
          <w:tab w:val="left" w:leader="dot" w:pos="93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hyperlink w:anchor="page14" w:history="1">
        <w:r w:rsidR="00BC1143"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11. БИОЛОГИЯ</w:t>
        </w:r>
      </w:hyperlink>
      <w:r w:rsidR="00BC114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………………………………………………………………………………..</w:t>
      </w:r>
      <w:r w:rsidR="00DC1C90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BC1143" w:rsidRPr="00344769" w:rsidRDefault="00BC1143" w:rsidP="00BC1143">
      <w:pPr>
        <w:spacing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A84EF4" w:rsidP="00BC1143">
      <w:pPr>
        <w:tabs>
          <w:tab w:val="left" w:leader="dot" w:pos="93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hyperlink w:anchor="page18" w:history="1">
        <w:r w:rsidR="00BC1143"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1</w:t>
        </w:r>
        <w:r w:rsidR="00BC1143">
          <w:rPr>
            <w:rFonts w:ascii="Times New Roman" w:eastAsia="Times New Roman" w:hAnsi="Times New Roman" w:cs="Times New Roman"/>
            <w:b/>
            <w:sz w:val="24"/>
            <w:szCs w:val="24"/>
          </w:rPr>
          <w:t>2</w:t>
        </w:r>
        <w:r w:rsidR="00BC1143"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. ОСНОВЫ БЕЗОПАСНОСТИ ЖИЗНЕДЕЯТЕЛЬНОСТИ</w:t>
        </w:r>
      </w:hyperlink>
      <w:r w:rsidR="00BC114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  <w:r w:rsidR="00DC1C9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hyperlink w:anchor="page18" w:history="1"/>
    </w:p>
    <w:p w:rsidR="00BC1143" w:rsidRPr="00344769" w:rsidRDefault="00BC1143" w:rsidP="00BC1143">
      <w:pPr>
        <w:spacing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Default="00A84EF4" w:rsidP="00BC1143">
      <w:pPr>
        <w:tabs>
          <w:tab w:val="left" w:leader="dot" w:pos="938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w:anchor="page19" w:history="1">
        <w:r w:rsidR="00BC1143"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1</w:t>
        </w:r>
        <w:r w:rsidR="00BC1143">
          <w:rPr>
            <w:rFonts w:ascii="Times New Roman" w:eastAsia="Times New Roman" w:hAnsi="Times New Roman" w:cs="Times New Roman"/>
            <w:b/>
            <w:sz w:val="24"/>
            <w:szCs w:val="24"/>
          </w:rPr>
          <w:t>3</w:t>
        </w:r>
        <w:r w:rsidR="00BC1143" w:rsidRPr="00344769">
          <w:rPr>
            <w:rFonts w:ascii="Times New Roman" w:eastAsia="Times New Roman" w:hAnsi="Times New Roman" w:cs="Times New Roman"/>
            <w:b/>
            <w:sz w:val="24"/>
            <w:szCs w:val="24"/>
          </w:rPr>
          <w:t>. ФИЗИЧЕСКАЯ КУЛЬТУРА</w:t>
        </w:r>
      </w:hyperlink>
      <w:r w:rsidR="00BC114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DC1C90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0B498D" w:rsidRPr="000B498D" w:rsidRDefault="000B498D" w:rsidP="00BC1143">
      <w:pPr>
        <w:tabs>
          <w:tab w:val="left" w:leader="dot" w:pos="9380"/>
        </w:tabs>
        <w:spacing w:line="0" w:lineRule="atLeast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0B498D" w:rsidRPr="00344769" w:rsidRDefault="000B498D" w:rsidP="00BC1143">
      <w:pPr>
        <w:tabs>
          <w:tab w:val="left" w:leader="dot" w:pos="93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ИСТОРИЯ ИСКУССТВА ……………………………………………………………….</w:t>
      </w:r>
      <w:r w:rsidR="00DC1C90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Pr="00344769" w:rsidRDefault="00BC1143" w:rsidP="00BC114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233098" w:rsidRDefault="00233098" w:rsidP="00BC1143">
      <w:pPr>
        <w:spacing w:line="200" w:lineRule="exact"/>
        <w:rPr>
          <w:rFonts w:ascii="Times New Roman" w:eastAsia="Times New Roman" w:hAnsi="Times New Roman"/>
        </w:rPr>
      </w:pPr>
    </w:p>
    <w:p w:rsidR="00233098" w:rsidRDefault="00233098" w:rsidP="00BC1143">
      <w:pPr>
        <w:spacing w:line="200" w:lineRule="exact"/>
        <w:rPr>
          <w:rFonts w:ascii="Times New Roman" w:eastAsia="Times New Roman" w:hAnsi="Times New Roman"/>
        </w:rPr>
      </w:pPr>
    </w:p>
    <w:p w:rsidR="00233098" w:rsidRDefault="00233098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0B498D" w:rsidRDefault="000B498D" w:rsidP="00BC1143">
      <w:pPr>
        <w:spacing w:line="200" w:lineRule="exact"/>
        <w:rPr>
          <w:rFonts w:ascii="Times New Roman" w:eastAsia="Times New Roman" w:hAnsi="Times New Roman"/>
        </w:rPr>
      </w:pPr>
    </w:p>
    <w:p w:rsidR="00233098" w:rsidRPr="00233098" w:rsidRDefault="00233098" w:rsidP="00233098">
      <w:pPr>
        <w:numPr>
          <w:ilvl w:val="0"/>
          <w:numId w:val="1"/>
        </w:numPr>
        <w:tabs>
          <w:tab w:val="left" w:pos="4020"/>
        </w:tabs>
        <w:spacing w:line="0" w:lineRule="atLeast"/>
        <w:ind w:left="4020" w:hanging="366"/>
        <w:rPr>
          <w:rFonts w:ascii="Times New Roman" w:eastAsia="Times New Roman" w:hAnsi="Times New Roman"/>
          <w:b/>
          <w:sz w:val="24"/>
          <w:szCs w:val="24"/>
        </w:rPr>
      </w:pPr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РУССКИЙ ЯЗЫК</w:t>
      </w:r>
    </w:p>
    <w:p w:rsidR="00233098" w:rsidRPr="00233098" w:rsidRDefault="00233098" w:rsidP="003070A6">
      <w:pPr>
        <w:spacing w:line="335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5FA0" w:rsidRPr="00BC5FA0" w:rsidRDefault="00BC5FA0" w:rsidP="00897B6E">
      <w:pPr>
        <w:numPr>
          <w:ilvl w:val="1"/>
          <w:numId w:val="19"/>
        </w:numPr>
        <w:tabs>
          <w:tab w:val="left" w:pos="1104"/>
        </w:tabs>
        <w:spacing w:line="237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BC5FA0">
        <w:rPr>
          <w:rFonts w:ascii="Times New Roman" w:eastAsia="Times New Roman" w:hAnsi="Times New Roman"/>
          <w:sz w:val="24"/>
        </w:rPr>
        <w:t xml:space="preserve">соответствии с выбором обучающихся и их законных представителей изучение содержания </w:t>
      </w:r>
      <w:r w:rsidRPr="00BC5FA0">
        <w:rPr>
          <w:rFonts w:ascii="Times New Roman" w:eastAsia="Times New Roman" w:hAnsi="Times New Roman"/>
          <w:b/>
          <w:sz w:val="24"/>
        </w:rPr>
        <w:t>предметной области «Родной язык и родная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BC5FA0">
        <w:rPr>
          <w:rFonts w:ascii="Times New Roman" w:eastAsia="Times New Roman" w:hAnsi="Times New Roman"/>
          <w:b/>
          <w:sz w:val="24"/>
        </w:rPr>
        <w:t xml:space="preserve">литература» </w:t>
      </w:r>
      <w:r w:rsidRPr="00BC5FA0">
        <w:rPr>
          <w:rFonts w:ascii="Times New Roman" w:eastAsia="Times New Roman" w:hAnsi="Times New Roman"/>
          <w:sz w:val="24"/>
        </w:rPr>
        <w:t>осуществляется в рамках</w:t>
      </w:r>
      <w:r w:rsidRPr="00BC5FA0">
        <w:rPr>
          <w:rFonts w:ascii="Times New Roman" w:eastAsia="Times New Roman" w:hAnsi="Times New Roman"/>
          <w:b/>
          <w:sz w:val="24"/>
        </w:rPr>
        <w:t xml:space="preserve"> предметной области «Русский язык и литература».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авторской программы   по русскому языку для 10-11 классов общеобразовательных организаций  А.И. Власенкова,  Л.М. </w:t>
      </w:r>
      <w:proofErr w:type="spellStart"/>
      <w:r w:rsidRPr="003070A6">
        <w:rPr>
          <w:rFonts w:ascii="Times New Roman" w:eastAsia="Times New Roman" w:hAnsi="Times New Roman" w:cs="Times New Roman"/>
          <w:sz w:val="24"/>
          <w:szCs w:val="24"/>
        </w:rPr>
        <w:t>Рыбченковой</w:t>
      </w:r>
      <w:proofErr w:type="spellEnd"/>
      <w:r w:rsidRPr="003070A6">
        <w:rPr>
          <w:rFonts w:ascii="Times New Roman" w:eastAsia="Times New Roman" w:hAnsi="Times New Roman" w:cs="Times New Roman"/>
          <w:sz w:val="24"/>
          <w:szCs w:val="24"/>
        </w:rPr>
        <w:t>. Базовый уровень, к учебнику «Русский язык и литература. Русский язык. 10-11 классы».- 4-е изд. – М., Просвещение, 2017. Программа по русскому языку для 10-11 классов средней (полной) школы реализует основные идеи проекта ФГОС среднего (полного) общего образования.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развития коммуникативных умений в разных сферах функционирования языка, расширения культурного кругозора, в основе которого лежит высокий уровень коммуникативной компетенции.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b/>
          <w:sz w:val="24"/>
          <w:szCs w:val="24"/>
        </w:rPr>
        <w:t>Цели обучения: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>• 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3070A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3070A6">
        <w:rPr>
          <w:rFonts w:ascii="Times New Roman" w:eastAsia="Times New Roman" w:hAnsi="Times New Roman" w:cs="Times New Roman"/>
          <w:sz w:val="24"/>
          <w:szCs w:val="24"/>
        </w:rPr>
        <w:t>, говорения и письма;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>• формирование умений активного владения синонимическими средствами языка (лексическими, грамматическ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70A6">
        <w:rPr>
          <w:rFonts w:ascii="Times New Roman" w:eastAsia="Times New Roman" w:hAnsi="Times New Roman" w:cs="Times New Roman"/>
          <w:sz w:val="24"/>
          <w:szCs w:val="24"/>
        </w:rPr>
        <w:t>ми) для точного и свободного выражения мыслей, знаний, представлений и чувств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70A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содержанием, условиями и сферой речевого общения;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обучения: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>• закрепить и углубить основные понятия и категории практической и функциональной стилистики, обеспечивающими совершенствование речевой культуры, коммуникативными умениями и навыками в разных сферах общения;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>• расширить круг используемых языковых  и речевых средств;</w:t>
      </w:r>
    </w:p>
    <w:p w:rsidR="003070A6" w:rsidRPr="003070A6" w:rsidRDefault="003070A6" w:rsidP="003070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A6">
        <w:rPr>
          <w:rFonts w:ascii="Times New Roman" w:eastAsia="Times New Roman" w:hAnsi="Times New Roman" w:cs="Times New Roman"/>
          <w:sz w:val="24"/>
          <w:szCs w:val="24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общения.</w:t>
      </w:r>
    </w:p>
    <w:p w:rsidR="00233098" w:rsidRPr="00233098" w:rsidRDefault="00233098" w:rsidP="003070A6">
      <w:pPr>
        <w:spacing w:line="0" w:lineRule="atLeas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Рабочая программа включает следующие разделы:</w:t>
      </w:r>
    </w:p>
    <w:p w:rsidR="00233098" w:rsidRPr="00233098" w:rsidRDefault="00233098" w:rsidP="003070A6">
      <w:pPr>
        <w:spacing w:line="229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титульный лист</w:t>
      </w:r>
    </w:p>
    <w:p w:rsidR="00233098" w:rsidRPr="00233098" w:rsidRDefault="00233098" w:rsidP="003070A6">
      <w:pPr>
        <w:spacing w:line="35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36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пояснительную записку, в которой конкретизируются общие цели изучения предмета; планируемые результаты освоения учебного предмета и содержание учебного предмета;</w:t>
      </w:r>
    </w:p>
    <w:p w:rsidR="00233098" w:rsidRPr="00233098" w:rsidRDefault="00233098" w:rsidP="003070A6">
      <w:pPr>
        <w:spacing w:line="51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36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календарно - тематическое планирование, включающее темы (разделы), количество часов, отводимых на освоение каждой темы, основные виды учебной деятельности.</w:t>
      </w: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3070A6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7035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Программа элективного курса по русскому языку для 10 класса составлена основе авторской программы под редакцией С.И.  Львова «Программа факультативных и элективных курсов» для   7-11 классов, Москва Издательский центр «</w:t>
      </w: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Вентана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- Граф», 2008. 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Основная цель данного курса состоит в повышении грамотности учащихся, в развитии культуры письменной речи.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этой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«этимологическая рефлексия» (Г.О. Винокур) становится надежным помощником в процессе формирования системы правописных умений и навыков. И наконец,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пунктограмм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и т. п.).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Программа дает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мотивированности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, логичности (несмотря на некоторые нарушения общих орфографических и пунктуационных закономерностей).На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</w:t>
      </w: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пунктограмме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. 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— 10-й класс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. </w:t>
      </w: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Такой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обучении пунктуации — совершенствование орфографических умений.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Для достижения основных целей курса необходимо пользоваться наиболее эффективными приемами, которые помогают реализовать указанные направления в обучении. Это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,</w:t>
      </w: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прежде всего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, </w:t>
      </w: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работа с обобщающими схемами и таблицами по орфографии и пунктуации; семантический анализ высказывания и поиск адекватных языковых средств для </w:t>
      </w: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lastRenderedPageBreak/>
        <w:t xml:space="preserve">выражения смысла средствами письма; работа с разнообразными лингвистическими словарями (в том числе и этимологическим, который в краткой форме дает информацию не только о происхождении слона, но и объясняет, мотивирует его написание). Кроме того, значительными обучающими возможностями обладает такой прием, как орфографический анализ структурно-семантических схем слова или </w:t>
      </w: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морфемно-словообразовательных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</w:t>
      </w: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данн</w:t>
      </w: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oe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слово и десятки других слов этой группы.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- осмысленным и точным пониманием чужого высказывания (</w:t>
      </w: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аудирование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, чтение);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-  свободным и правильным выражением собственных мыслей в устной и письменной речи (говорение, письмо) с учетом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взаимной связи.</w:t>
      </w:r>
    </w:p>
    <w:p w:rsidR="00966DE4" w:rsidRPr="00966DE4" w:rsidRDefault="00966DE4" w:rsidP="00966DE4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  <w:proofErr w:type="spellStart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Коммуникативно-деятельностный</w:t>
      </w:r>
      <w:proofErr w:type="spellEnd"/>
      <w:r w:rsidRPr="00966DE4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подход к совершенствованию правописных умений и навыков способствует активному развитию грамотности в широком смысле этого слова —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о определенной коммуникативной задачей и нормативными требованиями к речевому высказыванию (в том числе и правописными).</w:t>
      </w:r>
    </w:p>
    <w:p w:rsidR="00966DE4" w:rsidRPr="00966DE4" w:rsidRDefault="00966DE4" w:rsidP="00966DE4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sz w:val="24"/>
          <w:szCs w:val="24"/>
        </w:rPr>
        <w:sectPr w:rsidR="00233098" w:rsidRPr="00233098">
          <w:pgSz w:w="11900" w:h="16838"/>
          <w:pgMar w:top="1127" w:right="1126" w:bottom="418" w:left="1140" w:header="0" w:footer="0" w:gutter="0"/>
          <w:cols w:space="0" w:equalWidth="0">
            <w:col w:w="9640"/>
          </w:cols>
          <w:docGrid w:linePitch="360"/>
        </w:sectPr>
      </w:pPr>
    </w:p>
    <w:p w:rsidR="00233098" w:rsidRPr="00233098" w:rsidRDefault="00233098" w:rsidP="00233098">
      <w:pPr>
        <w:numPr>
          <w:ilvl w:val="0"/>
          <w:numId w:val="2"/>
        </w:numPr>
        <w:spacing w:line="0" w:lineRule="atLeast"/>
        <w:ind w:left="4200" w:right="-5" w:hanging="357"/>
        <w:rPr>
          <w:rFonts w:ascii="Times New Roman" w:eastAsia="Times New Roman" w:hAnsi="Times New Roman"/>
          <w:b/>
          <w:sz w:val="24"/>
          <w:szCs w:val="24"/>
        </w:rPr>
      </w:pPr>
      <w:bookmarkStart w:id="1" w:name="page4"/>
      <w:bookmarkEnd w:id="1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ЛИТЕРАТУРА</w:t>
      </w:r>
    </w:p>
    <w:p w:rsidR="00233098" w:rsidRDefault="00BC5FA0" w:rsidP="00CC162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5FA0">
        <w:rPr>
          <w:rFonts w:ascii="Times New Roman" w:eastAsia="Times New Roman" w:hAnsi="Times New Roman"/>
          <w:sz w:val="24"/>
          <w:szCs w:val="24"/>
        </w:rPr>
        <w:t>В</w:t>
      </w:r>
      <w:r w:rsidRPr="00BC5FA0">
        <w:rPr>
          <w:rFonts w:ascii="Times New Roman" w:eastAsia="Times New Roman" w:hAnsi="Times New Roman"/>
          <w:sz w:val="24"/>
          <w:szCs w:val="24"/>
        </w:rPr>
        <w:tab/>
        <w:t>соответствии с выбором обучающихся и их законных представителей изучение содержания предметной области «Родной язык и родная литература» осуществляется в рамках предметной области «Русский язык и литература».</w:t>
      </w:r>
    </w:p>
    <w:p w:rsidR="00CC1624" w:rsidRPr="00CC1624" w:rsidRDefault="00CC1624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624">
        <w:rPr>
          <w:rFonts w:ascii="Times New Roman" w:eastAsiaTheme="minorHAnsi" w:hAnsi="Times New Roman" w:cs="Times New Roman"/>
          <w:sz w:val="24"/>
          <w:szCs w:val="24"/>
        </w:rPr>
        <w:t>Рабочая  программа  по литературе  для 10 класса составлена в соответствии с основными  положениями  Федерального государственного образовательного стандарта среднего (полного) общего образования на основе примерной  Программы общего образования по литературе Ю.В. Лебедева (М.: Просвещение. 2019г.) к  учебнику  Ю.В. Лебедева (4-е издание, М.: Просвещение,  2017г.</w:t>
      </w:r>
      <w:proofErr w:type="gramEnd"/>
      <w:r w:rsidRPr="00CC16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CC1624">
        <w:rPr>
          <w:rFonts w:ascii="Times New Roman" w:eastAsiaTheme="minorHAnsi" w:hAnsi="Times New Roman" w:cs="Times New Roman"/>
          <w:sz w:val="24"/>
          <w:szCs w:val="24"/>
        </w:rPr>
        <w:t xml:space="preserve">В учебнике  впервые устанавливаются интегрированные  связи  между предметами «Литература» и «Русский язык» образовательной области «Филология», освоение  которой  позволит обучающимся овладеть основными приёмами использования языковых средств в различных ситуациях речевого общения) и  Устава </w:t>
      </w:r>
      <w:r w:rsidRPr="00CC162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бюджетной общеобразовательной  организации «Сростинская СОШ им. В.М. Шукшина».</w:t>
      </w:r>
      <w:proofErr w:type="gramEnd"/>
    </w:p>
    <w:p w:rsidR="00CC1624" w:rsidRPr="00CC1624" w:rsidRDefault="00CC1624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4">
        <w:rPr>
          <w:rFonts w:ascii="Times New Roman" w:eastAsia="Times New Roman" w:hAnsi="Times New Roman" w:cs="Times New Roman"/>
          <w:sz w:val="24"/>
          <w:szCs w:val="24"/>
        </w:rPr>
        <w:t>В 10-ом классе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 Программа предполагает изучение литературы на базовом уровне. Такое изучение сохраняет фундаментальную основу курса, систематизирует представления у обучающихся об историческом развитии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При изучении произведений художественной литературы обращается внимание на вопросы традиций и новаторства в русской литературе, на историю создания произведений, на литературные и фольклорные истоки художественных образов, на вопросы теории литературы (от усвоения отдельных теоретико-литературных понятий к осмыслению литературных направлений, художественных систем). Предусматривается весь процесс чтения обучающимися (восприятие, понимание, осмысление, анализ, интерпретация и оценка прочитанного). Важным принципом изучения литературы в 10-ом классе является рассмотрение творчества отдельного писателя и литературного процесса в целом.</w:t>
      </w:r>
    </w:p>
    <w:p w:rsidR="00CC1624" w:rsidRPr="00CC1624" w:rsidRDefault="00CC1624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4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в старшей школе направлено на достижение следующих </w:t>
      </w:r>
      <w:r w:rsidRPr="00CC16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целей</w:t>
      </w:r>
      <w:r w:rsidRPr="00CC162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C1624" w:rsidRPr="00CC1624" w:rsidRDefault="00CC1624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4">
        <w:rPr>
          <w:rFonts w:ascii="Times New Roman" w:eastAsia="Times New Roman" w:hAnsi="Times New Roman" w:cs="Times New Roman"/>
          <w:sz w:val="24"/>
          <w:szCs w:val="24"/>
        </w:rPr>
        <w:t>• 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CC1624" w:rsidRPr="00CC1624" w:rsidRDefault="00CC1624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4">
        <w:rPr>
          <w:rFonts w:ascii="Times New Roman" w:eastAsia="Times New Roman" w:hAnsi="Times New Roman" w:cs="Times New Roman"/>
          <w:sz w:val="24"/>
          <w:szCs w:val="24"/>
        </w:rPr>
        <w:t xml:space="preserve"> • развитие  ценностно - смысловой сферы личности на основе духовно-нравственных идеалов, воплощённых в отечественной и зарубежной литературе. </w:t>
      </w:r>
    </w:p>
    <w:p w:rsidR="00CC1624" w:rsidRPr="00CC1624" w:rsidRDefault="00CC1624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162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Pr="00CC1624">
        <w:rPr>
          <w:rFonts w:ascii="Times New Roman" w:eastAsia="Times New Roman" w:hAnsi="Times New Roman" w:cs="Times New Roman"/>
          <w:sz w:val="24"/>
          <w:szCs w:val="24"/>
        </w:rPr>
        <w:t xml:space="preserve">  рабочей программы заключаются в следующем:</w:t>
      </w:r>
    </w:p>
    <w:p w:rsidR="00CC1624" w:rsidRPr="00CC1624" w:rsidRDefault="00CC1624" w:rsidP="00E1544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624">
        <w:rPr>
          <w:rFonts w:ascii="Times New Roman" w:hAnsi="Times New Roman" w:cs="Times New Roman"/>
          <w:sz w:val="24"/>
          <w:szCs w:val="24"/>
          <w:lang w:eastAsia="en-US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CC1624" w:rsidRPr="00CC1624" w:rsidRDefault="00CC1624" w:rsidP="00E1544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624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 уважительного отношения к отечественной классической литературе  как социокультурному и эстетическому феномену, одному из высочайших  достижений  национальной  культуры,  закладывающих основы  гражданственности и патриотизма, формирующих национально - культурную идентичность и способность к межэтническому диалогу; </w:t>
      </w:r>
    </w:p>
    <w:p w:rsidR="00CC1624" w:rsidRPr="00CC1624" w:rsidRDefault="00CC1624" w:rsidP="00E1544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624">
        <w:rPr>
          <w:rFonts w:ascii="Times New Roman" w:hAnsi="Times New Roman" w:cs="Times New Roman"/>
          <w:sz w:val="24"/>
          <w:szCs w:val="24"/>
          <w:lang w:eastAsia="en-US"/>
        </w:rPr>
        <w:t>развитие  потребности в чтении художественных  произведений;</w:t>
      </w:r>
    </w:p>
    <w:p w:rsidR="00CC1624" w:rsidRPr="00CC1624" w:rsidRDefault="00CC1624" w:rsidP="00E1544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624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и интерпретации художественного произведения, в том числе умения воспринимать его в историко-культурном аспекте; </w:t>
      </w:r>
    </w:p>
    <w:p w:rsidR="00CC1624" w:rsidRPr="00CC1624" w:rsidRDefault="00CC1624" w:rsidP="00E1544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624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</w:t>
      </w:r>
    </w:p>
    <w:p w:rsidR="00CC1624" w:rsidRPr="00CC1624" w:rsidRDefault="00CC1624" w:rsidP="00E15440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624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форме. освоение лингвистической, культурологической, коммуникативной компетенций.</w:t>
      </w:r>
    </w:p>
    <w:p w:rsidR="00CC1624" w:rsidRDefault="00CC1624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вариант программы обеспечен учебником для общеобразовательных школ: Лебедев Ю. В. Литература: Учебник: в 2-частях. Москва: Просвещение, 2017 г. </w:t>
      </w: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C1" w:rsidRPr="00CC1624" w:rsidRDefault="002F6EC1" w:rsidP="00CC16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numPr>
          <w:ilvl w:val="0"/>
          <w:numId w:val="3"/>
        </w:num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page5"/>
      <w:bookmarkEnd w:id="2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ИНОСТРАННЫЙ ЯЗЫК</w:t>
      </w:r>
    </w:p>
    <w:p w:rsidR="00233098" w:rsidRDefault="00233098" w:rsidP="00233098">
      <w:pPr>
        <w:spacing w:line="0" w:lineRule="atLeast"/>
        <w:ind w:right="-5"/>
        <w:jc w:val="center"/>
        <w:rPr>
          <w:sz w:val="24"/>
          <w:szCs w:val="24"/>
        </w:rPr>
      </w:pPr>
    </w:p>
    <w:p w:rsidR="002F6EC1" w:rsidRPr="002F6EC1" w:rsidRDefault="002F6EC1" w:rsidP="002F6EC1">
      <w:pPr>
        <w:spacing w:line="247" w:lineRule="auto"/>
        <w:ind w:right="160" w:firstLine="709"/>
        <w:jc w:val="both"/>
        <w:rPr>
          <w:rFonts w:ascii="Times New Roman" w:eastAsia="Times New Roman" w:hAnsi="Times New Roman"/>
          <w:sz w:val="24"/>
        </w:rPr>
      </w:pPr>
      <w:r w:rsidRPr="002F6EC1">
        <w:rPr>
          <w:rFonts w:ascii="Times New Roman" w:eastAsia="Times New Roman" w:hAnsi="Times New Roman"/>
          <w:b/>
          <w:sz w:val="24"/>
        </w:rPr>
        <w:t xml:space="preserve">Программа по предмету «Английский язык» для 10-11 классов (базовый уровень) </w:t>
      </w:r>
      <w:r w:rsidRPr="002F6EC1">
        <w:rPr>
          <w:rFonts w:ascii="Times New Roman" w:eastAsia="Times New Roman" w:hAnsi="Times New Roman"/>
          <w:sz w:val="24"/>
        </w:rPr>
        <w:t>составлена в соответствии с Федеральным</w:t>
      </w:r>
      <w:r w:rsidRPr="002F6EC1">
        <w:rPr>
          <w:rFonts w:ascii="Times New Roman" w:eastAsia="Times New Roman" w:hAnsi="Times New Roman"/>
          <w:b/>
          <w:sz w:val="24"/>
        </w:rPr>
        <w:t xml:space="preserve"> </w:t>
      </w:r>
      <w:r w:rsidRPr="002F6EC1">
        <w:rPr>
          <w:rFonts w:ascii="Times New Roman" w:eastAsia="Times New Roman" w:hAnsi="Times New Roman"/>
          <w:sz w:val="24"/>
        </w:rPr>
        <w:t>государственным образовательным стандартом среднего общего образования на основе авторской программы «Английский в фокусе» (</w:t>
      </w:r>
      <w:proofErr w:type="spellStart"/>
      <w:r w:rsidRPr="002F6EC1">
        <w:rPr>
          <w:rFonts w:ascii="Times New Roman" w:eastAsia="Times New Roman" w:hAnsi="Times New Roman"/>
          <w:sz w:val="24"/>
        </w:rPr>
        <w:t>Spotlight</w:t>
      </w:r>
      <w:proofErr w:type="spellEnd"/>
      <w:r w:rsidRPr="002F6EC1">
        <w:rPr>
          <w:rFonts w:ascii="Times New Roman" w:eastAsia="Times New Roman" w:hAnsi="Times New Roman"/>
          <w:sz w:val="24"/>
        </w:rPr>
        <w:t>), Афанасьева О.В., Дули Д., Михеева И.В. и др. для 2–11 классов, в соответствии</w:t>
      </w:r>
      <w:r>
        <w:rPr>
          <w:rFonts w:ascii="Times New Roman" w:eastAsia="Times New Roman" w:hAnsi="Times New Roman"/>
          <w:sz w:val="24"/>
        </w:rPr>
        <w:t xml:space="preserve"> с </w:t>
      </w:r>
      <w:r w:rsidRPr="002F6EC1">
        <w:rPr>
          <w:rFonts w:ascii="Times New Roman" w:eastAsia="Times New Roman" w:hAnsi="Times New Roman"/>
          <w:sz w:val="24"/>
        </w:rPr>
        <w:t>требованиями к результатам среднего общего образования, утвержденными ФГОС СОО. В программе реализуются личностно-ориентированный, коммуникативно-ког</w:t>
      </w:r>
      <w:r>
        <w:rPr>
          <w:rFonts w:ascii="Times New Roman" w:eastAsia="Times New Roman" w:hAnsi="Times New Roman"/>
          <w:sz w:val="24"/>
        </w:rPr>
        <w:t>н</w:t>
      </w:r>
      <w:r w:rsidRPr="002F6EC1">
        <w:rPr>
          <w:rFonts w:ascii="Times New Roman" w:eastAsia="Times New Roman" w:hAnsi="Times New Roman"/>
          <w:sz w:val="24"/>
        </w:rPr>
        <w:t xml:space="preserve">итивный и </w:t>
      </w:r>
      <w:proofErr w:type="spellStart"/>
      <w:r w:rsidRPr="002F6EC1">
        <w:rPr>
          <w:rFonts w:ascii="Times New Roman" w:eastAsia="Times New Roman" w:hAnsi="Times New Roman"/>
          <w:sz w:val="24"/>
        </w:rPr>
        <w:t>деятельностный</w:t>
      </w:r>
      <w:proofErr w:type="spellEnd"/>
      <w:r w:rsidRPr="002F6EC1">
        <w:rPr>
          <w:rFonts w:ascii="Times New Roman" w:eastAsia="Times New Roman" w:hAnsi="Times New Roman"/>
          <w:sz w:val="24"/>
        </w:rPr>
        <w:t xml:space="preserve"> подходы в обучении английскому языку.</w:t>
      </w:r>
    </w:p>
    <w:p w:rsidR="002F6EC1" w:rsidRPr="00233098" w:rsidRDefault="002F6EC1" w:rsidP="002F6EC1">
      <w:pPr>
        <w:spacing w:line="0" w:lineRule="atLeast"/>
        <w:ind w:right="-5" w:firstLine="709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Рабочая программа включает следующие разделы:</w:t>
      </w:r>
    </w:p>
    <w:p w:rsidR="002F6EC1" w:rsidRPr="00233098" w:rsidRDefault="002F6EC1" w:rsidP="00E15440">
      <w:pPr>
        <w:numPr>
          <w:ilvl w:val="0"/>
          <w:numId w:val="11"/>
        </w:numPr>
        <w:tabs>
          <w:tab w:val="left" w:pos="1080"/>
        </w:tabs>
        <w:spacing w:line="223" w:lineRule="auto"/>
        <w:ind w:left="0" w:right="-5" w:firstLine="709"/>
        <w:rPr>
          <w:rFonts w:ascii="Courier New" w:eastAsia="Courier New" w:hAnsi="Courier New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титульный лист</w:t>
      </w:r>
    </w:p>
    <w:p w:rsidR="002F6EC1" w:rsidRPr="00233098" w:rsidRDefault="002F6EC1" w:rsidP="002F6EC1">
      <w:pPr>
        <w:spacing w:line="16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F6EC1" w:rsidRPr="00233098" w:rsidRDefault="002F6EC1" w:rsidP="00E15440">
      <w:pPr>
        <w:numPr>
          <w:ilvl w:val="0"/>
          <w:numId w:val="11"/>
        </w:numPr>
        <w:tabs>
          <w:tab w:val="left" w:pos="1060"/>
        </w:tabs>
        <w:spacing w:line="230" w:lineRule="auto"/>
        <w:ind w:left="0"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пояснительную записку, в которой конкретизируются общие цели изучения предмета; планируемые результаты освоения учебного предмета и содержание учебного предмета;</w:t>
      </w:r>
    </w:p>
    <w:p w:rsidR="002F6EC1" w:rsidRPr="00233098" w:rsidRDefault="002F6EC1" w:rsidP="00E15440">
      <w:pPr>
        <w:numPr>
          <w:ilvl w:val="0"/>
          <w:numId w:val="11"/>
        </w:numPr>
        <w:tabs>
          <w:tab w:val="left" w:pos="1080"/>
        </w:tabs>
        <w:spacing w:line="226" w:lineRule="auto"/>
        <w:ind w:left="0" w:right="-5" w:firstLine="709"/>
        <w:rPr>
          <w:rFonts w:ascii="Courier New" w:eastAsia="Courier New" w:hAnsi="Courier New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календарно - тематическое планирование.</w:t>
      </w:r>
    </w:p>
    <w:p w:rsidR="002F6EC1" w:rsidRPr="00233098" w:rsidRDefault="002F6EC1" w:rsidP="002F6EC1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F6EC1" w:rsidRDefault="002F6EC1" w:rsidP="00233098">
      <w:pPr>
        <w:spacing w:line="0" w:lineRule="atLeast"/>
        <w:ind w:right="-5"/>
        <w:jc w:val="center"/>
        <w:rPr>
          <w:sz w:val="24"/>
          <w:szCs w:val="24"/>
        </w:rPr>
      </w:pPr>
    </w:p>
    <w:p w:rsidR="002F6EC1" w:rsidRPr="00233098" w:rsidRDefault="002F6EC1" w:rsidP="00233098">
      <w:pPr>
        <w:spacing w:line="0" w:lineRule="atLeast"/>
        <w:ind w:right="-5"/>
        <w:jc w:val="center"/>
        <w:rPr>
          <w:sz w:val="24"/>
          <w:szCs w:val="24"/>
        </w:rPr>
        <w:sectPr w:rsidR="002F6EC1" w:rsidRPr="00233098">
          <w:pgSz w:w="11900" w:h="16838"/>
          <w:pgMar w:top="1127" w:right="1126" w:bottom="418" w:left="1140" w:header="0" w:footer="0" w:gutter="0"/>
          <w:cols w:space="0" w:equalWidth="0">
            <w:col w:w="9640"/>
          </w:cols>
          <w:docGrid w:linePitch="360"/>
        </w:sectPr>
      </w:pPr>
    </w:p>
    <w:p w:rsidR="00233098" w:rsidRPr="00233098" w:rsidRDefault="00233098" w:rsidP="00E15440">
      <w:pPr>
        <w:numPr>
          <w:ilvl w:val="0"/>
          <w:numId w:val="4"/>
        </w:numPr>
        <w:tabs>
          <w:tab w:val="left" w:pos="0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" w:name="page6"/>
      <w:bookmarkEnd w:id="3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АЛГЕБРА. ГЕОМЕТРИЯ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Данная  программа по курсу Алгебра и начала  математического анализа, геометрия для 10-11 классов с углубленным изучением  математики   создана   на   основе   единой   концепции   преподавания   математики   в  средней  школе  в  классах  с  углубленным  изучением  математики,  разработанной </w:t>
      </w:r>
      <w:proofErr w:type="spellStart"/>
      <w:r w:rsidRPr="008430FB">
        <w:rPr>
          <w:rFonts w:ascii="Times New Roman" w:eastAsia="Times New Roman" w:hAnsi="Times New Roman" w:cs="Times New Roman"/>
          <w:sz w:val="24"/>
          <w:szCs w:val="22"/>
        </w:rPr>
        <w:t>Бурмистровой</w:t>
      </w:r>
      <w:proofErr w:type="spell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 Т. А. Алгебра и начала математического анализа. Сборник рабочих программ. 10-11 классы : учеб</w:t>
      </w:r>
      <w:proofErr w:type="gramStart"/>
      <w:r w:rsidRPr="008430FB">
        <w:rPr>
          <w:rFonts w:ascii="Times New Roman" w:eastAsia="Times New Roman" w:hAnsi="Times New Roman" w:cs="Times New Roman"/>
          <w:sz w:val="24"/>
          <w:szCs w:val="22"/>
        </w:rPr>
        <w:t>.</w:t>
      </w:r>
      <w:proofErr w:type="gram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proofErr w:type="gramStart"/>
      <w:r w:rsidRPr="008430FB">
        <w:rPr>
          <w:rFonts w:ascii="Times New Roman" w:eastAsia="Times New Roman" w:hAnsi="Times New Roman" w:cs="Times New Roman"/>
          <w:sz w:val="24"/>
          <w:szCs w:val="22"/>
        </w:rPr>
        <w:t>п</w:t>
      </w:r>
      <w:proofErr w:type="gram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особие для учителей </w:t>
      </w:r>
      <w:proofErr w:type="spellStart"/>
      <w:r w:rsidRPr="008430FB">
        <w:rPr>
          <w:rFonts w:ascii="Times New Roman" w:eastAsia="Times New Roman" w:hAnsi="Times New Roman" w:cs="Times New Roman"/>
          <w:sz w:val="24"/>
          <w:szCs w:val="22"/>
        </w:rPr>
        <w:t>общеобразоват</w:t>
      </w:r>
      <w:proofErr w:type="spell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. организаций: базовый и </w:t>
      </w:r>
      <w:proofErr w:type="spellStart"/>
      <w:r w:rsidRPr="008430FB">
        <w:rPr>
          <w:rFonts w:ascii="Times New Roman" w:eastAsia="Times New Roman" w:hAnsi="Times New Roman" w:cs="Times New Roman"/>
          <w:sz w:val="24"/>
          <w:szCs w:val="22"/>
        </w:rPr>
        <w:t>углубл</w:t>
      </w:r>
      <w:proofErr w:type="spellEnd"/>
      <w:r w:rsidRPr="008430FB">
        <w:rPr>
          <w:rFonts w:ascii="Times New Roman" w:eastAsia="Times New Roman" w:hAnsi="Times New Roman" w:cs="Times New Roman"/>
          <w:sz w:val="24"/>
          <w:szCs w:val="22"/>
        </w:rPr>
        <w:t>. уровни-  М.; Просвещение 2016-128 с. Геометрия. Сборник рабочих программ. 10-11 классы: учеб</w:t>
      </w:r>
      <w:proofErr w:type="gramStart"/>
      <w:r w:rsidRPr="008430FB">
        <w:rPr>
          <w:rFonts w:ascii="Times New Roman" w:eastAsia="Times New Roman" w:hAnsi="Times New Roman" w:cs="Times New Roman"/>
          <w:sz w:val="24"/>
          <w:szCs w:val="22"/>
        </w:rPr>
        <w:t>.</w:t>
      </w:r>
      <w:proofErr w:type="gram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  <w:proofErr w:type="gramStart"/>
      <w:r w:rsidRPr="008430FB">
        <w:rPr>
          <w:rFonts w:ascii="Times New Roman" w:eastAsia="Times New Roman" w:hAnsi="Times New Roman" w:cs="Times New Roman"/>
          <w:sz w:val="24"/>
          <w:szCs w:val="22"/>
        </w:rPr>
        <w:t>п</w:t>
      </w:r>
      <w:proofErr w:type="gram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особие для </w:t>
      </w:r>
      <w:proofErr w:type="spellStart"/>
      <w:r w:rsidRPr="008430FB">
        <w:rPr>
          <w:rFonts w:ascii="Times New Roman" w:eastAsia="Times New Roman" w:hAnsi="Times New Roman" w:cs="Times New Roman"/>
          <w:sz w:val="24"/>
          <w:szCs w:val="22"/>
        </w:rPr>
        <w:t>общеобразоват</w:t>
      </w:r>
      <w:proofErr w:type="spell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. организаций : базовый и </w:t>
      </w:r>
      <w:proofErr w:type="spellStart"/>
      <w:r w:rsidRPr="008430FB">
        <w:rPr>
          <w:rFonts w:ascii="Times New Roman" w:eastAsia="Times New Roman" w:hAnsi="Times New Roman" w:cs="Times New Roman"/>
          <w:sz w:val="24"/>
          <w:szCs w:val="22"/>
        </w:rPr>
        <w:t>углубл</w:t>
      </w:r>
      <w:proofErr w:type="spell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. уровни-2-е изд., </w:t>
      </w:r>
      <w:proofErr w:type="spellStart"/>
      <w:r w:rsidRPr="008430FB">
        <w:rPr>
          <w:rFonts w:ascii="Times New Roman" w:eastAsia="Times New Roman" w:hAnsi="Times New Roman" w:cs="Times New Roman"/>
          <w:sz w:val="24"/>
          <w:szCs w:val="22"/>
        </w:rPr>
        <w:t>перераб</w:t>
      </w:r>
      <w:proofErr w:type="spellEnd"/>
      <w:r w:rsidRPr="008430FB">
        <w:rPr>
          <w:rFonts w:ascii="Times New Roman" w:eastAsia="Times New Roman" w:hAnsi="Times New Roman" w:cs="Times New Roman"/>
          <w:sz w:val="24"/>
          <w:szCs w:val="22"/>
        </w:rPr>
        <w:t>.- М. Просвещение, 2018. -143 с.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Программа   по   алгебре и началам анализа;  геометрии  для среднего общего образования разработаны   на  основе  Фундаментального  ядра    общего  образовании,  требований к результатам освоения образовательной программы основного общего  образования и в соответствие с требованиями ФГОС к структуре и результатам освоения основных общеобразовательных программ среднего общего образования. В них соблюдается  преемственность с примерной рабочей программой основного общего образования.   В  программе  также   учитываются   доминирующие   идеи   и   положения   программы   развития   и  формирования      универсальных     учебных     действий    для    основного    общего  образования,    которые    обеспечивают    формирование      российской    гражданской  идентичности, коммуникативных качеств личности и способствуют формированию ключевой компетенции — умения учиться.     Данная   программа  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 учебного процесса развивает творческие способности школьников. 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Программа направлена на достижение следующих </w:t>
      </w:r>
      <w:r w:rsidRPr="008430FB">
        <w:rPr>
          <w:rFonts w:ascii="Times New Roman" w:eastAsia="Times New Roman" w:hAnsi="Times New Roman" w:cs="Times New Roman"/>
          <w:b/>
          <w:sz w:val="24"/>
          <w:szCs w:val="22"/>
        </w:rPr>
        <w:t>целей: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На углубленном уровне в зависимости от потребностей обучающихся возможно изучение курса на двух уровнях: для подготовки специалистов инженерно </w:t>
      </w:r>
      <w:proofErr w:type="gramStart"/>
      <w:r w:rsidRPr="008430FB">
        <w:rPr>
          <w:rFonts w:ascii="Times New Roman" w:eastAsia="Times New Roman" w:hAnsi="Times New Roman" w:cs="Times New Roman"/>
          <w:sz w:val="24"/>
          <w:szCs w:val="22"/>
        </w:rPr>
        <w:t>-т</w:t>
      </w:r>
      <w:proofErr w:type="gramEnd"/>
      <w:r w:rsidRPr="008430FB">
        <w:rPr>
          <w:rFonts w:ascii="Times New Roman" w:eastAsia="Times New Roman" w:hAnsi="Times New Roman" w:cs="Times New Roman"/>
          <w:sz w:val="24"/>
          <w:szCs w:val="22"/>
        </w:rPr>
        <w:t>ехнического профиля и для подготовки научных кадров.</w:t>
      </w:r>
    </w:p>
    <w:p w:rsidR="008430FB" w:rsidRPr="008430FB" w:rsidRDefault="008430FB" w:rsidP="004C1A1A">
      <w:pPr>
        <w:tabs>
          <w:tab w:val="left" w:pos="1620"/>
        </w:tabs>
        <w:ind w:left="-567"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>Формирование осознанного выбора индивидуальной образовательной траектории.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b/>
          <w:sz w:val="24"/>
          <w:szCs w:val="22"/>
        </w:rPr>
        <w:t xml:space="preserve">Задачи обучения: 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>Обеспечивать необходимое стране число выпускников</w:t>
      </w:r>
      <w:proofErr w:type="gramStart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 ,</w:t>
      </w:r>
      <w:proofErr w:type="gramEnd"/>
      <w:r w:rsidRPr="008430FB">
        <w:rPr>
          <w:rFonts w:ascii="Times New Roman" w:eastAsia="Times New Roman" w:hAnsi="Times New Roman" w:cs="Times New Roman"/>
          <w:sz w:val="24"/>
          <w:szCs w:val="22"/>
        </w:rPr>
        <w:t xml:space="preserve"> математическая подготовка которых достаточна для продолжения образования  в различных направлениях и для практической деятельности, включая преподавание математики, математического исследования, работу в сфере информационных технологий;</w:t>
      </w:r>
    </w:p>
    <w:p w:rsidR="008430FB" w:rsidRPr="008430FB" w:rsidRDefault="008430FB" w:rsidP="004C1A1A">
      <w:pPr>
        <w:ind w:firstLine="709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8430FB">
        <w:rPr>
          <w:rFonts w:ascii="Times New Roman" w:eastAsia="Times New Roman" w:hAnsi="Times New Roman" w:cs="Times New Roman"/>
          <w:sz w:val="24"/>
          <w:szCs w:val="22"/>
        </w:rPr>
        <w:t>В основном общем и среднем общем образовании необходимо предусмотреть подготовку обучающихся в соответствие с их запросами к уровню подготовки в сфере математического образования.</w:t>
      </w:r>
    </w:p>
    <w:p w:rsidR="001866FA" w:rsidRDefault="008430FB" w:rsidP="001866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0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В базисном учебном плане на изучение</w:t>
      </w:r>
      <w:r w:rsidRPr="008430FB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«М</w:t>
      </w:r>
      <w:r w:rsidRPr="008430FB">
        <w:rPr>
          <w:rFonts w:ascii="Times New Roman" w:eastAsia="Times New Roman" w:hAnsi="Times New Roman" w:cs="Times New Roman"/>
          <w:bCs/>
          <w:sz w:val="24"/>
          <w:szCs w:val="24"/>
        </w:rPr>
        <w:t>атематика: алгебра и начала математического анализа, геометрия»</w:t>
      </w:r>
      <w:r w:rsidRPr="008430F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на профильном </w:t>
      </w:r>
      <w:r w:rsidRPr="008430FB">
        <w:rPr>
          <w:rFonts w:ascii="Times New Roman" w:eastAsia="NewtonSanPin" w:hAnsi="Times New Roman" w:cs="Times New Roman"/>
          <w:sz w:val="24"/>
          <w:szCs w:val="24"/>
        </w:rPr>
        <w:t xml:space="preserve">уровне отводится 6 часов в неделю.  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геометрическими понятиями при решении задач и проведение математических рассуждений;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 основаниям;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исследовать чертежи, включая комбинацию фигур, извлекать, интерпретировать и преобразовывать информацию, представленную на чертежах;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lastRenderedPageBreak/>
        <w:t>- уметь формулировать и доказывать геометрические утверждения;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стереометрии: призма, параллелепипед, пирамида, тетраэдр;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иметь представления об аксиомах стереометрии и следствиях из них и уметь применять их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уметь строить сечение многогранников с использованием различных методов, в том числе метода следов;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иметь представление о скрещивающихся прямых в пространстве и уметь находить угол и расстояние между ними;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 xml:space="preserve">- применять теоремы о параллельности прямых и плоскостей в пространстве при решении задач; 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уметь применять параллельное проектирование для изображения фигур;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уметь применять перпендикулярности прямой и плоскости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ортогонального проектирования, наклонных и их проекций, уметь применять теорему о трех перпендикулярах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расстояния между фигурами в пространстве. общего перпендикуляра двух скрещивающихся прямых и уметь применять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угла между прямой и плоскостью и уметь применять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двугранного угла, угла между плоскостями, перпендикулярных плоскостей и уметь применять их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призмы, параллелепипеда и применять свойства параллелепипеда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прямоугольного параллелепипеда и применять его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пирамиды, видов пирамид, элементов правильной пирамиды и уметь применять в решение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иметь представление о теореме Эйлера, правильных многогранников.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площади поверхностей многогранников и уметь применять его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 xml:space="preserve">- владеть понятиями тела вращения, сечение цилиндра, конуса, шара и сферы и уметь применять при решении задач; 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касательных прямых и плоскостей и уметь применять его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владеть понятиями объема, объемов многогранников, тел вращения и применять их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вписанных и описанных сферах и уметь применять их при решении задач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иметь представление о развертке конуса и цилиндра площади поверхности конуса и цилиндра и уметь применять при решении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 xml:space="preserve">- иметь представление о площади сферы и уметь применять </w:t>
      </w:r>
      <w:proofErr w:type="gramStart"/>
      <w:r w:rsidRPr="001866F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866FA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задач;</w:t>
      </w:r>
    </w:p>
    <w:p w:rsidR="001866FA" w:rsidRPr="001866FA" w:rsidRDefault="001866FA" w:rsidP="001866F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6FA">
        <w:rPr>
          <w:rFonts w:ascii="Times New Roman" w:eastAsia="Times New Roman" w:hAnsi="Times New Roman" w:cs="Times New Roman"/>
          <w:sz w:val="24"/>
          <w:szCs w:val="24"/>
        </w:rPr>
        <w:t>- уметь решать задачи на комбинации многогранников и тел вращения, 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8430FB" w:rsidRPr="008430FB" w:rsidRDefault="008430FB" w:rsidP="004C1A1A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233098" w:rsidRDefault="00233098" w:rsidP="004C1A1A">
      <w:pPr>
        <w:spacing w:line="0" w:lineRule="atLeast"/>
        <w:ind w:right="-5" w:firstLine="709"/>
        <w:jc w:val="center"/>
        <w:rPr>
          <w:sz w:val="24"/>
          <w:szCs w:val="24"/>
        </w:rPr>
      </w:pPr>
    </w:p>
    <w:p w:rsidR="001866FA" w:rsidRPr="00233098" w:rsidRDefault="001866FA" w:rsidP="004C1A1A">
      <w:pPr>
        <w:spacing w:line="0" w:lineRule="atLeast"/>
        <w:ind w:right="-5" w:firstLine="709"/>
        <w:jc w:val="center"/>
        <w:rPr>
          <w:sz w:val="24"/>
          <w:szCs w:val="24"/>
        </w:rPr>
        <w:sectPr w:rsidR="001866FA" w:rsidRPr="00233098">
          <w:pgSz w:w="11900" w:h="16838"/>
          <w:pgMar w:top="1130" w:right="1126" w:bottom="418" w:left="1133" w:header="0" w:footer="0" w:gutter="0"/>
          <w:cols w:space="0" w:equalWidth="0">
            <w:col w:w="9647"/>
          </w:cols>
          <w:docGrid w:linePitch="360"/>
        </w:sectPr>
      </w:pPr>
    </w:p>
    <w:p w:rsidR="00233098" w:rsidRPr="00233098" w:rsidRDefault="00233098" w:rsidP="00E15440">
      <w:pPr>
        <w:numPr>
          <w:ilvl w:val="0"/>
          <w:numId w:val="5"/>
        </w:numPr>
        <w:tabs>
          <w:tab w:val="left" w:pos="567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4" w:name="page7"/>
      <w:bookmarkEnd w:id="4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ИНФОРМАТИКА</w:t>
      </w:r>
    </w:p>
    <w:p w:rsidR="00233098" w:rsidRPr="00233098" w:rsidRDefault="00233098" w:rsidP="00233098">
      <w:pPr>
        <w:spacing w:line="15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E15440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2"/>
          <w:szCs w:val="24"/>
        </w:rPr>
      </w:pPr>
    </w:p>
    <w:p w:rsidR="00233098" w:rsidRPr="00E15440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2"/>
          <w:szCs w:val="24"/>
        </w:rPr>
      </w:pPr>
    </w:p>
    <w:p w:rsidR="00E15440" w:rsidRPr="00E15440" w:rsidRDefault="00E15440" w:rsidP="00E15440">
      <w:pPr>
        <w:spacing w:line="248" w:lineRule="auto"/>
        <w:ind w:right="160" w:firstLine="709"/>
        <w:jc w:val="both"/>
        <w:rPr>
          <w:rFonts w:ascii="Times New Roman" w:eastAsia="Times New Roman" w:hAnsi="Times New Roman"/>
          <w:sz w:val="24"/>
        </w:rPr>
      </w:pPr>
      <w:r w:rsidRPr="00E15440">
        <w:rPr>
          <w:rFonts w:ascii="Times New Roman" w:eastAsia="Times New Roman" w:hAnsi="Times New Roman"/>
          <w:b/>
          <w:sz w:val="24"/>
        </w:rPr>
        <w:t xml:space="preserve">Рабочая программа по информатике для учащихся 10-11 классов (базовый уровень) </w:t>
      </w:r>
      <w:r w:rsidRPr="00E15440">
        <w:rPr>
          <w:rFonts w:ascii="Times New Roman" w:eastAsia="Times New Roman" w:hAnsi="Times New Roman"/>
          <w:sz w:val="24"/>
        </w:rPr>
        <w:t>разработана в соответствии с требованиями Федерального</w:t>
      </w:r>
      <w:r w:rsidRPr="00E15440">
        <w:rPr>
          <w:rFonts w:ascii="Times New Roman" w:eastAsia="Times New Roman" w:hAnsi="Times New Roman"/>
          <w:b/>
          <w:sz w:val="24"/>
        </w:rPr>
        <w:t xml:space="preserve"> </w:t>
      </w:r>
      <w:r w:rsidRPr="00E15440">
        <w:rPr>
          <w:rFonts w:ascii="Times New Roman" w:eastAsia="Times New Roman" w:hAnsi="Times New Roman"/>
          <w:sz w:val="24"/>
        </w:rPr>
        <w:t>государственного образовательного стандарта среднего (полного) общего образования (приказ МО РФ от 17.05.2012г. № 413). Настоящая рабочая программа курса информатики составлена для учащихся 10</w:t>
      </w:r>
      <w:r>
        <w:rPr>
          <w:rFonts w:ascii="Times New Roman" w:eastAsia="Times New Roman" w:hAnsi="Times New Roman"/>
          <w:sz w:val="24"/>
        </w:rPr>
        <w:t xml:space="preserve"> класса</w:t>
      </w:r>
      <w:r w:rsidRPr="00E15440">
        <w:rPr>
          <w:rFonts w:ascii="Times New Roman" w:eastAsia="Times New Roman" w:hAnsi="Times New Roman"/>
          <w:sz w:val="24"/>
        </w:rPr>
        <w:t>. Программа курса ориентирована учебный план объемом 35 учебных часов за год (1 час/неделю).</w:t>
      </w:r>
    </w:p>
    <w:p w:rsidR="00E15440" w:rsidRPr="00E15440" w:rsidRDefault="00E15440" w:rsidP="00E15440">
      <w:pPr>
        <w:spacing w:line="3" w:lineRule="exact"/>
        <w:ind w:firstLine="709"/>
        <w:rPr>
          <w:rFonts w:ascii="Times New Roman" w:eastAsia="Times New Roman" w:hAnsi="Times New Roman"/>
          <w:sz w:val="18"/>
        </w:rPr>
      </w:pPr>
    </w:p>
    <w:p w:rsidR="00E15440" w:rsidRPr="00E15440" w:rsidRDefault="00E15440" w:rsidP="00E15440">
      <w:pPr>
        <w:spacing w:line="234" w:lineRule="auto"/>
        <w:ind w:right="160" w:firstLine="709"/>
        <w:jc w:val="both"/>
        <w:rPr>
          <w:rFonts w:ascii="Times New Roman" w:eastAsia="Times New Roman" w:hAnsi="Times New Roman"/>
          <w:color w:val="FF0000"/>
          <w:sz w:val="24"/>
        </w:rPr>
      </w:pPr>
      <w:r w:rsidRPr="00E15440">
        <w:rPr>
          <w:rFonts w:ascii="Times New Roman" w:eastAsia="Times New Roman" w:hAnsi="Times New Roman"/>
          <w:sz w:val="24"/>
        </w:rPr>
        <w:t xml:space="preserve">Программа учитывает возрастные и психологические особенности школьников, </w:t>
      </w:r>
      <w:proofErr w:type="spellStart"/>
      <w:r w:rsidRPr="00E15440">
        <w:rPr>
          <w:rFonts w:ascii="Times New Roman" w:eastAsia="Times New Roman" w:hAnsi="Times New Roman"/>
          <w:sz w:val="24"/>
        </w:rPr>
        <w:t>межпредметные</w:t>
      </w:r>
      <w:proofErr w:type="spellEnd"/>
      <w:r w:rsidRPr="00E15440">
        <w:rPr>
          <w:rFonts w:ascii="Times New Roman" w:eastAsia="Times New Roman" w:hAnsi="Times New Roman"/>
          <w:sz w:val="24"/>
        </w:rPr>
        <w:t xml:space="preserve"> связи с другими дисциплинами</w:t>
      </w:r>
      <w:r w:rsidRPr="00E15440">
        <w:rPr>
          <w:rFonts w:ascii="Times New Roman" w:eastAsia="Times New Roman" w:hAnsi="Times New Roman"/>
          <w:color w:val="FF0000"/>
          <w:sz w:val="24"/>
        </w:rPr>
        <w:t>.</w:t>
      </w:r>
    </w:p>
    <w:p w:rsidR="00E15440" w:rsidRPr="00E15440" w:rsidRDefault="00E15440" w:rsidP="00E15440">
      <w:pPr>
        <w:spacing w:line="15" w:lineRule="exact"/>
        <w:ind w:firstLine="709"/>
        <w:rPr>
          <w:rFonts w:ascii="Times New Roman" w:eastAsia="Times New Roman" w:hAnsi="Times New Roman"/>
          <w:sz w:val="18"/>
        </w:rPr>
      </w:pPr>
    </w:p>
    <w:p w:rsidR="00E15440" w:rsidRPr="00E15440" w:rsidRDefault="00E15440" w:rsidP="00E15440">
      <w:pPr>
        <w:spacing w:line="235" w:lineRule="auto"/>
        <w:ind w:right="160" w:firstLine="709"/>
        <w:jc w:val="both"/>
        <w:rPr>
          <w:rFonts w:ascii="Times New Roman" w:eastAsia="Times New Roman" w:hAnsi="Times New Roman"/>
          <w:sz w:val="24"/>
        </w:rPr>
      </w:pPr>
      <w:r w:rsidRPr="00E15440">
        <w:rPr>
          <w:rFonts w:ascii="Times New Roman" w:eastAsia="Times New Roman" w:hAnsi="Times New Roman"/>
          <w:sz w:val="24"/>
        </w:rPr>
        <w:t>Изучение курса обеспечивается учебно-методическим комплектом, включающим в себя:</w:t>
      </w:r>
    </w:p>
    <w:p w:rsidR="00E15440" w:rsidRPr="00E15440" w:rsidRDefault="00E15440" w:rsidP="00E15440">
      <w:pPr>
        <w:spacing w:line="13" w:lineRule="exact"/>
        <w:ind w:firstLine="709"/>
        <w:rPr>
          <w:rFonts w:ascii="Times New Roman" w:eastAsia="Times New Roman" w:hAnsi="Times New Roman"/>
          <w:sz w:val="18"/>
        </w:rPr>
      </w:pPr>
    </w:p>
    <w:p w:rsidR="00E15440" w:rsidRPr="00E15440" w:rsidRDefault="00E15440" w:rsidP="00E15440">
      <w:pPr>
        <w:pStyle w:val="a7"/>
        <w:numPr>
          <w:ilvl w:val="0"/>
          <w:numId w:val="20"/>
        </w:numPr>
        <w:tabs>
          <w:tab w:val="left" w:pos="680"/>
        </w:tabs>
        <w:spacing w:line="237" w:lineRule="auto"/>
        <w:ind w:right="160"/>
        <w:jc w:val="both"/>
        <w:rPr>
          <w:rFonts w:ascii="Times New Roman" w:eastAsia="Times New Roman" w:hAnsi="Times New Roman"/>
          <w:sz w:val="24"/>
        </w:rPr>
      </w:pPr>
      <w:r w:rsidRPr="00E15440">
        <w:rPr>
          <w:rFonts w:ascii="Times New Roman" w:eastAsia="Times New Roman" w:hAnsi="Times New Roman"/>
          <w:sz w:val="24"/>
        </w:rPr>
        <w:t xml:space="preserve">Семакин И.Г., </w:t>
      </w:r>
      <w:proofErr w:type="spellStart"/>
      <w:r w:rsidRPr="00E15440">
        <w:rPr>
          <w:rFonts w:ascii="Times New Roman" w:eastAsia="Times New Roman" w:hAnsi="Times New Roman"/>
          <w:sz w:val="24"/>
        </w:rPr>
        <w:t>Хеннер</w:t>
      </w:r>
      <w:proofErr w:type="spellEnd"/>
      <w:r w:rsidRPr="00E15440">
        <w:rPr>
          <w:rFonts w:ascii="Times New Roman" w:eastAsia="Times New Roman" w:hAnsi="Times New Roman"/>
          <w:sz w:val="24"/>
        </w:rPr>
        <w:t xml:space="preserve"> Е.К., Шеина Т.Ю. Информатика. Базовый уровень. 10 класс. – М.: БИНОМ. Лаборатория знаний, 2013. (с практикумом в приложении).</w:t>
      </w:r>
    </w:p>
    <w:p w:rsidR="00E15440" w:rsidRPr="00E15440" w:rsidRDefault="00E15440" w:rsidP="00E15440">
      <w:pPr>
        <w:spacing w:line="13" w:lineRule="exact"/>
        <w:ind w:firstLine="709"/>
        <w:rPr>
          <w:rFonts w:ascii="Times New Roman" w:eastAsia="Times New Roman" w:hAnsi="Times New Roman"/>
          <w:sz w:val="24"/>
        </w:rPr>
      </w:pPr>
    </w:p>
    <w:p w:rsidR="00E15440" w:rsidRPr="00E15440" w:rsidRDefault="00E15440" w:rsidP="00E15440">
      <w:pPr>
        <w:pStyle w:val="a7"/>
        <w:numPr>
          <w:ilvl w:val="0"/>
          <w:numId w:val="20"/>
        </w:numPr>
        <w:tabs>
          <w:tab w:val="left" w:pos="680"/>
        </w:tabs>
        <w:spacing w:line="236" w:lineRule="auto"/>
        <w:ind w:right="160"/>
        <w:jc w:val="both"/>
        <w:rPr>
          <w:rFonts w:ascii="Times New Roman" w:eastAsia="Times New Roman" w:hAnsi="Times New Roman"/>
          <w:sz w:val="24"/>
        </w:rPr>
      </w:pPr>
      <w:r w:rsidRPr="00E15440">
        <w:rPr>
          <w:rFonts w:ascii="Times New Roman" w:eastAsia="Times New Roman" w:hAnsi="Times New Roman"/>
          <w:sz w:val="24"/>
        </w:rPr>
        <w:t xml:space="preserve">Семакин И.Г., </w:t>
      </w:r>
      <w:proofErr w:type="spellStart"/>
      <w:r w:rsidRPr="00E15440">
        <w:rPr>
          <w:rFonts w:ascii="Times New Roman" w:eastAsia="Times New Roman" w:hAnsi="Times New Roman"/>
          <w:sz w:val="24"/>
        </w:rPr>
        <w:t>Хеннер</w:t>
      </w:r>
      <w:proofErr w:type="spellEnd"/>
      <w:r w:rsidRPr="00E15440">
        <w:rPr>
          <w:rFonts w:ascii="Times New Roman" w:eastAsia="Times New Roman" w:hAnsi="Times New Roman"/>
          <w:sz w:val="24"/>
        </w:rPr>
        <w:t xml:space="preserve"> Е.К., Шеина Т.Ю. Информатика. Базовый уровень. 11 класс. – М.: БИНОМ. Лаборатория знаний, 2013. (с практикумом в приложении).</w:t>
      </w:r>
    </w:p>
    <w:p w:rsidR="00E15440" w:rsidRPr="00E15440" w:rsidRDefault="00E15440" w:rsidP="00E15440">
      <w:pPr>
        <w:spacing w:line="1" w:lineRule="exact"/>
        <w:ind w:firstLine="709"/>
        <w:rPr>
          <w:rFonts w:ascii="Times New Roman" w:eastAsia="Times New Roman" w:hAnsi="Times New Roman"/>
          <w:sz w:val="24"/>
        </w:rPr>
      </w:pPr>
    </w:p>
    <w:p w:rsidR="00233098" w:rsidRPr="00233098" w:rsidRDefault="00233098" w:rsidP="00E15440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E15440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337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sz w:val="24"/>
          <w:szCs w:val="24"/>
        </w:rPr>
        <w:sectPr w:rsidR="00233098" w:rsidRPr="00233098">
          <w:pgSz w:w="11900" w:h="16838"/>
          <w:pgMar w:top="1130" w:right="1126" w:bottom="418" w:left="1133" w:header="0" w:footer="0" w:gutter="0"/>
          <w:cols w:space="0" w:equalWidth="0">
            <w:col w:w="9647"/>
          </w:cols>
          <w:docGrid w:linePitch="360"/>
        </w:sectPr>
      </w:pPr>
    </w:p>
    <w:p w:rsidR="00233098" w:rsidRDefault="00233098" w:rsidP="00E15440">
      <w:pPr>
        <w:numPr>
          <w:ilvl w:val="0"/>
          <w:numId w:val="6"/>
        </w:num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page8"/>
      <w:bookmarkEnd w:id="5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ИСТОРИЯ</w:t>
      </w:r>
    </w:p>
    <w:p w:rsidR="006B7A6B" w:rsidRDefault="006B7A6B" w:rsidP="006B7A6B">
      <w:pPr>
        <w:tabs>
          <w:tab w:val="left" w:pos="426"/>
        </w:tabs>
        <w:spacing w:line="0" w:lineRule="atLeast"/>
        <w:ind w:right="-5"/>
        <w:rPr>
          <w:rFonts w:ascii="Times New Roman" w:eastAsia="Times New Roman" w:hAnsi="Times New Roman"/>
          <w:b/>
          <w:sz w:val="24"/>
          <w:szCs w:val="24"/>
        </w:rPr>
      </w:pPr>
    </w:p>
    <w:p w:rsidR="006B7A6B" w:rsidRPr="006B7A6B" w:rsidRDefault="006B7A6B" w:rsidP="006B7A6B">
      <w:pPr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7A6B">
        <w:rPr>
          <w:rFonts w:ascii="Times New Roman" w:hAnsi="Times New Roman" w:cs="Times New Roman"/>
          <w:b/>
          <w:sz w:val="24"/>
          <w:szCs w:val="24"/>
          <w:lang w:eastAsia="en-US"/>
        </w:rPr>
        <w:t>Рабочая программа составлена на основе:</w:t>
      </w:r>
    </w:p>
    <w:p w:rsidR="006B7A6B" w:rsidRPr="006B7A6B" w:rsidRDefault="006B7A6B" w:rsidP="006B7A6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7A6B" w:rsidRPr="006B7A6B" w:rsidRDefault="006B7A6B" w:rsidP="006B7A6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B7A6B">
        <w:rPr>
          <w:rFonts w:ascii="Times New Roman" w:hAnsi="Times New Roman" w:cs="Times New Roman"/>
          <w:sz w:val="24"/>
          <w:szCs w:val="24"/>
          <w:lang w:eastAsia="zh-CN"/>
        </w:rPr>
        <w:t>Федерального государственного образовательного стандарта среднего  общего образования, примерной программы среднего общего образования по истории для 10-11 классов образовательных учреждений, образовательной программы среднего общего образования МБОУ «Сростинская СОШ им. В.М. Шукшина», программы курса «История», базовый уровень, 10-11 классы, автора-составителя Л.А. Пашкиной.- М.: ООО «Русское слово – учебник», 2015г.</w:t>
      </w:r>
    </w:p>
    <w:p w:rsidR="006B7A6B" w:rsidRPr="006B7A6B" w:rsidRDefault="006B7A6B" w:rsidP="006B7A6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6B7A6B">
        <w:rPr>
          <w:rFonts w:ascii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Данная программа адресована учащимся 10  класса МБОУ «Сростинская СОШ им.В.М.Шукшина»  Бийского района Алтайского края. </w:t>
      </w:r>
    </w:p>
    <w:p w:rsidR="006B7A6B" w:rsidRPr="006B7A6B" w:rsidRDefault="006B7A6B" w:rsidP="006B7A6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6B7A6B">
        <w:rPr>
          <w:rFonts w:ascii="Times New Roman" w:hAnsi="Times New Roman" w:cs="Times New Roman"/>
          <w:bCs/>
          <w:color w:val="000000"/>
          <w:sz w:val="24"/>
          <w:szCs w:val="24"/>
          <w:lang w:eastAsia="en-US" w:bidi="en-US"/>
        </w:rPr>
        <w:t>Срок реализации программы 2018-2020 г.</w:t>
      </w:r>
    </w:p>
    <w:p w:rsidR="006B7A6B" w:rsidRPr="006B7A6B" w:rsidRDefault="006B7A6B" w:rsidP="006B7A6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A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</w:t>
      </w:r>
      <w:r w:rsidRPr="006B7A6B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исторического образования в школе: «формированию у учащихся исторического мышления как основы гражданской идентичности ценностно ориентированной личности».</w:t>
      </w:r>
    </w:p>
    <w:p w:rsidR="006B7A6B" w:rsidRPr="006B7A6B" w:rsidRDefault="006B7A6B" w:rsidP="006B7A6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7A6B" w:rsidRPr="006B7A6B" w:rsidRDefault="006B7A6B" w:rsidP="006B7A6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Эта общая цель определяет </w:t>
      </w:r>
      <w:r w:rsidRPr="006B7A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задачи </w:t>
      </w:r>
      <w:r w:rsidRPr="006B7A6B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курса:</w:t>
      </w:r>
    </w:p>
    <w:p w:rsidR="006B7A6B" w:rsidRPr="006B7A6B" w:rsidRDefault="006B7A6B" w:rsidP="00E15440">
      <w:pPr>
        <w:widowControl w:val="0"/>
        <w:numPr>
          <w:ilvl w:val="1"/>
          <w:numId w:val="17"/>
        </w:numPr>
        <w:tabs>
          <w:tab w:val="left" w:pos="841"/>
          <w:tab w:val="left" w:pos="8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·формирование у молодого поколения исторических ориентиров самоидентификации в современном</w:t>
      </w:r>
      <w:r w:rsidRPr="006B7A6B">
        <w:rPr>
          <w:rFonts w:ascii="Times New Roman" w:eastAsia="Times New Roman" w:hAnsi="Times New Roman" w:cs="Times New Roman"/>
          <w:spacing w:val="-13"/>
          <w:sz w:val="24"/>
          <w:szCs w:val="22"/>
          <w:lang w:eastAsia="en-US"/>
        </w:rPr>
        <w:t xml:space="preserve"> </w:t>
      </w: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мире;</w:t>
      </w:r>
    </w:p>
    <w:p w:rsidR="006B7A6B" w:rsidRPr="006B7A6B" w:rsidRDefault="006B7A6B" w:rsidP="00E15440">
      <w:pPr>
        <w:widowControl w:val="0"/>
        <w:numPr>
          <w:ilvl w:val="1"/>
          <w:numId w:val="17"/>
        </w:numPr>
        <w:tabs>
          <w:tab w:val="left" w:pos="841"/>
          <w:tab w:val="left" w:pos="8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·овладение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 историческом</w:t>
      </w:r>
      <w:r w:rsidRPr="006B7A6B">
        <w:rPr>
          <w:rFonts w:ascii="Times New Roman" w:eastAsia="Times New Roman" w:hAnsi="Times New Roman" w:cs="Times New Roman"/>
          <w:spacing w:val="-5"/>
          <w:sz w:val="24"/>
          <w:szCs w:val="22"/>
          <w:lang w:eastAsia="en-US"/>
        </w:rPr>
        <w:t xml:space="preserve"> </w:t>
      </w: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процессе;</w:t>
      </w:r>
    </w:p>
    <w:p w:rsidR="006B7A6B" w:rsidRPr="006B7A6B" w:rsidRDefault="006B7A6B" w:rsidP="00E15440">
      <w:pPr>
        <w:widowControl w:val="0"/>
        <w:numPr>
          <w:ilvl w:val="1"/>
          <w:numId w:val="17"/>
        </w:numPr>
        <w:tabs>
          <w:tab w:val="left" w:pos="841"/>
          <w:tab w:val="left" w:pos="8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·воспитание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</w:p>
    <w:p w:rsidR="006B7A6B" w:rsidRPr="006B7A6B" w:rsidRDefault="006B7A6B" w:rsidP="00E15440">
      <w:pPr>
        <w:widowControl w:val="0"/>
        <w:numPr>
          <w:ilvl w:val="1"/>
          <w:numId w:val="17"/>
        </w:numPr>
        <w:tabs>
          <w:tab w:val="left" w:pos="841"/>
          <w:tab w:val="left" w:pos="8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·развитие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</w:t>
      </w:r>
      <w:r w:rsidRPr="006B7A6B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историзма;</w:t>
      </w:r>
    </w:p>
    <w:p w:rsidR="006B7A6B" w:rsidRPr="006B7A6B" w:rsidRDefault="006B7A6B" w:rsidP="00E15440">
      <w:pPr>
        <w:widowControl w:val="0"/>
        <w:numPr>
          <w:ilvl w:val="1"/>
          <w:numId w:val="17"/>
        </w:numPr>
        <w:tabs>
          <w:tab w:val="left" w:pos="841"/>
          <w:tab w:val="left" w:pos="84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</w:t>
      </w:r>
      <w:r w:rsidRPr="006B7A6B">
        <w:rPr>
          <w:rFonts w:ascii="Times New Roman" w:eastAsia="Times New Roman" w:hAnsi="Times New Roman" w:cs="Times New Roman"/>
          <w:spacing w:val="-16"/>
          <w:sz w:val="24"/>
          <w:szCs w:val="22"/>
          <w:lang w:eastAsia="en-US"/>
        </w:rPr>
        <w:t xml:space="preserve"> </w:t>
      </w: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и </w:t>
      </w:r>
      <w:r w:rsidRPr="006B7A6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6B7A6B" w:rsidRPr="006B7A6B" w:rsidRDefault="006B7A6B" w:rsidP="00E15440">
      <w:pPr>
        <w:widowControl w:val="0"/>
        <w:numPr>
          <w:ilvl w:val="0"/>
          <w:numId w:val="16"/>
        </w:numPr>
        <w:tabs>
          <w:tab w:val="left" w:pos="881"/>
          <w:tab w:val="left" w:pos="88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выработка современного понимания истории в контексте гуманитарного знания и общественной</w:t>
      </w:r>
      <w:r w:rsidRPr="006B7A6B">
        <w:rPr>
          <w:rFonts w:ascii="Times New Roman" w:eastAsia="Times New Roman" w:hAnsi="Times New Roman" w:cs="Times New Roman"/>
          <w:spacing w:val="-5"/>
          <w:sz w:val="24"/>
          <w:szCs w:val="22"/>
          <w:lang w:eastAsia="en-US"/>
        </w:rPr>
        <w:t xml:space="preserve"> </w:t>
      </w: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жизни;</w:t>
      </w:r>
    </w:p>
    <w:p w:rsidR="006B7A6B" w:rsidRPr="006B7A6B" w:rsidRDefault="006B7A6B" w:rsidP="00E15440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·развитие навыков исторического анализа и синтеза, формирование понимания взаимовлияния исторических событий и</w:t>
      </w:r>
      <w:r w:rsidRPr="006B7A6B">
        <w:rPr>
          <w:rFonts w:ascii="Times New Roman" w:eastAsia="Times New Roman" w:hAnsi="Times New Roman" w:cs="Times New Roman"/>
          <w:spacing w:val="-16"/>
          <w:sz w:val="24"/>
          <w:szCs w:val="22"/>
          <w:lang w:eastAsia="en-US"/>
        </w:rPr>
        <w:t xml:space="preserve"> </w:t>
      </w:r>
      <w:r w:rsidRPr="006B7A6B">
        <w:rPr>
          <w:rFonts w:ascii="Times New Roman" w:eastAsia="Times New Roman" w:hAnsi="Times New Roman" w:cs="Times New Roman"/>
          <w:sz w:val="24"/>
          <w:szCs w:val="22"/>
          <w:lang w:eastAsia="en-US"/>
        </w:rPr>
        <w:t>процессов.</w:t>
      </w:r>
    </w:p>
    <w:p w:rsidR="006B7A6B" w:rsidRPr="006B7A6B" w:rsidRDefault="006B7A6B" w:rsidP="006B7A6B">
      <w:pPr>
        <w:widowControl w:val="0"/>
        <w:spacing w:before="1" w:line="276" w:lineRule="exact"/>
        <w:ind w:left="121" w:right="78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Default="00233098" w:rsidP="00233098">
      <w:pPr>
        <w:tabs>
          <w:tab w:val="left" w:pos="426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098" w:rsidRPr="00233098" w:rsidRDefault="00233098" w:rsidP="00E15440">
      <w:pPr>
        <w:numPr>
          <w:ilvl w:val="0"/>
          <w:numId w:val="7"/>
        </w:numPr>
        <w:tabs>
          <w:tab w:val="left" w:pos="142"/>
        </w:tabs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6" w:name="page10"/>
      <w:bookmarkEnd w:id="6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ОБЩЕСТВОЗНАНИЕ</w:t>
      </w:r>
    </w:p>
    <w:p w:rsidR="00233098" w:rsidRPr="00233098" w:rsidRDefault="00233098" w:rsidP="005D3A84">
      <w:pPr>
        <w:spacing w:line="333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Рабочая программа составлена на основе: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A84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 общего образования, примерной программы среднего общего образования по обществознанию для 10-11 классов образовательных учреждений, образовательной программы среднего общего образования МБОУ «Сростинская СОШ им. В.М. Шукшина», примерной рабочей программы по обществознанию, предметная линия учебников под редакцией Л.Н. Боголюбова.10-11 классы, авторов А.Ю. </w:t>
      </w:r>
      <w:proofErr w:type="spellStart"/>
      <w:r w:rsidRPr="005D3A84">
        <w:rPr>
          <w:rFonts w:ascii="Times New Roman" w:eastAsia="Times New Roman" w:hAnsi="Times New Roman"/>
          <w:sz w:val="24"/>
          <w:szCs w:val="24"/>
        </w:rPr>
        <w:t>Лазебниковой</w:t>
      </w:r>
      <w:proofErr w:type="spellEnd"/>
      <w:r w:rsidRPr="005D3A84">
        <w:rPr>
          <w:rFonts w:ascii="Times New Roman" w:eastAsia="Times New Roman" w:hAnsi="Times New Roman"/>
          <w:sz w:val="24"/>
          <w:szCs w:val="24"/>
        </w:rPr>
        <w:t>,  Н.И. Городецкой, Е.Л. Рутковской. М., «Просвещение», 2019г.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Данная программа адресована учащимся 10  класса МБОУ «Сростинская СОШ им.В.М.Шукшина» Бийского района Алтайского края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Изучение обществознания в старшей школе направлено на достижение следующих целей: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- развитие личности в период ранней юности,</w:t>
      </w:r>
      <w:r w:rsidR="00B012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A84">
        <w:rPr>
          <w:rFonts w:ascii="Times New Roman" w:eastAsia="Times New Roman" w:hAnsi="Times New Roman"/>
          <w:sz w:val="24"/>
          <w:szCs w:val="24"/>
        </w:rPr>
        <w:t>её духовно-нравственной, политической, правовой  и экономической культуры</w:t>
      </w:r>
      <w:proofErr w:type="gramStart"/>
      <w:r w:rsidRPr="005D3A84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3A84">
        <w:rPr>
          <w:rFonts w:ascii="Times New Roman" w:eastAsia="Times New Roman" w:hAnsi="Times New Roman"/>
          <w:sz w:val="24"/>
          <w:szCs w:val="24"/>
        </w:rPr>
        <w:t>социального поведения, основанного на уважении закона и правопорядка ,способности к личному самоопределению и самореализации,  интереса к изучению социальных и гуманитарных дисциплин;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- воспитание общероссийской идентичности,</w:t>
      </w:r>
      <w:r w:rsidR="00B012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A84">
        <w:rPr>
          <w:rFonts w:ascii="Times New Roman" w:eastAsia="Times New Roman" w:hAnsi="Times New Roman"/>
          <w:sz w:val="24"/>
          <w:szCs w:val="24"/>
        </w:rPr>
        <w:t>гражданской ответственности, правового самосознания</w:t>
      </w:r>
      <w:proofErr w:type="gramStart"/>
      <w:r w:rsidRPr="005D3A84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3A84">
        <w:rPr>
          <w:rFonts w:ascii="Times New Roman" w:eastAsia="Times New Roman" w:hAnsi="Times New Roman"/>
          <w:sz w:val="24"/>
          <w:szCs w:val="24"/>
        </w:rPr>
        <w:t>толерантности, приверженности гуманистическим и демократическим ценностям ,закрепленным в Конституции РФ;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- освоение системы знаний об обществе,</w:t>
      </w:r>
      <w:r w:rsidR="00B012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A84">
        <w:rPr>
          <w:rFonts w:ascii="Times New Roman" w:eastAsia="Times New Roman" w:hAnsi="Times New Roman"/>
          <w:sz w:val="24"/>
          <w:szCs w:val="24"/>
        </w:rPr>
        <w:t>о его сферах, различных видах деятельности людей</w:t>
      </w:r>
      <w:proofErr w:type="gramStart"/>
      <w:r w:rsidRPr="005D3A84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3A84">
        <w:rPr>
          <w:rFonts w:ascii="Times New Roman" w:eastAsia="Times New Roman" w:hAnsi="Times New Roman"/>
          <w:sz w:val="24"/>
          <w:szCs w:val="24"/>
        </w:rPr>
        <w:t>моральном и правовом регулировании общественных отношений ,необходимых для взаимодействия с социальной средой и выполнения типичных социальных ролей человека и гражданина ,для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- овладение умениями получать и критически осмысливать социальную информацию</w:t>
      </w:r>
      <w:proofErr w:type="gramStart"/>
      <w:r w:rsidRPr="005D3A84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3A84">
        <w:rPr>
          <w:rFonts w:ascii="Times New Roman" w:eastAsia="Times New Roman" w:hAnsi="Times New Roman"/>
          <w:sz w:val="24"/>
          <w:szCs w:val="24"/>
        </w:rPr>
        <w:t>анализировать, систематизировать полученные данные; освоение способов познавательной, коммуникативной ,практической деятельности, необходимых для участия в жизни гражданского общества и государства;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- совершенствование опыта  применения полученных знаний и умений для решения типичных задач в области социальных отношений, гражданской и общественной деятельности,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A84">
        <w:rPr>
          <w:rFonts w:ascii="Times New Roman" w:eastAsia="Times New Roman" w:hAnsi="Times New Roman"/>
          <w:sz w:val="24"/>
          <w:szCs w:val="24"/>
        </w:rPr>
        <w:t>межличностных отношений, отношений между людьми различных национальностей и вероисповеданий,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A84">
        <w:rPr>
          <w:rFonts w:ascii="Times New Roman" w:eastAsia="Times New Roman" w:hAnsi="Times New Roman"/>
          <w:sz w:val="24"/>
          <w:szCs w:val="24"/>
        </w:rPr>
        <w:t>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Задачами реализации рабочей программы учебного предмета «Обществознания» на уровне среднего общего образования являются: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овладение базовым понятийным аппаратом социальных наук;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формирование представлений о методах познания социальных явлений и процессов;</w:t>
      </w:r>
    </w:p>
    <w:p w:rsidR="005D3A84" w:rsidRPr="005D3A84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233098" w:rsidRDefault="005D3A84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A84">
        <w:rPr>
          <w:rFonts w:ascii="Times New Roman" w:eastAsia="Times New Roman" w:hAnsi="Times New Roman"/>
          <w:sz w:val="24"/>
          <w:szCs w:val="24"/>
        </w:rPr>
        <w:lastRenderedPageBreak/>
        <w:t>–</w:t>
      </w:r>
      <w:r w:rsidRPr="005D3A84">
        <w:rPr>
          <w:rFonts w:ascii="Times New Roman" w:eastAsia="Times New Roman" w:hAnsi="Times New Roman"/>
          <w:sz w:val="24"/>
          <w:szCs w:val="24"/>
        </w:rPr>
        <w:tab/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5D3A8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6D18B3" w:rsidRDefault="006D18B3" w:rsidP="00233098">
      <w:pPr>
        <w:rPr>
          <w:rFonts w:ascii="Times New Roman" w:eastAsia="Times New Roman" w:hAnsi="Times New Roman"/>
          <w:sz w:val="24"/>
          <w:szCs w:val="24"/>
        </w:rPr>
      </w:pPr>
    </w:p>
    <w:p w:rsidR="006D18B3" w:rsidRDefault="006D18B3" w:rsidP="00233098">
      <w:pPr>
        <w:rPr>
          <w:rFonts w:ascii="Times New Roman" w:eastAsia="Times New Roman" w:hAnsi="Times New Roman"/>
          <w:sz w:val="24"/>
          <w:szCs w:val="24"/>
        </w:rPr>
      </w:pPr>
    </w:p>
    <w:p w:rsidR="006D18B3" w:rsidRPr="00233098" w:rsidRDefault="006D18B3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E15440">
      <w:pPr>
        <w:numPr>
          <w:ilvl w:val="0"/>
          <w:numId w:val="8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7" w:name="page11"/>
      <w:bookmarkEnd w:id="7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ГЕОГРАФИЯ</w:t>
      </w: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531C2C" w:rsidRPr="00531C2C" w:rsidRDefault="00531C2C" w:rsidP="00531C2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531C2C">
        <w:rPr>
          <w:rFonts w:ascii="Times New Roman" w:eastAsia="Times New Roman" w:hAnsi="Times New Roman" w:cs="Times New Roman"/>
          <w:sz w:val="22"/>
          <w:szCs w:val="22"/>
        </w:rPr>
        <w:t>Рабочая программа по географии для 10 класса составлена на основе Фунда</w:t>
      </w:r>
      <w:r w:rsidRPr="00531C2C">
        <w:rPr>
          <w:rFonts w:ascii="Times New Roman" w:eastAsia="Times New Roman" w:hAnsi="Times New Roman" w:cs="Times New Roman"/>
          <w:sz w:val="22"/>
          <w:szCs w:val="22"/>
        </w:rPr>
        <w:softHyphen/>
        <w:t>ментального ядра содержания общего образования, требо</w:t>
      </w:r>
      <w:r w:rsidRPr="00531C2C">
        <w:rPr>
          <w:rFonts w:ascii="Times New Roman" w:eastAsia="Times New Roman" w:hAnsi="Times New Roman" w:cs="Times New Roman"/>
          <w:sz w:val="22"/>
          <w:szCs w:val="22"/>
        </w:rPr>
        <w:softHyphen/>
        <w:t>ваний к результатам освоения образовательной программы основного общего образования, представленных в федераль</w:t>
      </w:r>
      <w:r w:rsidRPr="00531C2C">
        <w:rPr>
          <w:rFonts w:ascii="Times New Roman" w:eastAsia="Times New Roman" w:hAnsi="Times New Roman" w:cs="Times New Roman"/>
          <w:sz w:val="22"/>
          <w:szCs w:val="22"/>
        </w:rPr>
        <w:softHyphen/>
        <w:t>ном государственном образовательном стандарте основного общего образования</w:t>
      </w:r>
      <w:r w:rsidRPr="00531C2C">
        <w:rPr>
          <w:rFonts w:ascii="Times New Roman" w:eastAsia="Times New Roman" w:hAnsi="Times New Roman" w:cs="Times New Roman"/>
          <w:bCs/>
          <w:sz w:val="22"/>
          <w:szCs w:val="22"/>
        </w:rPr>
        <w:t>, у</w:t>
      </w:r>
      <w:r w:rsidRPr="00531C2C">
        <w:rPr>
          <w:rFonts w:ascii="Times New Roman" w:eastAsia="Times New Roman" w:hAnsi="Times New Roman" w:cs="Times New Roman"/>
          <w:sz w:val="22"/>
          <w:szCs w:val="22"/>
        </w:rPr>
        <w:t xml:space="preserve">твержденном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531C2C">
          <w:rPr>
            <w:rFonts w:ascii="Times New Roman" w:eastAsia="Times New Roman" w:hAnsi="Times New Roman" w:cs="Times New Roman"/>
            <w:sz w:val="22"/>
            <w:szCs w:val="22"/>
          </w:rPr>
          <w:t>2010 г</w:t>
        </w:r>
      </w:smartTag>
      <w:r w:rsidRPr="00531C2C">
        <w:rPr>
          <w:rFonts w:ascii="Times New Roman" w:eastAsia="Times New Roman" w:hAnsi="Times New Roman" w:cs="Times New Roman"/>
          <w:sz w:val="22"/>
          <w:szCs w:val="22"/>
        </w:rPr>
        <w:t>. № 1897,  на основе авторской программы:</w:t>
      </w:r>
      <w:proofErr w:type="gramEnd"/>
    </w:p>
    <w:p w:rsidR="00531C2C" w:rsidRPr="00531C2C" w:rsidRDefault="00531C2C" w:rsidP="00531C2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531C2C">
        <w:rPr>
          <w:rFonts w:ascii="Times New Roman" w:eastAsia="Times New Roman" w:hAnsi="Times New Roman" w:cs="Times New Roman"/>
          <w:color w:val="000000"/>
          <w:sz w:val="22"/>
          <w:szCs w:val="22"/>
        </w:rPr>
        <w:t>Бахчиева</w:t>
      </w:r>
      <w:proofErr w:type="spellEnd"/>
      <w:r w:rsidRPr="00531C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О.А. География: программа: 10-11 классы: базовый уровень; углубленный уровень/</w:t>
      </w:r>
      <w:proofErr w:type="spellStart"/>
      <w:r w:rsidRPr="00531C2C">
        <w:rPr>
          <w:rFonts w:ascii="Times New Roman" w:eastAsia="Times New Roman" w:hAnsi="Times New Roman" w:cs="Times New Roman"/>
          <w:color w:val="000000"/>
          <w:sz w:val="22"/>
          <w:szCs w:val="22"/>
        </w:rPr>
        <w:t>О.А.Бахчиева</w:t>
      </w:r>
      <w:proofErr w:type="gramStart"/>
      <w:r w:rsidRPr="00531C2C">
        <w:rPr>
          <w:rFonts w:ascii="Times New Roman" w:eastAsia="Times New Roman" w:hAnsi="Times New Roman" w:cs="Times New Roman"/>
          <w:color w:val="000000"/>
          <w:sz w:val="22"/>
          <w:szCs w:val="22"/>
        </w:rPr>
        <w:t>.-</w:t>
      </w:r>
      <w:proofErr w:type="gramEnd"/>
      <w:r w:rsidRPr="00531C2C">
        <w:rPr>
          <w:rFonts w:ascii="Times New Roman" w:eastAsia="Times New Roman" w:hAnsi="Times New Roman" w:cs="Times New Roman"/>
          <w:color w:val="000000"/>
          <w:sz w:val="22"/>
          <w:szCs w:val="22"/>
        </w:rPr>
        <w:t>М:Вентана-Граф</w:t>
      </w:r>
      <w:proofErr w:type="spellEnd"/>
      <w:r w:rsidRPr="00531C2C">
        <w:rPr>
          <w:rFonts w:ascii="Times New Roman" w:eastAsia="Times New Roman" w:hAnsi="Times New Roman" w:cs="Times New Roman"/>
          <w:color w:val="000000"/>
          <w:sz w:val="22"/>
          <w:szCs w:val="22"/>
        </w:rPr>
        <w:t>, 2014</w:t>
      </w:r>
    </w:p>
    <w:p w:rsidR="00531C2C" w:rsidRPr="00531C2C" w:rsidRDefault="00531C2C" w:rsidP="00531C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31C2C" w:rsidRPr="00531C2C" w:rsidRDefault="00531C2C" w:rsidP="00531C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b/>
          <w:sz w:val="22"/>
          <w:szCs w:val="22"/>
        </w:rPr>
        <w:t>Цель и задачи курса</w:t>
      </w:r>
      <w:r w:rsidRPr="00531C2C">
        <w:rPr>
          <w:rFonts w:ascii="Times New Roman" w:eastAsia="Times New Roman" w:hAnsi="Times New Roman" w:cs="Times New Roman"/>
          <w:sz w:val="22"/>
          <w:szCs w:val="22"/>
        </w:rPr>
        <w:t xml:space="preserve"> Главной целью курса «Экономическая и социальная география мира» (10-11кл.), авт. О.А. </w:t>
      </w:r>
      <w:proofErr w:type="spellStart"/>
      <w:r w:rsidRPr="00531C2C">
        <w:rPr>
          <w:rFonts w:ascii="Times New Roman" w:eastAsia="Times New Roman" w:hAnsi="Times New Roman" w:cs="Times New Roman"/>
          <w:sz w:val="22"/>
          <w:szCs w:val="22"/>
        </w:rPr>
        <w:t>Бахчиева</w:t>
      </w:r>
      <w:proofErr w:type="spellEnd"/>
      <w:r w:rsidRPr="00531C2C">
        <w:rPr>
          <w:rFonts w:ascii="Times New Roman" w:eastAsia="Times New Roman" w:hAnsi="Times New Roman" w:cs="Times New Roman"/>
          <w:sz w:val="22"/>
          <w:szCs w:val="22"/>
        </w:rPr>
        <w:t>, ИЦ «</w:t>
      </w:r>
      <w:proofErr w:type="spellStart"/>
      <w:r w:rsidRPr="00531C2C">
        <w:rPr>
          <w:rFonts w:ascii="Times New Roman" w:eastAsia="Times New Roman" w:hAnsi="Times New Roman" w:cs="Times New Roman"/>
          <w:sz w:val="22"/>
          <w:szCs w:val="22"/>
        </w:rPr>
        <w:t>Вентана-Граф</w:t>
      </w:r>
      <w:proofErr w:type="spellEnd"/>
      <w:r w:rsidRPr="00531C2C">
        <w:rPr>
          <w:rFonts w:ascii="Times New Roman" w:eastAsia="Times New Roman" w:hAnsi="Times New Roman" w:cs="Times New Roman"/>
          <w:sz w:val="22"/>
          <w:szCs w:val="22"/>
        </w:rPr>
        <w:t>» является</w:t>
      </w:r>
      <w:r w:rsidRPr="00531C2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школьников завершающей системы знаний, умений и навыков, способов деятельности о социально-экономической составляющей географической картины мира. Указанная цель раскрывается в основных задачах курса «Экономическая и социальная география мира» (10-11 </w:t>
      </w:r>
      <w:proofErr w:type="spellStart"/>
      <w:r w:rsidRPr="00531C2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1C2C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531C2C" w:rsidRPr="00531C2C" w:rsidRDefault="00531C2C" w:rsidP="00531C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sz w:val="24"/>
          <w:szCs w:val="24"/>
        </w:rPr>
        <w:t xml:space="preserve"> •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531C2C" w:rsidRPr="00531C2C" w:rsidRDefault="00531C2C" w:rsidP="00531C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sz w:val="24"/>
          <w:szCs w:val="24"/>
        </w:rPr>
        <w:t xml:space="preserve">• научить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31C2C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531C2C">
        <w:rPr>
          <w:rFonts w:ascii="Times New Roman" w:eastAsia="Times New Roman" w:hAnsi="Times New Roman" w:cs="Times New Roman"/>
          <w:sz w:val="24"/>
          <w:szCs w:val="24"/>
        </w:rPr>
        <w:t xml:space="preserve"> процессов и явлений; </w:t>
      </w:r>
    </w:p>
    <w:p w:rsidR="00531C2C" w:rsidRPr="00531C2C" w:rsidRDefault="00531C2C" w:rsidP="00531C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sz w:val="24"/>
          <w:szCs w:val="24"/>
        </w:rPr>
        <w:t>•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531C2C" w:rsidRPr="00531C2C" w:rsidRDefault="00531C2C" w:rsidP="00531C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sz w:val="24"/>
          <w:szCs w:val="24"/>
        </w:rPr>
        <w:t xml:space="preserve"> • формировать географическую культуру и географическое мышление учащихся, воспитывать чувство патриотизма;</w:t>
      </w:r>
    </w:p>
    <w:p w:rsidR="00531C2C" w:rsidRPr="00531C2C" w:rsidRDefault="00531C2C" w:rsidP="00531C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2C">
        <w:rPr>
          <w:rFonts w:ascii="Times New Roman" w:eastAsia="Times New Roman" w:hAnsi="Times New Roman" w:cs="Times New Roman"/>
          <w:sz w:val="24"/>
          <w:szCs w:val="24"/>
        </w:rPr>
        <w:t xml:space="preserve"> • вооружить учащихся специальными и </w:t>
      </w:r>
      <w:proofErr w:type="spellStart"/>
      <w:r w:rsidRPr="00531C2C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531C2C">
        <w:rPr>
          <w:rFonts w:ascii="Times New Roman" w:eastAsia="Times New Roman" w:hAnsi="Times New Roman" w:cs="Times New Roman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курсу.</w:t>
      </w:r>
    </w:p>
    <w:p w:rsidR="00531C2C" w:rsidRPr="00531C2C" w:rsidRDefault="00531C2C" w:rsidP="00531C2C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C2C" w:rsidRPr="00531C2C" w:rsidRDefault="00531C2C" w:rsidP="00531C2C">
      <w:pPr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31C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базисном учебном плане</w:t>
      </w:r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рассчитана на 35 часов. (1 час в неделю</w:t>
      </w:r>
      <w:proofErr w:type="gramStart"/>
      <w:r w:rsidRPr="00531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531C2C" w:rsidRPr="00531C2C" w:rsidRDefault="00531C2C" w:rsidP="00531C2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C2C" w:rsidRPr="00531C2C" w:rsidRDefault="00531C2C" w:rsidP="00531C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sz w:val="24"/>
          <w:szCs w:val="24"/>
        </w:rPr>
        <w:sectPr w:rsidR="00233098" w:rsidRPr="00233098">
          <w:pgSz w:w="11900" w:h="16838"/>
          <w:pgMar w:top="1127" w:right="1126" w:bottom="418" w:left="1133" w:header="0" w:footer="0" w:gutter="0"/>
          <w:cols w:space="0" w:equalWidth="0">
            <w:col w:w="9647"/>
          </w:cols>
          <w:docGrid w:linePitch="360"/>
        </w:sectPr>
      </w:pPr>
    </w:p>
    <w:p w:rsidR="00233098" w:rsidRPr="00233098" w:rsidRDefault="00233098" w:rsidP="00E15440">
      <w:pPr>
        <w:numPr>
          <w:ilvl w:val="0"/>
          <w:numId w:val="9"/>
        </w:num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8" w:name="page12"/>
      <w:bookmarkEnd w:id="8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ФИЗИКА</w:t>
      </w:r>
    </w:p>
    <w:p w:rsidR="00233098" w:rsidRPr="00233098" w:rsidRDefault="00236C0E" w:rsidP="00236C0E">
      <w:pPr>
        <w:spacing w:line="319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6C0E">
        <w:rPr>
          <w:rFonts w:ascii="Times New Roman" w:eastAsia="Times New Roman" w:hAnsi="Times New Roman"/>
          <w:sz w:val="24"/>
          <w:szCs w:val="24"/>
        </w:rPr>
        <w:t xml:space="preserve">Программа курса физики для 10—11 классов. Углубленный уровень (авторы: О. А. </w:t>
      </w:r>
      <w:proofErr w:type="spellStart"/>
      <w:r w:rsidRPr="00236C0E">
        <w:rPr>
          <w:rFonts w:ascii="Times New Roman" w:eastAsia="Times New Roman" w:hAnsi="Times New Roman"/>
          <w:sz w:val="24"/>
          <w:szCs w:val="24"/>
        </w:rPr>
        <w:t>Крысанова</w:t>
      </w:r>
      <w:proofErr w:type="spellEnd"/>
      <w:r w:rsidRPr="00236C0E">
        <w:rPr>
          <w:rFonts w:ascii="Times New Roman" w:eastAsia="Times New Roman" w:hAnsi="Times New Roman"/>
          <w:sz w:val="24"/>
          <w:szCs w:val="24"/>
        </w:rPr>
        <w:t xml:space="preserve">, Г. Я. </w:t>
      </w:r>
      <w:proofErr w:type="spellStart"/>
      <w:r w:rsidRPr="00236C0E">
        <w:rPr>
          <w:rFonts w:ascii="Times New Roman" w:eastAsia="Times New Roman" w:hAnsi="Times New Roman"/>
          <w:sz w:val="24"/>
          <w:szCs w:val="24"/>
        </w:rPr>
        <w:t>Мякишев</w:t>
      </w:r>
      <w:proofErr w:type="spellEnd"/>
      <w:r w:rsidRPr="00236C0E">
        <w:rPr>
          <w:rFonts w:ascii="Times New Roman" w:eastAsia="Times New Roman" w:hAnsi="Times New Roman"/>
          <w:sz w:val="24"/>
          <w:szCs w:val="24"/>
        </w:rPr>
        <w:t>).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choolBookSanPin-Bold" w:eastAsiaTheme="minorHAnsi" w:hAnsi="SchoolBookSanPin-Bold" w:cs="SchoolBookSanPin-Bold"/>
          <w:b/>
          <w:bCs/>
          <w:sz w:val="24"/>
          <w:szCs w:val="28"/>
          <w:lang w:eastAsia="en-US"/>
        </w:rPr>
        <w:t xml:space="preserve">Цели изучения физики </w:t>
      </w: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в средней школе следующие: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ymbolMT" w:eastAsiaTheme="minorHAnsi" w:hAnsi="SymbolMT" w:cs="SymbolMT"/>
          <w:sz w:val="24"/>
          <w:szCs w:val="28"/>
          <w:lang w:eastAsia="en-US"/>
        </w:rPr>
        <w:t xml:space="preserve">• </w:t>
      </w: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формирование системы знаний об общих физических закономерностях, законах, теориях, представлений о действии во</w:t>
      </w:r>
      <w:r>
        <w:rPr>
          <w:rFonts w:ascii="SchoolBookSanPin" w:eastAsiaTheme="minorHAnsi" w:hAnsi="SchoolBookSanPin" w:cs="SchoolBookSanPin"/>
          <w:sz w:val="24"/>
          <w:szCs w:val="28"/>
          <w:lang w:eastAsia="en-US"/>
        </w:rPr>
        <w:t xml:space="preserve"> </w:t>
      </w: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Вселенной физических законов, открытых в земных условиях;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ymbolMT" w:eastAsiaTheme="minorHAnsi" w:hAnsi="SymbolMT" w:cs="SymbolMT"/>
          <w:sz w:val="24"/>
          <w:szCs w:val="28"/>
          <w:lang w:eastAsia="en-US"/>
        </w:rPr>
        <w:t xml:space="preserve">• </w:t>
      </w: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ymbolMT" w:eastAsiaTheme="minorHAnsi" w:hAnsi="SymbolMT" w:cs="SymbolMT"/>
          <w:sz w:val="24"/>
          <w:szCs w:val="28"/>
          <w:lang w:eastAsia="en-US"/>
        </w:rPr>
        <w:t xml:space="preserve">• </w:t>
      </w: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овладение умениями выдвигать гипотезы на основе знания основополагающих физических закономерностей и законов,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проверять их экспериментальными средствами, формулируя цель исследования;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ymbolMT" w:eastAsiaTheme="minorHAnsi" w:hAnsi="SymbolMT" w:cs="SymbolMT"/>
          <w:sz w:val="24"/>
          <w:szCs w:val="28"/>
          <w:lang w:eastAsia="en-US"/>
        </w:rPr>
        <w:t xml:space="preserve">• </w:t>
      </w: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овладение методами самостоятельного планирования и проведения физических экспериментов, описания и анализа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полученной измерительной информации, определения достоверности полученного результата;</w:t>
      </w:r>
    </w:p>
    <w:p w:rsidR="00864003" w:rsidRPr="00864003" w:rsidRDefault="00864003" w:rsidP="00864003">
      <w:pPr>
        <w:autoSpaceDE w:val="0"/>
        <w:autoSpaceDN w:val="0"/>
        <w:adjustRightInd w:val="0"/>
        <w:ind w:firstLine="709"/>
        <w:jc w:val="both"/>
        <w:rPr>
          <w:rFonts w:ascii="SchoolBookSanPin" w:eastAsiaTheme="minorHAnsi" w:hAnsi="SchoolBookSanPin" w:cs="SchoolBookSanPin"/>
          <w:sz w:val="24"/>
          <w:szCs w:val="28"/>
          <w:lang w:eastAsia="en-US"/>
        </w:rPr>
      </w:pPr>
      <w:r w:rsidRPr="00864003">
        <w:rPr>
          <w:rFonts w:ascii="SymbolMT" w:eastAsiaTheme="minorHAnsi" w:hAnsi="SymbolMT" w:cs="SymbolMT"/>
          <w:sz w:val="24"/>
          <w:szCs w:val="28"/>
          <w:lang w:eastAsia="en-US"/>
        </w:rPr>
        <w:t xml:space="preserve">• </w:t>
      </w:r>
      <w:r w:rsidRPr="00864003">
        <w:rPr>
          <w:rFonts w:ascii="SchoolBookSanPin" w:eastAsiaTheme="minorHAnsi" w:hAnsi="SchoolBookSanPin" w:cs="SchoolBookSanPin"/>
          <w:sz w:val="24"/>
          <w:szCs w:val="28"/>
          <w:lang w:eastAsia="en-US"/>
        </w:rPr>
        <w:t>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864003" w:rsidRPr="00864003" w:rsidRDefault="00864003" w:rsidP="00864003">
      <w:pPr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Изучение физики направлено на достижение следующих 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целей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864003" w:rsidRPr="00864003" w:rsidRDefault="00864003" w:rsidP="00E15440">
      <w:pPr>
        <w:numPr>
          <w:ilvl w:val="0"/>
          <w:numId w:val="15"/>
        </w:numPr>
        <w:spacing w:before="100" w:beforeAutospacing="1" w:after="100" w:afterAutospacing="1" w:line="259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освоение знаний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864003" w:rsidRPr="00864003" w:rsidRDefault="00864003" w:rsidP="00E15440">
      <w:pPr>
        <w:numPr>
          <w:ilvl w:val="0"/>
          <w:numId w:val="15"/>
        </w:numPr>
        <w:spacing w:before="100" w:beforeAutospacing="1" w:after="100" w:afterAutospacing="1" w:line="259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овладение умениями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864003" w:rsidRPr="00864003" w:rsidRDefault="00864003" w:rsidP="00E15440">
      <w:pPr>
        <w:numPr>
          <w:ilvl w:val="0"/>
          <w:numId w:val="15"/>
        </w:numPr>
        <w:spacing w:before="100" w:beforeAutospacing="1" w:after="100" w:afterAutospacing="1" w:line="259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864003" w:rsidRPr="00864003" w:rsidRDefault="00864003" w:rsidP="00E15440">
      <w:pPr>
        <w:numPr>
          <w:ilvl w:val="0"/>
          <w:numId w:val="15"/>
        </w:numPr>
        <w:spacing w:before="100" w:beforeAutospacing="1" w:after="100" w:afterAutospacing="1" w:line="259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 познавательных интересов, интеллектуальных и творческих способностей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864003" w:rsidRPr="00864003" w:rsidRDefault="00864003" w:rsidP="00E15440">
      <w:pPr>
        <w:numPr>
          <w:ilvl w:val="0"/>
          <w:numId w:val="15"/>
        </w:numPr>
        <w:spacing w:before="100" w:beforeAutospacing="1" w:after="100" w:afterAutospacing="1" w:line="259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воспитание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, 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обеспечивающим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ведущую роль физики в создании современного мира техники;</w:t>
      </w:r>
    </w:p>
    <w:p w:rsidR="00864003" w:rsidRPr="00864003" w:rsidRDefault="00864003" w:rsidP="00E15440">
      <w:pPr>
        <w:numPr>
          <w:ilvl w:val="0"/>
          <w:numId w:val="15"/>
        </w:numPr>
        <w:spacing w:before="100" w:beforeAutospacing="1" w:after="100" w:afterAutospacing="1" w:line="259" w:lineRule="auto"/>
        <w:ind w:left="0" w:firstLine="709"/>
        <w:jc w:val="both"/>
        <w:rPr>
          <w:rFonts w:ascii="Tahoma" w:eastAsia="Times New Roman" w:hAnsi="Tahoma" w:cs="Tahoma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использование приобретенных знаний и умений</w:t>
      </w:r>
      <w:r w:rsidRPr="008640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864003" w:rsidRPr="00864003" w:rsidRDefault="00864003" w:rsidP="0086400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Для достижения поставленных целей необходимо решение следующих задач:</w:t>
      </w:r>
    </w:p>
    <w:p w:rsidR="00864003" w:rsidRPr="00864003" w:rsidRDefault="00864003" w:rsidP="008640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•    знакомство учащихся с методом научного познания и методами исследования объектов и явлений природы;</w:t>
      </w:r>
    </w:p>
    <w:p w:rsidR="00864003" w:rsidRPr="00864003" w:rsidRDefault="00864003" w:rsidP="008640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•   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864003" w:rsidRPr="00864003" w:rsidRDefault="00864003" w:rsidP="008640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•   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64003" w:rsidRPr="00864003" w:rsidRDefault="00864003" w:rsidP="008640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•   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проверки:</w:t>
      </w:r>
    </w:p>
    <w:p w:rsidR="00864003" w:rsidRPr="00864003" w:rsidRDefault="00864003" w:rsidP="0086400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003">
        <w:rPr>
          <w:rFonts w:ascii="Times New Roman" w:eastAsia="Times New Roman" w:hAnsi="Times New Roman" w:cs="Times New Roman"/>
          <w:color w:val="000000"/>
          <w:sz w:val="24"/>
          <w:szCs w:val="28"/>
        </w:rPr>
        <w:t>•   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864003" w:rsidRDefault="00233098" w:rsidP="00864003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2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58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sz w:val="24"/>
          <w:szCs w:val="24"/>
        </w:rPr>
        <w:sectPr w:rsidR="00233098" w:rsidRPr="00233098">
          <w:pgSz w:w="11900" w:h="16838"/>
          <w:pgMar w:top="1130" w:right="1126" w:bottom="418" w:left="1140" w:header="0" w:footer="0" w:gutter="0"/>
          <w:cols w:space="0" w:equalWidth="0">
            <w:col w:w="9640"/>
          </w:cols>
          <w:docGrid w:linePitch="360"/>
        </w:sect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9" w:name="page13"/>
      <w:bookmarkEnd w:id="9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10. ХИМИЯ</w:t>
      </w:r>
    </w:p>
    <w:p w:rsidR="00233098" w:rsidRPr="00233098" w:rsidRDefault="00233098" w:rsidP="00233098">
      <w:pPr>
        <w:spacing w:line="319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Default="00EA2379" w:rsidP="00B71B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71B3D" w:rsidRPr="00B71B3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и составлена на основе федерального компонента государственного стандарта, федерального базисного плана, примерной программы по химии,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О.С. Габриелян.</w:t>
      </w:r>
      <w:r w:rsidR="00B7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B3D" w:rsidRPr="00B71B3D">
        <w:rPr>
          <w:rFonts w:ascii="Times New Roman" w:eastAsia="Times New Roman" w:hAnsi="Times New Roman" w:cs="Times New Roman"/>
          <w:sz w:val="24"/>
          <w:szCs w:val="24"/>
        </w:rPr>
        <w:t>Химия 10-11 класс.</w:t>
      </w:r>
      <w:r w:rsidR="00B7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B3D" w:rsidRPr="00B71B3D">
        <w:rPr>
          <w:rFonts w:ascii="Times New Roman" w:eastAsia="Times New Roman" w:hAnsi="Times New Roman" w:cs="Times New Roman"/>
          <w:sz w:val="24"/>
          <w:szCs w:val="24"/>
        </w:rPr>
        <w:t xml:space="preserve">Рабочие </w:t>
      </w:r>
      <w:proofErr w:type="spellStart"/>
      <w:r w:rsidR="00B71B3D" w:rsidRPr="00B71B3D">
        <w:rPr>
          <w:rFonts w:ascii="Times New Roman" w:eastAsia="Times New Roman" w:hAnsi="Times New Roman" w:cs="Times New Roman"/>
          <w:sz w:val="24"/>
          <w:szCs w:val="24"/>
        </w:rPr>
        <w:t>программы.Учебно-методическое</w:t>
      </w:r>
      <w:proofErr w:type="spellEnd"/>
      <w:r w:rsidR="00B71B3D" w:rsidRPr="00B71B3D">
        <w:rPr>
          <w:rFonts w:ascii="Times New Roman" w:eastAsia="Times New Roman" w:hAnsi="Times New Roman" w:cs="Times New Roman"/>
          <w:sz w:val="24"/>
          <w:szCs w:val="24"/>
        </w:rPr>
        <w:t xml:space="preserve"> пособие, 3-е издание, стереотипное. ФГОС.</w:t>
      </w:r>
      <w:r w:rsidR="00B7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B3D" w:rsidRPr="00B71B3D">
        <w:rPr>
          <w:rFonts w:ascii="Times New Roman" w:eastAsia="Times New Roman" w:hAnsi="Times New Roman" w:cs="Times New Roman"/>
          <w:sz w:val="24"/>
          <w:szCs w:val="24"/>
        </w:rPr>
        <w:t>Москва. Дрофа. 2015. /О.С. Габриелян. – 3-е из</w:t>
      </w:r>
      <w:r w:rsidR="00B71B3D">
        <w:rPr>
          <w:rFonts w:ascii="Times New Roman" w:eastAsia="Times New Roman" w:hAnsi="Times New Roman" w:cs="Times New Roman"/>
          <w:sz w:val="24"/>
          <w:szCs w:val="24"/>
        </w:rPr>
        <w:t xml:space="preserve">д., </w:t>
      </w:r>
      <w:proofErr w:type="spellStart"/>
      <w:r w:rsidR="00B71B3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B71B3D">
        <w:rPr>
          <w:rFonts w:ascii="Times New Roman" w:eastAsia="Times New Roman" w:hAnsi="Times New Roman" w:cs="Times New Roman"/>
          <w:sz w:val="24"/>
          <w:szCs w:val="24"/>
        </w:rPr>
        <w:t>. и доп. – М.: Дрофа.</w:t>
      </w:r>
    </w:p>
    <w:p w:rsidR="00E71F92" w:rsidRDefault="00E71F92" w:rsidP="00E71F9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ЦЕЛИ И ЗАДАЧИ УЧЕБНОГО ПРЕДМЕТА</w:t>
      </w:r>
    </w:p>
    <w:p w:rsidR="00E71F92" w:rsidRDefault="00E71F92" w:rsidP="00E71F9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a"/>
          <w:rFonts w:eastAsia="Calibri"/>
          <w:b/>
          <w:bCs/>
          <w:color w:val="000000"/>
        </w:rPr>
        <w:t xml:space="preserve">          Главные цели среднего общего образования:</w:t>
      </w:r>
    </w:p>
    <w:p w:rsidR="00E71F92" w:rsidRDefault="00E71F92" w:rsidP="00E71F92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E71F92" w:rsidRDefault="00E71F92" w:rsidP="00E71F92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опыта разнообразной деятельности, опыта познания и самопознания;</w:t>
      </w:r>
    </w:p>
    <w:p w:rsidR="00E71F92" w:rsidRDefault="00E71F92" w:rsidP="00E71F92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E71F92" w:rsidRDefault="00E71F92" w:rsidP="00E71F9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71F92" w:rsidRDefault="00E71F92" w:rsidP="00E71F9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Большой вклад в достижение главных целей среднего общего образования вносит </w:t>
      </w:r>
      <w:r>
        <w:rPr>
          <w:b/>
          <w:bCs/>
          <w:i/>
          <w:iCs/>
          <w:color w:val="000000"/>
        </w:rPr>
        <w:t>изучение химии, </w:t>
      </w:r>
      <w:r>
        <w:rPr>
          <w:color w:val="000000"/>
        </w:rPr>
        <w:t>которое </w:t>
      </w:r>
      <w:r>
        <w:rPr>
          <w:b/>
          <w:bCs/>
          <w:i/>
          <w:iCs/>
          <w:color w:val="000000"/>
        </w:rPr>
        <w:t>призвано обеспечить:</w:t>
      </w:r>
    </w:p>
    <w:p w:rsidR="00E71F92" w:rsidRDefault="00E71F92" w:rsidP="00E71F92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системы химических знаний как компонента естественнонаучной картины мира;</w:t>
      </w:r>
    </w:p>
    <w:p w:rsidR="00E71F92" w:rsidRDefault="00E71F92" w:rsidP="00E71F92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E71F92" w:rsidRDefault="00E71F92" w:rsidP="00E71F92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E71F92" w:rsidRDefault="00E71F92" w:rsidP="00E71F92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безопасного обращения с веществами, используемыми в повседневной жизни.</w:t>
      </w:r>
    </w:p>
    <w:p w:rsidR="00E71F92" w:rsidRDefault="00E71F92" w:rsidP="00E71F9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71F92" w:rsidRDefault="00E71F92" w:rsidP="00E71F9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Изучение химии в старшей школе на базовом уровне направлено на достижение следующих целей:</w:t>
      </w:r>
    </w:p>
    <w:p w:rsidR="00E71F92" w:rsidRDefault="00E71F92" w:rsidP="00E71F92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освоение</w:t>
      </w:r>
      <w:r>
        <w:rPr>
          <w:color w:val="000000"/>
          <w:sz w:val="21"/>
          <w:szCs w:val="21"/>
        </w:rPr>
        <w:t> системы знаний о фундаментальных законах, теориях, фактах химии необходимых для понимания научной картины мира;</w:t>
      </w:r>
    </w:p>
    <w:p w:rsidR="00E71F92" w:rsidRDefault="00E71F92" w:rsidP="00E71F92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овладение умениями</w:t>
      </w:r>
      <w:r>
        <w:rPr>
          <w:color w:val="000000"/>
          <w:sz w:val="21"/>
          <w:szCs w:val="21"/>
        </w:rPr>
        <w:t> 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E71F92" w:rsidRDefault="00E71F92" w:rsidP="00E71F92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развитие</w:t>
      </w:r>
      <w:r>
        <w:rPr>
          <w:color w:val="000000"/>
          <w:sz w:val="21"/>
          <w:szCs w:val="21"/>
        </w:rPr>
        <w:t> познавательных интересов,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E71F92" w:rsidRDefault="00E71F92" w:rsidP="00E71F92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воспитание</w:t>
      </w:r>
      <w:r>
        <w:rPr>
          <w:color w:val="000000"/>
          <w:sz w:val="21"/>
          <w:szCs w:val="21"/>
        </w:rPr>
        <w:t> убежденности в том, что химия – мощный инструмент воздействия на окружающую среду, и чувство ответственности за применение полученных знаний и умений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71F92" w:rsidRDefault="00E71F92" w:rsidP="00E71F92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применение</w:t>
      </w:r>
      <w:r>
        <w:rPr>
          <w:color w:val="000000"/>
          <w:sz w:val="21"/>
          <w:szCs w:val="21"/>
        </w:rPr>
        <w:t> 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проведение исследовательских работ, сознательного выбора профессий, связанной с химией.</w:t>
      </w:r>
    </w:p>
    <w:p w:rsidR="00E71F92" w:rsidRDefault="00E71F92" w:rsidP="00E71F9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E71F92">
      <w:pPr>
        <w:spacing w:line="200" w:lineRule="exact"/>
        <w:ind w:right="-5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E71F92">
      <w:pPr>
        <w:spacing w:line="200" w:lineRule="exact"/>
        <w:ind w:right="-5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E71F92">
      <w:pPr>
        <w:spacing w:line="200" w:lineRule="exact"/>
        <w:ind w:right="-5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E71F92">
      <w:pPr>
        <w:spacing w:line="200" w:lineRule="exact"/>
        <w:ind w:right="-5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DF60EE" w:rsidP="00233098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0" w:name="page14"/>
      <w:bookmarkEnd w:id="10"/>
      <w:r>
        <w:rPr>
          <w:rFonts w:ascii="Times New Roman" w:eastAsia="Times New Roman" w:hAnsi="Times New Roman"/>
          <w:b/>
          <w:sz w:val="24"/>
          <w:szCs w:val="24"/>
        </w:rPr>
        <w:lastRenderedPageBreak/>
        <w:t>11</w:t>
      </w:r>
      <w:bookmarkStart w:id="11" w:name="_GoBack"/>
      <w:bookmarkEnd w:id="11"/>
      <w:r w:rsidR="00233098" w:rsidRPr="00233098">
        <w:rPr>
          <w:rFonts w:ascii="Times New Roman" w:eastAsia="Times New Roman" w:hAnsi="Times New Roman"/>
          <w:b/>
          <w:sz w:val="24"/>
          <w:szCs w:val="24"/>
        </w:rPr>
        <w:t>. БИОЛОГИЯ</w:t>
      </w:r>
    </w:p>
    <w:p w:rsidR="00233098" w:rsidRPr="00233098" w:rsidRDefault="00233098" w:rsidP="00233098">
      <w:pPr>
        <w:spacing w:line="333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DD56E9" w:rsidRPr="00DE41C2" w:rsidRDefault="00DD56E9" w:rsidP="00DD56E9">
      <w:pPr>
        <w:ind w:firstLine="709"/>
        <w:jc w:val="both"/>
        <w:rPr>
          <w:rFonts w:ascii="Times New Roman" w:hAnsi="Times New Roman" w:cs="Times New Roman"/>
          <w:bCs/>
          <w:sz w:val="32"/>
          <w:szCs w:val="24"/>
          <w:lang w:eastAsia="en-US"/>
        </w:rPr>
      </w:pPr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Программа адресована учащимся 10-ых классов </w:t>
      </w:r>
      <w:r w:rsidRPr="00DD56E9">
        <w:rPr>
          <w:rFonts w:ascii="Times New Roman" w:hAnsi="Times New Roman" w:cs="Times New Roman"/>
          <w:sz w:val="24"/>
          <w:szCs w:val="24"/>
          <w:lang w:eastAsia="en-US"/>
        </w:rPr>
        <w:t xml:space="preserve">МБОУ «Сростинская СОШ им. В.М.Шукшина», изучающих биологию на углублённом уровне, и реализуется средствами  УМК под редакцией И.Н.Пономаревой, прошедшими экспертизу и </w:t>
      </w:r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рекомендованными Министерством образования и науки Российской Федерации. </w:t>
      </w:r>
      <w:r w:rsidR="00DE41C2" w:rsidRPr="00DE41C2">
        <w:rPr>
          <w:rFonts w:ascii="Times New Roman" w:hAnsi="Times New Roman" w:cs="Times New Roman"/>
          <w:sz w:val="24"/>
          <w:lang w:eastAsia="en-US"/>
        </w:rPr>
        <w:t>Биология. Углубленный уровень. 10—11 классы: рабочие программы к линии УМК под ред. И. Н. Пономарёвой</w:t>
      </w:r>
      <w:proofErr w:type="gramStart"/>
      <w:r w:rsidR="00DE41C2" w:rsidRPr="00DE41C2">
        <w:rPr>
          <w:rFonts w:ascii="Times New Roman" w:hAnsi="Times New Roman" w:cs="Times New Roman"/>
          <w:sz w:val="24"/>
          <w:lang w:eastAsia="en-US"/>
        </w:rPr>
        <w:t xml:space="preserve"> :</w:t>
      </w:r>
      <w:proofErr w:type="gramEnd"/>
      <w:r w:rsidR="00DE41C2" w:rsidRPr="00DE41C2">
        <w:rPr>
          <w:rFonts w:ascii="Times New Roman" w:hAnsi="Times New Roman" w:cs="Times New Roman"/>
          <w:sz w:val="24"/>
          <w:lang w:eastAsia="en-US"/>
        </w:rPr>
        <w:t xml:space="preserve"> учебно-методическое пособие / И. Н. Пономарёва, О. А. Корнилова, Л. В. Симонова. — М.</w:t>
      </w:r>
      <w:proofErr w:type="gramStart"/>
      <w:r w:rsidR="00DE41C2" w:rsidRPr="00DE41C2">
        <w:rPr>
          <w:rFonts w:ascii="Times New Roman" w:hAnsi="Times New Roman" w:cs="Times New Roman"/>
          <w:sz w:val="24"/>
          <w:lang w:eastAsia="en-US"/>
        </w:rPr>
        <w:t xml:space="preserve"> :</w:t>
      </w:r>
      <w:proofErr w:type="gramEnd"/>
      <w:r w:rsidR="00DE41C2" w:rsidRPr="00DE41C2">
        <w:rPr>
          <w:rFonts w:ascii="Times New Roman" w:hAnsi="Times New Roman" w:cs="Times New Roman"/>
          <w:sz w:val="24"/>
          <w:lang w:eastAsia="en-US"/>
        </w:rPr>
        <w:t xml:space="preserve"> Дрофа, 2017.</w:t>
      </w:r>
    </w:p>
    <w:p w:rsidR="00DD56E9" w:rsidRPr="00DD56E9" w:rsidRDefault="00DD56E9" w:rsidP="00DD56E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>Курс биологии 10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>класс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углублённого уровня завершает систематическое, преемственное и последовательное изучение основ биологии в школе. Его освоение позволит выпускникам школы получить представление о важнейших закономерностях живой природы, её уровневой организации, значении внутриклеточных структур и молекулярных процессов в них, ценности живых систем, биологическом разнообразии и его роли в поддержании устойчивости биосферы, преимуществах рационального использования природных ресурсов планеты.</w:t>
      </w:r>
    </w:p>
    <w:p w:rsidR="00DD56E9" w:rsidRPr="00DD56E9" w:rsidRDefault="00DD56E9" w:rsidP="00DD56E9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DD56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DD56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DD56E9" w:rsidRPr="00DD56E9" w:rsidRDefault="00DD56E9" w:rsidP="00DD56E9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DD56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DD56E9" w:rsidRPr="00DD56E9" w:rsidRDefault="00DD56E9" w:rsidP="00DD56E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культуры у молодежи. Программа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</w:t>
      </w:r>
    </w:p>
    <w:p w:rsidR="00DD56E9" w:rsidRPr="00DD56E9" w:rsidRDefault="00DD56E9" w:rsidP="00DD56E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Данная программа курса биологии  направлена </w:t>
      </w:r>
      <w:proofErr w:type="gramStart"/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>на</w:t>
      </w:r>
      <w:proofErr w:type="gramEnd"/>
      <w:r w:rsidRPr="00DD56E9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DD56E9" w:rsidRPr="00DD56E9" w:rsidRDefault="00DD56E9" w:rsidP="00E15440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учащимися основных компетенций в области биологии;</w:t>
      </w:r>
    </w:p>
    <w:p w:rsidR="00DD56E9" w:rsidRPr="00DD56E9" w:rsidRDefault="00DD56E9" w:rsidP="00E15440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у школьников понимания величайшей ценности жизни и важной роли биологического разнообразия;</w:t>
      </w:r>
    </w:p>
    <w:p w:rsidR="00DD56E9" w:rsidRPr="00DD56E9" w:rsidRDefault="00DD56E9" w:rsidP="00E15440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формирование экологической культуры и понимания важной роли биологического образования в обществе</w:t>
      </w:r>
    </w:p>
    <w:p w:rsidR="00DD56E9" w:rsidRPr="00DD56E9" w:rsidRDefault="00DD56E9" w:rsidP="00E15440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помощи школьникам в определении направления дальнейшего образовательного и профессионального пути, связанного с биологической наукой.</w:t>
      </w:r>
    </w:p>
    <w:p w:rsidR="00DD56E9" w:rsidRPr="00DD56E9" w:rsidRDefault="00DD56E9" w:rsidP="00DD56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6E9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 биологии  в 10 классе на углублённом  уровне направлено на достижение следующих</w:t>
      </w:r>
      <w:r w:rsidRPr="00DD5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целей:</w:t>
      </w:r>
    </w:p>
    <w:p w:rsidR="00DD56E9" w:rsidRPr="00DD56E9" w:rsidRDefault="00DD56E9" w:rsidP="00E15440">
      <w:pPr>
        <w:numPr>
          <w:ilvl w:val="0"/>
          <w:numId w:val="14"/>
        </w:numPr>
        <w:tabs>
          <w:tab w:val="left" w:pos="70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D56E9">
        <w:rPr>
          <w:rFonts w:ascii="Times New Roman" w:eastAsia="Times New Roman" w:hAnsi="Times New Roman" w:cs="Times New Roman"/>
          <w:sz w:val="24"/>
          <w:szCs w:val="28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науки в формировании современной естественнонаучной картины мира; методах научного познания;</w:t>
      </w:r>
      <w:proofErr w:type="gramEnd"/>
    </w:p>
    <w:p w:rsidR="00DD56E9" w:rsidRPr="00DD56E9" w:rsidRDefault="00DD56E9" w:rsidP="00E15440">
      <w:pPr>
        <w:numPr>
          <w:ilvl w:val="0"/>
          <w:numId w:val="14"/>
        </w:numPr>
        <w:tabs>
          <w:tab w:val="left" w:pos="70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6E9">
        <w:rPr>
          <w:rFonts w:ascii="Times New Roman" w:eastAsia="Times New Roman" w:hAnsi="Times New Roman" w:cs="Times New Roman"/>
          <w:sz w:val="24"/>
          <w:szCs w:val="28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D56E9" w:rsidRPr="00DD56E9" w:rsidRDefault="00DD56E9" w:rsidP="00E15440">
      <w:pPr>
        <w:numPr>
          <w:ilvl w:val="0"/>
          <w:numId w:val="14"/>
        </w:numPr>
        <w:tabs>
          <w:tab w:val="left" w:pos="70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6E9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  </w:t>
      </w:r>
    </w:p>
    <w:p w:rsidR="00DD56E9" w:rsidRPr="00DD56E9" w:rsidRDefault="00DD56E9" w:rsidP="00E15440">
      <w:pPr>
        <w:numPr>
          <w:ilvl w:val="0"/>
          <w:numId w:val="14"/>
        </w:numPr>
        <w:tabs>
          <w:tab w:val="left" w:pos="70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6E9">
        <w:rPr>
          <w:rFonts w:ascii="Times New Roman" w:eastAsia="Times New Roman" w:hAnsi="Times New Roman" w:cs="Times New Roman"/>
          <w:sz w:val="24"/>
          <w:szCs w:val="28"/>
        </w:rPr>
        <w:t xml:space="preserve"> воспитание убежденности в возможности познания живой природы, необходимости бережного отношения  к природной среде, собственному организму, здоровью других людей; для соблюдения правил поведения в окружающей среде, собственному здоровью; уважения к мнению оппонента при обсуждении биологических проблем;</w:t>
      </w:r>
    </w:p>
    <w:p w:rsidR="00DD56E9" w:rsidRPr="00DD56E9" w:rsidRDefault="00DD56E9" w:rsidP="00E15440">
      <w:pPr>
        <w:numPr>
          <w:ilvl w:val="0"/>
          <w:numId w:val="14"/>
        </w:numPr>
        <w:tabs>
          <w:tab w:val="left" w:pos="70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56E9">
        <w:rPr>
          <w:rFonts w:ascii="Times New Roman" w:eastAsia="Times New Roman" w:hAnsi="Times New Roman" w:cs="Times New Roman"/>
          <w:sz w:val="24"/>
          <w:szCs w:val="28"/>
        </w:rPr>
        <w:t>использование приобретенных знаний и умений в повседневной жизни для  оценки последствий своей деятельности по отношению к окружающей среде, 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D56E9" w:rsidRPr="00DD56E9" w:rsidRDefault="00DD56E9" w:rsidP="00DD56E9">
      <w:pPr>
        <w:tabs>
          <w:tab w:val="left" w:pos="882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D56E9" w:rsidRPr="00DD56E9" w:rsidRDefault="00DD56E9" w:rsidP="00DD56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E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системное формирование знаний об основах науки биологии в контексте её исторического развития и на уровне современного её состояния в аспекте профильного обучения школьников;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добывания и творческого применения этих знаний;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культурологического значения биологии в познании законов живой природы и материальном обеспечении развития цивилизации и жизни общества;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общего биологического образования для повышения культуры учащейся молодёжи и самостоятельного выбора правильных приоритетов и ориентиров в маршруте будущей образовательной и профессиональной деятельности;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научного миропонимания как компонента научного мировоззрения и как условия понимания гуманистических, </w:t>
      </w:r>
      <w:proofErr w:type="spellStart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и </w:t>
      </w:r>
      <w:proofErr w:type="spellStart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природосообразных</w:t>
      </w:r>
      <w:proofErr w:type="spellEnd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 в жизненной позиции личности;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красоты процесса самостоятельного познания живой природы, его возвышающего смысла, направленного на развитие интереса к познанию, к науке биологии и развитие внутренней мотивации учения как личностной предметно-биологической компетенции и ценности;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 средствами предмета биологии на основе формирования общеучебных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компетентностном</w:t>
      </w:r>
      <w:proofErr w:type="spellEnd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</w:t>
      </w:r>
    </w:p>
    <w:p w:rsidR="00DD56E9" w:rsidRPr="00DD56E9" w:rsidRDefault="00DD56E9" w:rsidP="00E15440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 средствами предмета биологии на основе формирования общеучебных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компетентностном</w:t>
      </w:r>
      <w:proofErr w:type="spellEnd"/>
      <w:r w:rsidRPr="00D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уровне.</w:t>
      </w:r>
    </w:p>
    <w:p w:rsidR="00233098" w:rsidRPr="00233098" w:rsidRDefault="00233098" w:rsidP="00DD56E9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DD56E9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DD56E9">
      <w:pPr>
        <w:spacing w:line="200" w:lineRule="exact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page15"/>
      <w:bookmarkStart w:id="13" w:name="page16"/>
      <w:bookmarkStart w:id="14" w:name="page18"/>
      <w:bookmarkEnd w:id="12"/>
      <w:bookmarkEnd w:id="13"/>
      <w:bookmarkEnd w:id="14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="002D4023">
        <w:rPr>
          <w:rFonts w:ascii="Times New Roman" w:eastAsia="Times New Roman" w:hAnsi="Times New Roman"/>
          <w:b/>
          <w:sz w:val="24"/>
          <w:szCs w:val="24"/>
        </w:rPr>
        <w:t>2</w:t>
      </w:r>
      <w:r w:rsidRPr="00233098">
        <w:rPr>
          <w:rFonts w:ascii="Times New Roman" w:eastAsia="Times New Roman" w:hAnsi="Times New Roman"/>
          <w:b/>
          <w:sz w:val="24"/>
          <w:szCs w:val="24"/>
        </w:rPr>
        <w:t>.ОСНОВЫ БЕЗОПАСНОСТИ ЖИЗНЕДЕЯТЕЛЬНОСТИ</w:t>
      </w:r>
    </w:p>
    <w:p w:rsidR="00233098" w:rsidRPr="00233098" w:rsidRDefault="00233098" w:rsidP="00233098">
      <w:pPr>
        <w:spacing w:line="333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38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Рабочая программа по курсу «Основы безопасности жизнедеятельности» (8-9 классы) составлена на базовом уровне в соответствии с требованиями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ОБЖ.</w:t>
      </w:r>
    </w:p>
    <w:p w:rsidR="00233098" w:rsidRPr="00233098" w:rsidRDefault="00233098" w:rsidP="00233098">
      <w:pPr>
        <w:spacing w:line="16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911DCB">
      <w:pPr>
        <w:spacing w:line="236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 xml:space="preserve">Рабочая программа ориентирована на использование предметной линии учебников «Основы безопасности жизнедеятельности» </w:t>
      </w:r>
      <w:r w:rsidRPr="00233098">
        <w:rPr>
          <w:rFonts w:ascii="Times New Roman" w:hAnsi="Times New Roman" w:cs="Times New Roman"/>
          <w:color w:val="000000"/>
          <w:sz w:val="24"/>
          <w:lang w:eastAsia="en-US"/>
        </w:rPr>
        <w:t xml:space="preserve">для общеобразовательных учреждений </w:t>
      </w:r>
      <w:r w:rsidR="00911DCB" w:rsidRPr="00911DCB">
        <w:rPr>
          <w:rFonts w:ascii="Times New Roman" w:hAnsi="Times New Roman" w:cs="Times New Roman"/>
          <w:color w:val="000000"/>
          <w:sz w:val="24"/>
          <w:lang w:eastAsia="en-US"/>
        </w:rPr>
        <w:t xml:space="preserve">Линия УМК В. Н. </w:t>
      </w:r>
      <w:proofErr w:type="spellStart"/>
      <w:r w:rsidR="00911DCB" w:rsidRPr="00911DCB">
        <w:rPr>
          <w:rFonts w:ascii="Times New Roman" w:hAnsi="Times New Roman" w:cs="Times New Roman"/>
          <w:color w:val="000000"/>
          <w:sz w:val="24"/>
          <w:lang w:eastAsia="en-US"/>
        </w:rPr>
        <w:t>Латчука</w:t>
      </w:r>
      <w:proofErr w:type="spellEnd"/>
      <w:r w:rsidR="00911DCB" w:rsidRPr="00911DCB">
        <w:rPr>
          <w:rFonts w:ascii="Times New Roman" w:hAnsi="Times New Roman" w:cs="Times New Roman"/>
          <w:color w:val="000000"/>
          <w:sz w:val="24"/>
          <w:lang w:eastAsia="en-US"/>
        </w:rPr>
        <w:t xml:space="preserve">. ОБЖ (10-11) (баз.) В. Н. </w:t>
      </w:r>
      <w:proofErr w:type="spellStart"/>
      <w:r w:rsidR="00911DCB" w:rsidRPr="00911DCB">
        <w:rPr>
          <w:rFonts w:ascii="Times New Roman" w:hAnsi="Times New Roman" w:cs="Times New Roman"/>
          <w:color w:val="000000"/>
          <w:sz w:val="24"/>
          <w:lang w:eastAsia="en-US"/>
        </w:rPr>
        <w:t>Латчука</w:t>
      </w:r>
      <w:proofErr w:type="spellEnd"/>
      <w:r w:rsidR="00911DCB" w:rsidRPr="00911DCB">
        <w:rPr>
          <w:rFonts w:ascii="Times New Roman" w:hAnsi="Times New Roman" w:cs="Times New Roman"/>
          <w:color w:val="000000"/>
          <w:sz w:val="24"/>
          <w:lang w:eastAsia="en-US"/>
        </w:rPr>
        <w:t>, В. В. Маркова, С. К. Миронова и др. Дрофа 2017</w:t>
      </w:r>
    </w:p>
    <w:p w:rsidR="00233098" w:rsidRPr="00233098" w:rsidRDefault="00233098" w:rsidP="00233098">
      <w:pPr>
        <w:spacing w:line="237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</w:t>
      </w:r>
    </w:p>
    <w:p w:rsidR="00233098" w:rsidRPr="00233098" w:rsidRDefault="00233098" w:rsidP="00233098">
      <w:pPr>
        <w:spacing w:line="18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911DCB">
      <w:pPr>
        <w:spacing w:line="234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 xml:space="preserve">Для обязательного изучения курса на уровне основного общего образования  отводится </w:t>
      </w:r>
      <w:r w:rsidR="00911DCB">
        <w:rPr>
          <w:rFonts w:ascii="Times New Roman" w:eastAsia="Times New Roman" w:hAnsi="Times New Roman"/>
          <w:sz w:val="24"/>
          <w:szCs w:val="24"/>
        </w:rPr>
        <w:t>35</w:t>
      </w:r>
      <w:r w:rsidRPr="00233098">
        <w:rPr>
          <w:rFonts w:ascii="Times New Roman" w:eastAsia="Times New Roman" w:hAnsi="Times New Roman"/>
          <w:sz w:val="24"/>
          <w:szCs w:val="24"/>
        </w:rPr>
        <w:t xml:space="preserve"> часов. </w:t>
      </w:r>
    </w:p>
    <w:p w:rsidR="00233098" w:rsidRPr="00233098" w:rsidRDefault="00233098" w:rsidP="00233098">
      <w:pPr>
        <w:spacing w:line="0" w:lineRule="atLeast"/>
        <w:ind w:right="-5" w:firstLine="709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Рабочая программа включает следующие разделы:</w:t>
      </w:r>
    </w:p>
    <w:p w:rsidR="00233098" w:rsidRPr="00233098" w:rsidRDefault="00233098" w:rsidP="00E15440">
      <w:pPr>
        <w:numPr>
          <w:ilvl w:val="0"/>
          <w:numId w:val="10"/>
        </w:numPr>
        <w:tabs>
          <w:tab w:val="left" w:pos="720"/>
        </w:tabs>
        <w:spacing w:line="223" w:lineRule="auto"/>
        <w:ind w:right="-5"/>
        <w:rPr>
          <w:rFonts w:ascii="Courier New" w:eastAsia="Courier New" w:hAnsi="Courier New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титульный лист</w:t>
      </w:r>
    </w:p>
    <w:p w:rsidR="00233098" w:rsidRPr="00233098" w:rsidRDefault="00233098" w:rsidP="00233098">
      <w:pPr>
        <w:spacing w:line="14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E15440">
      <w:pPr>
        <w:numPr>
          <w:ilvl w:val="0"/>
          <w:numId w:val="10"/>
        </w:numPr>
        <w:tabs>
          <w:tab w:val="left" w:pos="700"/>
        </w:tabs>
        <w:spacing w:line="230" w:lineRule="auto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пояснительную записку, в которой конкретизируются общие цели изучения предмета; планируемые результаты освоения учебного предмета и содержание учебного предмета;</w:t>
      </w:r>
    </w:p>
    <w:p w:rsidR="00233098" w:rsidRPr="00233098" w:rsidRDefault="00233098" w:rsidP="00E15440">
      <w:pPr>
        <w:numPr>
          <w:ilvl w:val="0"/>
          <w:numId w:val="10"/>
        </w:numPr>
        <w:tabs>
          <w:tab w:val="left" w:pos="720"/>
        </w:tabs>
        <w:spacing w:line="234" w:lineRule="auto"/>
        <w:ind w:right="-5"/>
        <w:rPr>
          <w:rFonts w:ascii="Courier New" w:eastAsia="Courier New" w:hAnsi="Courier New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календарно - тематическое планирование.</w:t>
      </w:r>
    </w:p>
    <w:p w:rsidR="00233098" w:rsidRPr="00233098" w:rsidRDefault="00233098" w:rsidP="00233098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89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sz w:val="24"/>
          <w:szCs w:val="24"/>
        </w:rPr>
        <w:sectPr w:rsidR="00233098" w:rsidRPr="00233098">
          <w:pgSz w:w="11900" w:h="16838"/>
          <w:pgMar w:top="1130" w:right="1126" w:bottom="418" w:left="1140" w:header="0" w:footer="0" w:gutter="0"/>
          <w:cols w:space="0" w:equalWidth="0">
            <w:col w:w="9640"/>
          </w:cols>
          <w:docGrid w:linePitch="360"/>
        </w:sectPr>
      </w:pPr>
    </w:p>
    <w:p w:rsidR="00233098" w:rsidRPr="00233098" w:rsidRDefault="00233098" w:rsidP="00233098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5" w:name="page19"/>
      <w:bookmarkEnd w:id="15"/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="002D4023">
        <w:rPr>
          <w:rFonts w:ascii="Times New Roman" w:eastAsia="Times New Roman" w:hAnsi="Times New Roman"/>
          <w:b/>
          <w:sz w:val="24"/>
          <w:szCs w:val="24"/>
        </w:rPr>
        <w:t>3</w:t>
      </w:r>
      <w:r w:rsidRPr="00233098">
        <w:rPr>
          <w:rFonts w:ascii="Times New Roman" w:eastAsia="Times New Roman" w:hAnsi="Times New Roman"/>
          <w:b/>
          <w:sz w:val="24"/>
          <w:szCs w:val="24"/>
        </w:rPr>
        <w:t>.ФИЗИЧЕСКАЯ КУЛЬТУРА</w:t>
      </w:r>
    </w:p>
    <w:p w:rsidR="00233098" w:rsidRPr="00233098" w:rsidRDefault="00233098" w:rsidP="00233098">
      <w:pPr>
        <w:spacing w:line="33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0E76D3" w:rsidRDefault="00233098" w:rsidP="000E76D3">
      <w:pPr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3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Настоящая рабочая программа составлена на основе Примерной программы основного общего образования по физической культуре (Примерная программа по учебным предметам. Физическая культура. </w:t>
      </w:r>
      <w:r w:rsidR="000E76D3">
        <w:rPr>
          <w:rFonts w:ascii="Times New Roman" w:eastAsia="Times New Roman" w:hAnsi="Times New Roman" w:cs="Times New Roman"/>
          <w:sz w:val="24"/>
          <w:szCs w:val="24"/>
          <w:lang w:eastAsia="en-US"/>
        </w:rPr>
        <w:t>10-11</w:t>
      </w:r>
      <w:r w:rsidRPr="00233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классы</w:t>
      </w:r>
      <w:proofErr w:type="gramStart"/>
      <w:r w:rsidR="000E76D3" w:rsidRPr="000E76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gramEnd"/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>изическая культура. Базовый уровень. 10–11 классы</w:t>
      </w:r>
      <w:proofErr w:type="gramStart"/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 xml:space="preserve"> рабочая программа / А. П. Матвеев. — М.</w:t>
      </w:r>
      <w:proofErr w:type="gramStart"/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>Вентана-Граф</w:t>
      </w:r>
      <w:proofErr w:type="spellEnd"/>
      <w:r w:rsidR="000E76D3" w:rsidRPr="000E76D3">
        <w:rPr>
          <w:rFonts w:ascii="Times New Roman" w:hAnsi="Times New Roman" w:cs="Times New Roman"/>
          <w:sz w:val="24"/>
          <w:szCs w:val="24"/>
          <w:lang w:eastAsia="en-US"/>
        </w:rPr>
        <w:t>, 2017</w:t>
      </w:r>
      <w:r w:rsidR="00DD554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0E76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E76D3" w:rsidRPr="000E76D3" w:rsidRDefault="000E76D3" w:rsidP="000E76D3">
      <w:pPr>
        <w:autoSpaceDN w:val="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личности, готовой к активной и творческой самореализации в пространстве общечеловеческой культуры, представляется главной целью развития отечественной системы школьного образования, в связи с чем каждая учебная дисциплина ориентируется на достижение данной целевой установки. Согласно ФГОС, в число обязательных, инвариантных дисциплин входит учебная дисциплина «Физическая культура», которая занимает особое место в системе школьного образования. В отличие от других учебных дисциплин, она в своем предметном содержании и целевой направленности ориентируется не только на физическое, но и духовное и социальное развитие учащихся. Ее учебное содержание отражает исторически сложившуюся область культуры, поэтому она позволяет предметно формировать культуру движений, культуру телосложения и культуру здоровья, причем последняя выражается высоким уровнем развития функциональных возможностей основных жизнеобеспечивающих систем организма, достаточной адаптивностью и устойчивостью  к неблагоприятным факторам внешней среды. Поскольку дисциплина «Физическая культура» ориентируется на общекультурные ценности, она позволяет достаточно полно и эффективно решать задачи всестороннего и гармоничного воспитания личности учащихся, формирования уважительного и толерантного поведения, межличностного общения и коллективного сотрудничества. 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Включенная в целостный образовательный процесс, в единстве с другими учебными дисциплинами, она содействует развитию самостоятельности, творчества и активности учащихся, формированию у них потребности в саморазвитии, самосовершенствовании и самореализации. Ведущей целевой установкой общего среднего образования по физической культуре, активно содействующей достижению общей цели образования, признается воспитание разносторонней личности, способной активно и творчески использовать ценности физической культуры для укрепления и длительного сохранения собственного здоровья, оптимизации трудовой деятельности, организации индивидуального отдыха и досуга. В старшей школе данная цель конкретизируется: усиливается направленность содержания образования на ценностно-смысловые установки и целевые ориентации физической культуры, активное вовлечение учащихся в самостоятельную физкультурную деятельность.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среднего общего образования</w:t>
      </w: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физической культуре является закрепление потребностей учащихся в бережном отношении к своему здоровью, овладение компетенциями в организации здорового образа жизни учащихся.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реализации этой цели учебной программой решаются следующие </w:t>
      </w:r>
      <w:r w:rsidRPr="000E76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формирование знаний и представлений о современных оздоровительных системах и технологиях в физической культуре, их роли и значении в укреплении и сохранении здоровья, профилактике заболеваний и раннего старения, предупреждении психических напряжений и повышении стрессоустойчивости;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• формирование знаний о состоянии собственного здоровья и функциональных возможностях организма, способах индивидуализации занятий в соответствии с данными самонаблюдения и самоконтроля; 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овладение современными средствами и методами организации и проведения индивидуально ориентированных форм занятий физической культурой, правилами их включения в структуру индивидуальной жизнедеятельности, режим дня, формы активного отдыха и досуга; 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• обогащение двигательного опыта физическими упражнениями и технологиями современных оздоровительных систем физической культуры, техническими действиями базовых видов спорта и </w:t>
      </w:r>
      <w:proofErr w:type="spellStart"/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прикладно-ориентированной</w:t>
      </w:r>
      <w:proofErr w:type="spellEnd"/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 подготовки; 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укрепление здоровья, повышение функциональных возможностей основных жизнеобеспечивающих систем организма, обеспечение прироста показателей в развитии основных физических качеств;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совершенствование навыков совместной деятельности и творческого сотрудничества в коллективных формах занятий физической культурой, воспитание правил межличностного общения, качеств уважения и толерантного поведения. Ориентируясь на решение задач образования, рабочая программа в своем предметном содержании направлена: 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учебной организации (городские, малокомплектные и сельские школы);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реализацию принципа достаточности и сообразности, определяющего распределение учебного материала в конструкциях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расширение </w:t>
      </w:r>
      <w:proofErr w:type="spellStart"/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E76D3" w:rsidRPr="000E76D3" w:rsidRDefault="000E76D3" w:rsidP="000E76D3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76D3"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В условиях целостного образовательного процесса полнота решения программных задач и реализация базовых положений методических принципов обеспечивается не только уроками физической культуры, но и разнообразными формами физкультурно-оздоровительной и спортивно-оздоровительной деятельности, физкультурно-профилактическими мероприятиями в режиме учебного дня и учебной недели, спортивными праздниками и соревнованиями.</w:t>
      </w:r>
    </w:p>
    <w:p w:rsidR="00233098" w:rsidRPr="00233098" w:rsidRDefault="00233098" w:rsidP="002F6EC1">
      <w:pPr>
        <w:spacing w:line="0" w:lineRule="atLeast"/>
        <w:ind w:right="-5" w:firstLine="709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Рабочая программа включает следующие разделы:</w:t>
      </w:r>
    </w:p>
    <w:p w:rsidR="00233098" w:rsidRPr="00233098" w:rsidRDefault="00233098" w:rsidP="00E15440">
      <w:pPr>
        <w:numPr>
          <w:ilvl w:val="0"/>
          <w:numId w:val="11"/>
        </w:numPr>
        <w:tabs>
          <w:tab w:val="left" w:pos="1080"/>
        </w:tabs>
        <w:spacing w:line="223" w:lineRule="auto"/>
        <w:ind w:left="0" w:right="-5" w:firstLine="709"/>
        <w:rPr>
          <w:rFonts w:ascii="Courier New" w:eastAsia="Courier New" w:hAnsi="Courier New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титульный лист</w:t>
      </w:r>
    </w:p>
    <w:p w:rsidR="00233098" w:rsidRPr="00233098" w:rsidRDefault="00233098" w:rsidP="002F6EC1">
      <w:pPr>
        <w:spacing w:line="16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E15440">
      <w:pPr>
        <w:numPr>
          <w:ilvl w:val="0"/>
          <w:numId w:val="11"/>
        </w:numPr>
        <w:tabs>
          <w:tab w:val="left" w:pos="1060"/>
        </w:tabs>
        <w:spacing w:line="230" w:lineRule="auto"/>
        <w:ind w:left="0"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пояснительную записку, в которой конкретизируются общие цели изучения предмета; планируемые результаты освоения учебного предмета и содержание учебного предмета;</w:t>
      </w:r>
    </w:p>
    <w:p w:rsidR="00233098" w:rsidRPr="00233098" w:rsidRDefault="00233098" w:rsidP="00E15440">
      <w:pPr>
        <w:numPr>
          <w:ilvl w:val="0"/>
          <w:numId w:val="11"/>
        </w:numPr>
        <w:tabs>
          <w:tab w:val="left" w:pos="1080"/>
        </w:tabs>
        <w:spacing w:line="226" w:lineRule="auto"/>
        <w:ind w:left="0" w:right="-5" w:firstLine="709"/>
        <w:rPr>
          <w:rFonts w:ascii="Courier New" w:eastAsia="Courier New" w:hAnsi="Courier New"/>
          <w:sz w:val="24"/>
          <w:szCs w:val="24"/>
        </w:rPr>
      </w:pPr>
      <w:r w:rsidRPr="00233098">
        <w:rPr>
          <w:rFonts w:ascii="Times New Roman" w:eastAsia="Times New Roman" w:hAnsi="Times New Roman"/>
          <w:sz w:val="24"/>
          <w:szCs w:val="24"/>
        </w:rPr>
        <w:t>календарно - тематическое планирование.</w:t>
      </w:r>
    </w:p>
    <w:p w:rsidR="00233098" w:rsidRPr="00233098" w:rsidRDefault="00233098" w:rsidP="002F6EC1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DE41C2" w:rsidRDefault="00DE41C2" w:rsidP="00DE41C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098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33098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ИСТОРИЯ ИСКУССТВА</w:t>
      </w:r>
    </w:p>
    <w:p w:rsidR="00DE41C2" w:rsidRPr="00233098" w:rsidRDefault="00DE41C2" w:rsidP="00DE41C2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41C2" w:rsidRPr="00DE41C2" w:rsidRDefault="00DE41C2" w:rsidP="00DE41C2">
      <w:pPr>
        <w:spacing w:before="100" w:beforeAutospacing="1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  «история изобразительного искусства» занимает особое место среди предметов художественно-эстетического цикла история искусства 8-11 класс. Без него сложно рассчитывать на полноценное формирование гармонично развитой личности. История изобразительного искусства входит в программу  эстетического воспитания разработанную  кафедрой  художественно-эстетического образования Федеральной Экспериментальной Авторской Школы МО РФ «Губернаторский </w:t>
      </w:r>
      <w:proofErr w:type="spellStart"/>
      <w:r w:rsidRPr="00DE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Светленский</w:t>
      </w:r>
      <w:proofErr w:type="spellEnd"/>
      <w:r w:rsidRPr="00DE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лицей» как завершающий  этап изучения изобразительного искусства  уже на уровне </w:t>
      </w:r>
      <w:proofErr w:type="spellStart"/>
      <w:r w:rsidRPr="00DE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предпрофильного</w:t>
      </w:r>
      <w:proofErr w:type="spellEnd"/>
      <w:r w:rsidRPr="00DE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обучения.  Программа рассчитана на 4 года обучения 8-11 класс, из расчета 1 час в неделю, по принципу хронологической</w:t>
      </w:r>
      <w:r w:rsidRPr="00DE41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41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последовательности развития искусства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древнейших времен до наших дней, 10 класс 1 ч.</w:t>
      </w:r>
    </w:p>
    <w:p w:rsidR="00DE41C2" w:rsidRPr="00DE41C2" w:rsidRDefault="00DE41C2" w:rsidP="00DE41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E41C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Pr="00DE41C2">
        <w:rPr>
          <w:rFonts w:ascii="Times New Roman" w:eastAsia="Times New Roman" w:hAnsi="Times New Roman" w:cs="Times New Roman"/>
          <w:sz w:val="24"/>
          <w:szCs w:val="24"/>
        </w:rPr>
        <w:t>: использовать силу воздействия различных искусств в их комплексе для формирования личности старшеклассника, его идейно-нравственных убеждений, эстетической воспитанности, составляющих основу мировоззрения и жизненной позиции.</w:t>
      </w:r>
    </w:p>
    <w:p w:rsidR="00DE41C2" w:rsidRPr="00DE41C2" w:rsidRDefault="00DE41C2" w:rsidP="00DE41C2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41C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  <w:r w:rsidRPr="00DE41C2">
        <w:rPr>
          <w:rFonts w:ascii="Times New Roman" w:eastAsia="Times New Roman" w:hAnsi="Times New Roman" w:cs="Times New Roman"/>
          <w:sz w:val="24"/>
          <w:szCs w:val="24"/>
        </w:rPr>
        <w:br/>
        <w:t>- Формирование общих представлений об изобразительном искусстве как целостном материально-духовном феномене, знакомство с видами пластических искусств, получение представлений об историческом развитии и региональных школах искусства;</w:t>
      </w:r>
      <w:r w:rsidRPr="00DE41C2">
        <w:rPr>
          <w:rFonts w:ascii="Times New Roman" w:eastAsia="Times New Roman" w:hAnsi="Times New Roman" w:cs="Times New Roman"/>
          <w:sz w:val="24"/>
          <w:szCs w:val="24"/>
        </w:rPr>
        <w:br/>
        <w:t>- расширение общеобразовательного и культурного кругозора учащихся, развитие их эстетического вкуса;</w:t>
      </w:r>
    </w:p>
    <w:p w:rsidR="00DE41C2" w:rsidRPr="00DE41C2" w:rsidRDefault="00DE41C2" w:rsidP="00DE41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C2">
        <w:rPr>
          <w:rFonts w:ascii="Times New Roman" w:eastAsia="Times New Roman" w:hAnsi="Times New Roman" w:cs="Times New Roman"/>
          <w:sz w:val="24"/>
          <w:szCs w:val="24"/>
        </w:rPr>
        <w:t>- развитие  чувств, воображения, понимания искусства, способность и стремление воспринимать художественную культуру;</w:t>
      </w:r>
    </w:p>
    <w:p w:rsidR="00DE41C2" w:rsidRPr="00DE41C2" w:rsidRDefault="00DE41C2" w:rsidP="00DE41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C2">
        <w:rPr>
          <w:rFonts w:ascii="Times New Roman" w:eastAsia="Times New Roman" w:hAnsi="Times New Roman" w:cs="Times New Roman"/>
          <w:sz w:val="24"/>
          <w:szCs w:val="24"/>
        </w:rPr>
        <w:t>- воспитание художественно-эстетического вкуса, любовь к искусству, способность наслаждаться красотой;</w:t>
      </w:r>
    </w:p>
    <w:p w:rsidR="00DE41C2" w:rsidRPr="00DE41C2" w:rsidRDefault="00DE41C2" w:rsidP="00DE41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C2">
        <w:rPr>
          <w:rFonts w:ascii="Times New Roman" w:eastAsia="Times New Roman" w:hAnsi="Times New Roman" w:cs="Times New Roman"/>
          <w:sz w:val="24"/>
          <w:szCs w:val="24"/>
        </w:rPr>
        <w:t>- овладеть языком искусства.</w:t>
      </w:r>
    </w:p>
    <w:p w:rsidR="00DE41C2" w:rsidRPr="00DE41C2" w:rsidRDefault="00DE41C2" w:rsidP="00DE41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1C2">
        <w:rPr>
          <w:rFonts w:ascii="Times New Roman" w:eastAsia="Times New Roman" w:hAnsi="Times New Roman" w:cs="Times New Roman"/>
          <w:sz w:val="24"/>
          <w:szCs w:val="24"/>
        </w:rPr>
        <w:t>В данной программе сочетаются два подхода: исторический и тематический. Это поможет учащимся научиться связывать ряд проблем и явлений искусства с конкретным историко-культурным контекстом. Позволит сформировать у учащихся представление о культуре и цивилизации во всем их многообразии, научить их лучше ориентироваться в сложном и многообразном мире современной художественной культуры.</w:t>
      </w:r>
    </w:p>
    <w:p w:rsidR="00233098" w:rsidRPr="00233098" w:rsidRDefault="00233098" w:rsidP="00DE41C2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DE41C2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DE41C2">
      <w:pPr>
        <w:spacing w:line="200" w:lineRule="exact"/>
        <w:ind w:right="-5" w:firstLine="709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233098" w:rsidRPr="00233098" w:rsidRDefault="00233098" w:rsidP="00233098">
      <w:pPr>
        <w:spacing w:line="200" w:lineRule="exact"/>
        <w:ind w:right="-5"/>
        <w:rPr>
          <w:rFonts w:ascii="Times New Roman" w:eastAsia="Times New Roman" w:hAnsi="Times New Roman"/>
          <w:sz w:val="24"/>
          <w:szCs w:val="24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200" w:lineRule="exact"/>
        <w:rPr>
          <w:rFonts w:ascii="Times New Roman" w:eastAsia="Times New Roman" w:hAnsi="Times New Roman"/>
        </w:rPr>
      </w:pPr>
    </w:p>
    <w:p w:rsidR="00BC1143" w:rsidRDefault="00BC1143" w:rsidP="00BC1143">
      <w:pPr>
        <w:spacing w:line="307" w:lineRule="exact"/>
        <w:rPr>
          <w:rFonts w:ascii="Times New Roman" w:eastAsia="Times New Roman" w:hAnsi="Times New Roman"/>
        </w:rPr>
      </w:pPr>
    </w:p>
    <w:p w:rsidR="00F13A2D" w:rsidRDefault="00F13A2D"/>
    <w:sectPr w:rsidR="00F13A2D" w:rsidSect="00A8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29" w:rsidRDefault="00A80929">
      <w:r>
        <w:separator/>
      </w:r>
    </w:p>
  </w:endnote>
  <w:endnote w:type="continuationSeparator" w:id="0">
    <w:p w:rsidR="00A80929" w:rsidRDefault="00A8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23" w:rsidRDefault="00A84EF4">
    <w:pPr>
      <w:pStyle w:val="a3"/>
      <w:jc w:val="center"/>
    </w:pPr>
    <w:r>
      <w:fldChar w:fldCharType="begin"/>
    </w:r>
    <w:r w:rsidR="002D4023">
      <w:instrText>PAGE   \* MERGEFORMAT</w:instrText>
    </w:r>
    <w:r>
      <w:fldChar w:fldCharType="separate"/>
    </w:r>
    <w:r w:rsidR="00972A64">
      <w:rPr>
        <w:noProof/>
      </w:rPr>
      <w:t>3</w:t>
    </w:r>
    <w:r>
      <w:fldChar w:fldCharType="end"/>
    </w:r>
  </w:p>
  <w:p w:rsidR="00E96E23" w:rsidRDefault="00A809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29" w:rsidRDefault="00A80929">
      <w:r>
        <w:separator/>
      </w:r>
    </w:p>
  </w:footnote>
  <w:footnote w:type="continuationSeparator" w:id="0">
    <w:p w:rsidR="00A80929" w:rsidRDefault="00A80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A7C4C8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763845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B03E0C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71F324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737B8DD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22221A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C041EFF"/>
    <w:multiLevelType w:val="hybridMultilevel"/>
    <w:tmpl w:val="C33A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45F5B"/>
    <w:multiLevelType w:val="multilevel"/>
    <w:tmpl w:val="EB18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14063"/>
    <w:multiLevelType w:val="hybridMultilevel"/>
    <w:tmpl w:val="B3A41B50"/>
    <w:lvl w:ilvl="0" w:tplc="10805994">
      <w:numFmt w:val="bullet"/>
      <w:lvlText w:val="–"/>
      <w:lvlJc w:val="left"/>
      <w:pPr>
        <w:ind w:left="121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DE8B84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B40EA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EABCD484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6CE63C3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36E65A8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92210C2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1ED63E18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7942634C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3">
    <w:nsid w:val="2CFD1556"/>
    <w:multiLevelType w:val="multilevel"/>
    <w:tmpl w:val="67E2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7049F"/>
    <w:multiLevelType w:val="multilevel"/>
    <w:tmpl w:val="C8F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529F1"/>
    <w:multiLevelType w:val="hybridMultilevel"/>
    <w:tmpl w:val="90DC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5631"/>
    <w:multiLevelType w:val="hybridMultilevel"/>
    <w:tmpl w:val="F85ED7EE"/>
    <w:lvl w:ilvl="0" w:tplc="06B834F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3862AFD"/>
    <w:multiLevelType w:val="multilevel"/>
    <w:tmpl w:val="CDC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60F13"/>
    <w:multiLevelType w:val="multilevel"/>
    <w:tmpl w:val="34D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153B0"/>
    <w:multiLevelType w:val="multilevel"/>
    <w:tmpl w:val="9D2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D32EA"/>
    <w:multiLevelType w:val="hybridMultilevel"/>
    <w:tmpl w:val="F20C39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74D55638"/>
    <w:multiLevelType w:val="hybridMultilevel"/>
    <w:tmpl w:val="2874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53C10"/>
    <w:multiLevelType w:val="hybridMultilevel"/>
    <w:tmpl w:val="E49E28E6"/>
    <w:lvl w:ilvl="0" w:tplc="55F03004">
      <w:numFmt w:val="bullet"/>
      <w:lvlText w:val=""/>
      <w:lvlJc w:val="left"/>
      <w:pPr>
        <w:ind w:left="821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18281C">
      <w:numFmt w:val="bullet"/>
      <w:lvlText w:val="•"/>
      <w:lvlJc w:val="left"/>
      <w:pPr>
        <w:ind w:left="1696" w:hanging="420"/>
      </w:pPr>
      <w:rPr>
        <w:rFonts w:hint="default"/>
      </w:rPr>
    </w:lvl>
    <w:lvl w:ilvl="2" w:tplc="1BF60292">
      <w:numFmt w:val="bullet"/>
      <w:lvlText w:val="•"/>
      <w:lvlJc w:val="left"/>
      <w:pPr>
        <w:ind w:left="2572" w:hanging="420"/>
      </w:pPr>
      <w:rPr>
        <w:rFonts w:hint="default"/>
      </w:rPr>
    </w:lvl>
    <w:lvl w:ilvl="3" w:tplc="DAB84092">
      <w:numFmt w:val="bullet"/>
      <w:lvlText w:val="•"/>
      <w:lvlJc w:val="left"/>
      <w:pPr>
        <w:ind w:left="3448" w:hanging="420"/>
      </w:pPr>
      <w:rPr>
        <w:rFonts w:hint="default"/>
      </w:rPr>
    </w:lvl>
    <w:lvl w:ilvl="4" w:tplc="8EDCFA6C">
      <w:numFmt w:val="bullet"/>
      <w:lvlText w:val="•"/>
      <w:lvlJc w:val="left"/>
      <w:pPr>
        <w:ind w:left="4324" w:hanging="420"/>
      </w:pPr>
      <w:rPr>
        <w:rFonts w:hint="default"/>
      </w:rPr>
    </w:lvl>
    <w:lvl w:ilvl="5" w:tplc="C486DB52">
      <w:numFmt w:val="bullet"/>
      <w:lvlText w:val="•"/>
      <w:lvlJc w:val="left"/>
      <w:pPr>
        <w:ind w:left="5200" w:hanging="420"/>
      </w:pPr>
      <w:rPr>
        <w:rFonts w:hint="default"/>
      </w:rPr>
    </w:lvl>
    <w:lvl w:ilvl="6" w:tplc="75FE312A">
      <w:numFmt w:val="bullet"/>
      <w:lvlText w:val="•"/>
      <w:lvlJc w:val="left"/>
      <w:pPr>
        <w:ind w:left="6076" w:hanging="420"/>
      </w:pPr>
      <w:rPr>
        <w:rFonts w:hint="default"/>
      </w:rPr>
    </w:lvl>
    <w:lvl w:ilvl="7" w:tplc="6CEC2DA2">
      <w:numFmt w:val="bullet"/>
      <w:lvlText w:val="•"/>
      <w:lvlJc w:val="left"/>
      <w:pPr>
        <w:ind w:left="6952" w:hanging="420"/>
      </w:pPr>
      <w:rPr>
        <w:rFonts w:hint="default"/>
      </w:rPr>
    </w:lvl>
    <w:lvl w:ilvl="8" w:tplc="254AD356">
      <w:numFmt w:val="bullet"/>
      <w:lvlText w:val="•"/>
      <w:lvlJc w:val="left"/>
      <w:pPr>
        <w:ind w:left="7828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14"/>
  </w:num>
  <w:num w:numId="14">
    <w:abstractNumId w:val="20"/>
  </w:num>
  <w:num w:numId="15">
    <w:abstractNumId w:val="19"/>
  </w:num>
  <w:num w:numId="16">
    <w:abstractNumId w:val="22"/>
  </w:num>
  <w:num w:numId="17">
    <w:abstractNumId w:val="12"/>
  </w:num>
  <w:num w:numId="18">
    <w:abstractNumId w:val="16"/>
  </w:num>
  <w:num w:numId="19">
    <w:abstractNumId w:val="1"/>
  </w:num>
  <w:num w:numId="20">
    <w:abstractNumId w:val="21"/>
  </w:num>
  <w:num w:numId="21">
    <w:abstractNumId w:val="13"/>
  </w:num>
  <w:num w:numId="22">
    <w:abstractNumId w:val="11"/>
  </w:num>
  <w:num w:numId="23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43"/>
    <w:rsid w:val="00000DEC"/>
    <w:rsid w:val="00004484"/>
    <w:rsid w:val="00015340"/>
    <w:rsid w:val="00030585"/>
    <w:rsid w:val="00032E0F"/>
    <w:rsid w:val="00037C62"/>
    <w:rsid w:val="00042DC2"/>
    <w:rsid w:val="00050A37"/>
    <w:rsid w:val="00055ADC"/>
    <w:rsid w:val="000579A4"/>
    <w:rsid w:val="000645B9"/>
    <w:rsid w:val="00075188"/>
    <w:rsid w:val="00080C64"/>
    <w:rsid w:val="00087EF0"/>
    <w:rsid w:val="000A287E"/>
    <w:rsid w:val="000B214C"/>
    <w:rsid w:val="000B3E9E"/>
    <w:rsid w:val="000B48D9"/>
    <w:rsid w:val="000B498D"/>
    <w:rsid w:val="000C4103"/>
    <w:rsid w:val="000D1368"/>
    <w:rsid w:val="000D3A73"/>
    <w:rsid w:val="000D76F6"/>
    <w:rsid w:val="000E3A98"/>
    <w:rsid w:val="000E76D3"/>
    <w:rsid w:val="000E7F7B"/>
    <w:rsid w:val="000F0E34"/>
    <w:rsid w:val="000F6BF6"/>
    <w:rsid w:val="001071D3"/>
    <w:rsid w:val="00113EA5"/>
    <w:rsid w:val="00122AB3"/>
    <w:rsid w:val="00123B81"/>
    <w:rsid w:val="001267CD"/>
    <w:rsid w:val="0013054B"/>
    <w:rsid w:val="0013180E"/>
    <w:rsid w:val="00142915"/>
    <w:rsid w:val="0014310B"/>
    <w:rsid w:val="00145C27"/>
    <w:rsid w:val="00146010"/>
    <w:rsid w:val="00146598"/>
    <w:rsid w:val="00146AC8"/>
    <w:rsid w:val="0015089A"/>
    <w:rsid w:val="00150B14"/>
    <w:rsid w:val="001510DC"/>
    <w:rsid w:val="0015407A"/>
    <w:rsid w:val="0015451E"/>
    <w:rsid w:val="001619A3"/>
    <w:rsid w:val="00162C9B"/>
    <w:rsid w:val="00164D5A"/>
    <w:rsid w:val="00170A97"/>
    <w:rsid w:val="00170C39"/>
    <w:rsid w:val="0017359D"/>
    <w:rsid w:val="001866FA"/>
    <w:rsid w:val="001927F9"/>
    <w:rsid w:val="00195BB1"/>
    <w:rsid w:val="00197A27"/>
    <w:rsid w:val="001A3BA5"/>
    <w:rsid w:val="001A6B4F"/>
    <w:rsid w:val="001C15C3"/>
    <w:rsid w:val="001C5B99"/>
    <w:rsid w:val="001C7667"/>
    <w:rsid w:val="001C7D16"/>
    <w:rsid w:val="001D030D"/>
    <w:rsid w:val="001D1DEA"/>
    <w:rsid w:val="001E2289"/>
    <w:rsid w:val="001F1935"/>
    <w:rsid w:val="00203DA5"/>
    <w:rsid w:val="0020480D"/>
    <w:rsid w:val="00214CC0"/>
    <w:rsid w:val="002258E6"/>
    <w:rsid w:val="00227656"/>
    <w:rsid w:val="00227810"/>
    <w:rsid w:val="00233098"/>
    <w:rsid w:val="002344A2"/>
    <w:rsid w:val="00236C0E"/>
    <w:rsid w:val="00237BA4"/>
    <w:rsid w:val="00245047"/>
    <w:rsid w:val="00245A24"/>
    <w:rsid w:val="002737B4"/>
    <w:rsid w:val="00273DE7"/>
    <w:rsid w:val="002770EA"/>
    <w:rsid w:val="00287082"/>
    <w:rsid w:val="002912B6"/>
    <w:rsid w:val="002937A9"/>
    <w:rsid w:val="002A1FB6"/>
    <w:rsid w:val="002A5378"/>
    <w:rsid w:val="002A5AEC"/>
    <w:rsid w:val="002B1AB1"/>
    <w:rsid w:val="002C0A00"/>
    <w:rsid w:val="002C682E"/>
    <w:rsid w:val="002D040B"/>
    <w:rsid w:val="002D4023"/>
    <w:rsid w:val="002D5829"/>
    <w:rsid w:val="002E1E75"/>
    <w:rsid w:val="002F0223"/>
    <w:rsid w:val="002F6EC1"/>
    <w:rsid w:val="002F7787"/>
    <w:rsid w:val="00306419"/>
    <w:rsid w:val="003070A6"/>
    <w:rsid w:val="0031116D"/>
    <w:rsid w:val="00311C58"/>
    <w:rsid w:val="003135A0"/>
    <w:rsid w:val="00322E48"/>
    <w:rsid w:val="00333EAA"/>
    <w:rsid w:val="00352D7A"/>
    <w:rsid w:val="0035485E"/>
    <w:rsid w:val="0035657A"/>
    <w:rsid w:val="003601C9"/>
    <w:rsid w:val="00360EFC"/>
    <w:rsid w:val="003614A2"/>
    <w:rsid w:val="0036162F"/>
    <w:rsid w:val="00376237"/>
    <w:rsid w:val="003765BA"/>
    <w:rsid w:val="003830D4"/>
    <w:rsid w:val="00385BFA"/>
    <w:rsid w:val="00390BD0"/>
    <w:rsid w:val="003A4F25"/>
    <w:rsid w:val="003B6FE6"/>
    <w:rsid w:val="003C6D46"/>
    <w:rsid w:val="003D6925"/>
    <w:rsid w:val="003D7177"/>
    <w:rsid w:val="003E235F"/>
    <w:rsid w:val="003E2410"/>
    <w:rsid w:val="003E26C1"/>
    <w:rsid w:val="003E6481"/>
    <w:rsid w:val="003F19E2"/>
    <w:rsid w:val="003F30C1"/>
    <w:rsid w:val="003F3E40"/>
    <w:rsid w:val="003F4500"/>
    <w:rsid w:val="003F7295"/>
    <w:rsid w:val="00404FF3"/>
    <w:rsid w:val="00407CB4"/>
    <w:rsid w:val="004155A7"/>
    <w:rsid w:val="00425C94"/>
    <w:rsid w:val="00427255"/>
    <w:rsid w:val="004308EB"/>
    <w:rsid w:val="0043355C"/>
    <w:rsid w:val="00442922"/>
    <w:rsid w:val="004441CE"/>
    <w:rsid w:val="004467A3"/>
    <w:rsid w:val="00454C85"/>
    <w:rsid w:val="00461473"/>
    <w:rsid w:val="00463CE8"/>
    <w:rsid w:val="00465F96"/>
    <w:rsid w:val="00467F97"/>
    <w:rsid w:val="00481176"/>
    <w:rsid w:val="0048479F"/>
    <w:rsid w:val="00486D8D"/>
    <w:rsid w:val="00486F52"/>
    <w:rsid w:val="00487C56"/>
    <w:rsid w:val="004941D1"/>
    <w:rsid w:val="004A024B"/>
    <w:rsid w:val="004A0431"/>
    <w:rsid w:val="004A15E2"/>
    <w:rsid w:val="004A48F6"/>
    <w:rsid w:val="004A6011"/>
    <w:rsid w:val="004C1A1A"/>
    <w:rsid w:val="004C3BE7"/>
    <w:rsid w:val="004C4932"/>
    <w:rsid w:val="004D23FF"/>
    <w:rsid w:val="004E0E41"/>
    <w:rsid w:val="004E7BBC"/>
    <w:rsid w:val="004F3509"/>
    <w:rsid w:val="004F3A79"/>
    <w:rsid w:val="005016F2"/>
    <w:rsid w:val="00513FBA"/>
    <w:rsid w:val="00516BDB"/>
    <w:rsid w:val="00520CF2"/>
    <w:rsid w:val="005242E9"/>
    <w:rsid w:val="00531C2C"/>
    <w:rsid w:val="0053217B"/>
    <w:rsid w:val="0053749F"/>
    <w:rsid w:val="005378F4"/>
    <w:rsid w:val="00546AD1"/>
    <w:rsid w:val="00551F27"/>
    <w:rsid w:val="00552481"/>
    <w:rsid w:val="00552CC2"/>
    <w:rsid w:val="005548AB"/>
    <w:rsid w:val="00565530"/>
    <w:rsid w:val="005708F2"/>
    <w:rsid w:val="00580CCA"/>
    <w:rsid w:val="0058373C"/>
    <w:rsid w:val="00585347"/>
    <w:rsid w:val="005917FB"/>
    <w:rsid w:val="005A1AA7"/>
    <w:rsid w:val="005B670D"/>
    <w:rsid w:val="005C3224"/>
    <w:rsid w:val="005C4A6A"/>
    <w:rsid w:val="005C5494"/>
    <w:rsid w:val="005C696F"/>
    <w:rsid w:val="005D0475"/>
    <w:rsid w:val="005D3A84"/>
    <w:rsid w:val="005D7B45"/>
    <w:rsid w:val="005E15B2"/>
    <w:rsid w:val="005E7A38"/>
    <w:rsid w:val="005F4ACE"/>
    <w:rsid w:val="00601A8D"/>
    <w:rsid w:val="0061069B"/>
    <w:rsid w:val="0061242B"/>
    <w:rsid w:val="00622B6A"/>
    <w:rsid w:val="00622C6D"/>
    <w:rsid w:val="006304EF"/>
    <w:rsid w:val="00635065"/>
    <w:rsid w:val="0063552F"/>
    <w:rsid w:val="00637F76"/>
    <w:rsid w:val="00640110"/>
    <w:rsid w:val="00641CFB"/>
    <w:rsid w:val="00646D85"/>
    <w:rsid w:val="006500B8"/>
    <w:rsid w:val="006630A4"/>
    <w:rsid w:val="00670C27"/>
    <w:rsid w:val="0067494E"/>
    <w:rsid w:val="0068095B"/>
    <w:rsid w:val="00683B2B"/>
    <w:rsid w:val="00687078"/>
    <w:rsid w:val="00687AB1"/>
    <w:rsid w:val="00692663"/>
    <w:rsid w:val="006A0552"/>
    <w:rsid w:val="006A739F"/>
    <w:rsid w:val="006B495F"/>
    <w:rsid w:val="006B6AC8"/>
    <w:rsid w:val="006B7A6B"/>
    <w:rsid w:val="006C1E09"/>
    <w:rsid w:val="006C3305"/>
    <w:rsid w:val="006C6493"/>
    <w:rsid w:val="006D00D8"/>
    <w:rsid w:val="006D18B3"/>
    <w:rsid w:val="006D3465"/>
    <w:rsid w:val="006D4DAF"/>
    <w:rsid w:val="006D7D01"/>
    <w:rsid w:val="006E11BE"/>
    <w:rsid w:val="006E3ECC"/>
    <w:rsid w:val="006E7035"/>
    <w:rsid w:val="006F0F9F"/>
    <w:rsid w:val="006F6F34"/>
    <w:rsid w:val="007047A9"/>
    <w:rsid w:val="0070526B"/>
    <w:rsid w:val="00710C23"/>
    <w:rsid w:val="00712CDB"/>
    <w:rsid w:val="00725625"/>
    <w:rsid w:val="0073063A"/>
    <w:rsid w:val="00732E3A"/>
    <w:rsid w:val="007407D1"/>
    <w:rsid w:val="0074133E"/>
    <w:rsid w:val="007418DD"/>
    <w:rsid w:val="007422D5"/>
    <w:rsid w:val="00745AAD"/>
    <w:rsid w:val="00746D50"/>
    <w:rsid w:val="00746E99"/>
    <w:rsid w:val="007528D4"/>
    <w:rsid w:val="0075462F"/>
    <w:rsid w:val="00755745"/>
    <w:rsid w:val="00756EAB"/>
    <w:rsid w:val="00761647"/>
    <w:rsid w:val="007643D7"/>
    <w:rsid w:val="00767132"/>
    <w:rsid w:val="007722B8"/>
    <w:rsid w:val="0077400A"/>
    <w:rsid w:val="007811CE"/>
    <w:rsid w:val="007833C4"/>
    <w:rsid w:val="0079216D"/>
    <w:rsid w:val="007A0A9B"/>
    <w:rsid w:val="007A2EDA"/>
    <w:rsid w:val="007A3E00"/>
    <w:rsid w:val="007C15D6"/>
    <w:rsid w:val="007C4FA2"/>
    <w:rsid w:val="007D269E"/>
    <w:rsid w:val="007E547F"/>
    <w:rsid w:val="007F0902"/>
    <w:rsid w:val="007F4F05"/>
    <w:rsid w:val="007F5D19"/>
    <w:rsid w:val="007F6D65"/>
    <w:rsid w:val="007F7155"/>
    <w:rsid w:val="008001AC"/>
    <w:rsid w:val="00812B0E"/>
    <w:rsid w:val="00820D5E"/>
    <w:rsid w:val="008369A4"/>
    <w:rsid w:val="008372EB"/>
    <w:rsid w:val="008430FB"/>
    <w:rsid w:val="00844634"/>
    <w:rsid w:val="00846601"/>
    <w:rsid w:val="00855DFC"/>
    <w:rsid w:val="00861CA4"/>
    <w:rsid w:val="00864003"/>
    <w:rsid w:val="00886697"/>
    <w:rsid w:val="008866B0"/>
    <w:rsid w:val="00887077"/>
    <w:rsid w:val="008923B4"/>
    <w:rsid w:val="0089657F"/>
    <w:rsid w:val="00897845"/>
    <w:rsid w:val="00897B6E"/>
    <w:rsid w:val="008A157A"/>
    <w:rsid w:val="008A5AB9"/>
    <w:rsid w:val="008B1474"/>
    <w:rsid w:val="008B52AC"/>
    <w:rsid w:val="008B6961"/>
    <w:rsid w:val="008C2437"/>
    <w:rsid w:val="008C339C"/>
    <w:rsid w:val="008C4B75"/>
    <w:rsid w:val="008C549A"/>
    <w:rsid w:val="008D1FE0"/>
    <w:rsid w:val="008D608B"/>
    <w:rsid w:val="008D63C2"/>
    <w:rsid w:val="008E2C12"/>
    <w:rsid w:val="008F1071"/>
    <w:rsid w:val="008F222D"/>
    <w:rsid w:val="008F2572"/>
    <w:rsid w:val="008F442F"/>
    <w:rsid w:val="008F54A6"/>
    <w:rsid w:val="008F59C9"/>
    <w:rsid w:val="00900128"/>
    <w:rsid w:val="0090385C"/>
    <w:rsid w:val="009078E3"/>
    <w:rsid w:val="00910017"/>
    <w:rsid w:val="0091166E"/>
    <w:rsid w:val="00911DCB"/>
    <w:rsid w:val="00916FEA"/>
    <w:rsid w:val="00917528"/>
    <w:rsid w:val="00921403"/>
    <w:rsid w:val="0093053A"/>
    <w:rsid w:val="0093113B"/>
    <w:rsid w:val="00933D74"/>
    <w:rsid w:val="0093729F"/>
    <w:rsid w:val="00944C75"/>
    <w:rsid w:val="00946EB6"/>
    <w:rsid w:val="009510E1"/>
    <w:rsid w:val="00953C81"/>
    <w:rsid w:val="00953FBC"/>
    <w:rsid w:val="00955AF1"/>
    <w:rsid w:val="00962094"/>
    <w:rsid w:val="0096377C"/>
    <w:rsid w:val="00966DE4"/>
    <w:rsid w:val="009673DF"/>
    <w:rsid w:val="00972A64"/>
    <w:rsid w:val="0097400B"/>
    <w:rsid w:val="009760D9"/>
    <w:rsid w:val="00981F69"/>
    <w:rsid w:val="00982D3C"/>
    <w:rsid w:val="00984046"/>
    <w:rsid w:val="00984C47"/>
    <w:rsid w:val="0098712A"/>
    <w:rsid w:val="009A41DC"/>
    <w:rsid w:val="009A6394"/>
    <w:rsid w:val="009B6AF0"/>
    <w:rsid w:val="009D09A5"/>
    <w:rsid w:val="009D47C3"/>
    <w:rsid w:val="009E0516"/>
    <w:rsid w:val="009E2427"/>
    <w:rsid w:val="009F0231"/>
    <w:rsid w:val="00A02F07"/>
    <w:rsid w:val="00A031FE"/>
    <w:rsid w:val="00A03933"/>
    <w:rsid w:val="00A106B5"/>
    <w:rsid w:val="00A1082F"/>
    <w:rsid w:val="00A111F5"/>
    <w:rsid w:val="00A151FE"/>
    <w:rsid w:val="00A229D1"/>
    <w:rsid w:val="00A25615"/>
    <w:rsid w:val="00A33FF5"/>
    <w:rsid w:val="00A340CF"/>
    <w:rsid w:val="00A35895"/>
    <w:rsid w:val="00A35DD7"/>
    <w:rsid w:val="00A415AD"/>
    <w:rsid w:val="00A42F1A"/>
    <w:rsid w:val="00A46455"/>
    <w:rsid w:val="00A50EFE"/>
    <w:rsid w:val="00A51841"/>
    <w:rsid w:val="00A52B9F"/>
    <w:rsid w:val="00A63814"/>
    <w:rsid w:val="00A64139"/>
    <w:rsid w:val="00A7077E"/>
    <w:rsid w:val="00A764F0"/>
    <w:rsid w:val="00A80929"/>
    <w:rsid w:val="00A8149B"/>
    <w:rsid w:val="00A84EF4"/>
    <w:rsid w:val="00A90670"/>
    <w:rsid w:val="00A906E4"/>
    <w:rsid w:val="00A94C5A"/>
    <w:rsid w:val="00A970B1"/>
    <w:rsid w:val="00AA055C"/>
    <w:rsid w:val="00AA3C35"/>
    <w:rsid w:val="00AA4A81"/>
    <w:rsid w:val="00AA57D1"/>
    <w:rsid w:val="00AA75DA"/>
    <w:rsid w:val="00AB2998"/>
    <w:rsid w:val="00AB3D54"/>
    <w:rsid w:val="00AC5D07"/>
    <w:rsid w:val="00AD3069"/>
    <w:rsid w:val="00AD75DD"/>
    <w:rsid w:val="00AF3C12"/>
    <w:rsid w:val="00B012ED"/>
    <w:rsid w:val="00B026CD"/>
    <w:rsid w:val="00B02CA8"/>
    <w:rsid w:val="00B03F3B"/>
    <w:rsid w:val="00B0760B"/>
    <w:rsid w:val="00B100F5"/>
    <w:rsid w:val="00B13CBC"/>
    <w:rsid w:val="00B21A4A"/>
    <w:rsid w:val="00B22A0D"/>
    <w:rsid w:val="00B23526"/>
    <w:rsid w:val="00B24D69"/>
    <w:rsid w:val="00B25A42"/>
    <w:rsid w:val="00B37852"/>
    <w:rsid w:val="00B37A19"/>
    <w:rsid w:val="00B42116"/>
    <w:rsid w:val="00B449BB"/>
    <w:rsid w:val="00B6042B"/>
    <w:rsid w:val="00B611EC"/>
    <w:rsid w:val="00B6619D"/>
    <w:rsid w:val="00B67FF3"/>
    <w:rsid w:val="00B71B3D"/>
    <w:rsid w:val="00B779CB"/>
    <w:rsid w:val="00B93FA1"/>
    <w:rsid w:val="00B94097"/>
    <w:rsid w:val="00BA2937"/>
    <w:rsid w:val="00BA44A5"/>
    <w:rsid w:val="00BB06F7"/>
    <w:rsid w:val="00BB46CB"/>
    <w:rsid w:val="00BC1143"/>
    <w:rsid w:val="00BC5AF7"/>
    <w:rsid w:val="00BC5FA0"/>
    <w:rsid w:val="00BC6660"/>
    <w:rsid w:val="00BC7B29"/>
    <w:rsid w:val="00BE208C"/>
    <w:rsid w:val="00BE41D6"/>
    <w:rsid w:val="00BE567D"/>
    <w:rsid w:val="00BE758D"/>
    <w:rsid w:val="00BF1867"/>
    <w:rsid w:val="00BF656A"/>
    <w:rsid w:val="00BF6D22"/>
    <w:rsid w:val="00BF70B9"/>
    <w:rsid w:val="00C01A3D"/>
    <w:rsid w:val="00C0605B"/>
    <w:rsid w:val="00C060AB"/>
    <w:rsid w:val="00C118AA"/>
    <w:rsid w:val="00C15BF1"/>
    <w:rsid w:val="00C30BFA"/>
    <w:rsid w:val="00C31409"/>
    <w:rsid w:val="00C60107"/>
    <w:rsid w:val="00C61BE8"/>
    <w:rsid w:val="00C63A85"/>
    <w:rsid w:val="00C67366"/>
    <w:rsid w:val="00C746BB"/>
    <w:rsid w:val="00C749D2"/>
    <w:rsid w:val="00C8062E"/>
    <w:rsid w:val="00C858B2"/>
    <w:rsid w:val="00C87C9E"/>
    <w:rsid w:val="00C947A1"/>
    <w:rsid w:val="00C94C2C"/>
    <w:rsid w:val="00C9585E"/>
    <w:rsid w:val="00CA584A"/>
    <w:rsid w:val="00CA69F9"/>
    <w:rsid w:val="00CB1F5F"/>
    <w:rsid w:val="00CB3CEF"/>
    <w:rsid w:val="00CB4C9A"/>
    <w:rsid w:val="00CB5E66"/>
    <w:rsid w:val="00CB6D3C"/>
    <w:rsid w:val="00CC1624"/>
    <w:rsid w:val="00CC66A0"/>
    <w:rsid w:val="00CD2AC2"/>
    <w:rsid w:val="00CD2D41"/>
    <w:rsid w:val="00CD4000"/>
    <w:rsid w:val="00CD482D"/>
    <w:rsid w:val="00CD7E7B"/>
    <w:rsid w:val="00CE3061"/>
    <w:rsid w:val="00CE6D02"/>
    <w:rsid w:val="00CF2078"/>
    <w:rsid w:val="00D01DE9"/>
    <w:rsid w:val="00D14B0D"/>
    <w:rsid w:val="00D213F4"/>
    <w:rsid w:val="00D34FE4"/>
    <w:rsid w:val="00D35157"/>
    <w:rsid w:val="00D41DEE"/>
    <w:rsid w:val="00D42557"/>
    <w:rsid w:val="00D43F93"/>
    <w:rsid w:val="00D457A5"/>
    <w:rsid w:val="00D46DA2"/>
    <w:rsid w:val="00D54E3D"/>
    <w:rsid w:val="00D57942"/>
    <w:rsid w:val="00D6432D"/>
    <w:rsid w:val="00D650EC"/>
    <w:rsid w:val="00D73C4D"/>
    <w:rsid w:val="00D74F9A"/>
    <w:rsid w:val="00D82178"/>
    <w:rsid w:val="00D8253E"/>
    <w:rsid w:val="00D84BA5"/>
    <w:rsid w:val="00D94A24"/>
    <w:rsid w:val="00DA5FDC"/>
    <w:rsid w:val="00DB09D9"/>
    <w:rsid w:val="00DB1540"/>
    <w:rsid w:val="00DB2317"/>
    <w:rsid w:val="00DB24D4"/>
    <w:rsid w:val="00DB2F72"/>
    <w:rsid w:val="00DB5619"/>
    <w:rsid w:val="00DB7731"/>
    <w:rsid w:val="00DC059D"/>
    <w:rsid w:val="00DC1C90"/>
    <w:rsid w:val="00DD2C3A"/>
    <w:rsid w:val="00DD554A"/>
    <w:rsid w:val="00DD56E9"/>
    <w:rsid w:val="00DD6A9E"/>
    <w:rsid w:val="00DE41C2"/>
    <w:rsid w:val="00DF511F"/>
    <w:rsid w:val="00DF60EE"/>
    <w:rsid w:val="00E04C71"/>
    <w:rsid w:val="00E068BD"/>
    <w:rsid w:val="00E15440"/>
    <w:rsid w:val="00E17FFC"/>
    <w:rsid w:val="00E20087"/>
    <w:rsid w:val="00E26366"/>
    <w:rsid w:val="00E32859"/>
    <w:rsid w:val="00E355D8"/>
    <w:rsid w:val="00E35DDA"/>
    <w:rsid w:val="00E35EE3"/>
    <w:rsid w:val="00E41C70"/>
    <w:rsid w:val="00E428B2"/>
    <w:rsid w:val="00E43DC1"/>
    <w:rsid w:val="00E52630"/>
    <w:rsid w:val="00E53F9E"/>
    <w:rsid w:val="00E55336"/>
    <w:rsid w:val="00E71CD7"/>
    <w:rsid w:val="00E71F92"/>
    <w:rsid w:val="00E84FE2"/>
    <w:rsid w:val="00E93B68"/>
    <w:rsid w:val="00E97605"/>
    <w:rsid w:val="00EA1AA6"/>
    <w:rsid w:val="00EA2379"/>
    <w:rsid w:val="00EA33EC"/>
    <w:rsid w:val="00EA3523"/>
    <w:rsid w:val="00EC0106"/>
    <w:rsid w:val="00EC06EF"/>
    <w:rsid w:val="00EC2CD9"/>
    <w:rsid w:val="00EC538D"/>
    <w:rsid w:val="00ED13C7"/>
    <w:rsid w:val="00ED211D"/>
    <w:rsid w:val="00ED363B"/>
    <w:rsid w:val="00ED6025"/>
    <w:rsid w:val="00ED736A"/>
    <w:rsid w:val="00EF029C"/>
    <w:rsid w:val="00EF6167"/>
    <w:rsid w:val="00EF743B"/>
    <w:rsid w:val="00F004BE"/>
    <w:rsid w:val="00F131D5"/>
    <w:rsid w:val="00F13A2D"/>
    <w:rsid w:val="00F16EBF"/>
    <w:rsid w:val="00F22F1E"/>
    <w:rsid w:val="00F25475"/>
    <w:rsid w:val="00F319A4"/>
    <w:rsid w:val="00F3534E"/>
    <w:rsid w:val="00F359BB"/>
    <w:rsid w:val="00F400E4"/>
    <w:rsid w:val="00F4421E"/>
    <w:rsid w:val="00F45726"/>
    <w:rsid w:val="00F45B6C"/>
    <w:rsid w:val="00F47642"/>
    <w:rsid w:val="00F524C4"/>
    <w:rsid w:val="00F53292"/>
    <w:rsid w:val="00F56252"/>
    <w:rsid w:val="00F77973"/>
    <w:rsid w:val="00F81D10"/>
    <w:rsid w:val="00F86298"/>
    <w:rsid w:val="00F91C44"/>
    <w:rsid w:val="00F96494"/>
    <w:rsid w:val="00F970C1"/>
    <w:rsid w:val="00FA1A3B"/>
    <w:rsid w:val="00FA2805"/>
    <w:rsid w:val="00FC28A9"/>
    <w:rsid w:val="00FC2FFB"/>
    <w:rsid w:val="00FC7DD1"/>
    <w:rsid w:val="00FD0419"/>
    <w:rsid w:val="00FD16DA"/>
    <w:rsid w:val="00FD6B0D"/>
    <w:rsid w:val="00FE1034"/>
    <w:rsid w:val="00FE3CAE"/>
    <w:rsid w:val="00FE5AA3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1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114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3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098"/>
    <w:rPr>
      <w:rFonts w:ascii="Calibri" w:eastAsia="Calibri" w:hAnsi="Calibri" w:cs="Arial"/>
      <w:sz w:val="20"/>
      <w:szCs w:val="20"/>
      <w:lang w:eastAsia="ru-RU"/>
    </w:rPr>
  </w:style>
  <w:style w:type="paragraph" w:customStyle="1" w:styleId="c15">
    <w:name w:val="c15"/>
    <w:basedOn w:val="a"/>
    <w:rsid w:val="00233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15440"/>
    <w:pPr>
      <w:ind w:left="720"/>
      <w:contextualSpacing/>
    </w:pPr>
  </w:style>
  <w:style w:type="table" w:styleId="a8">
    <w:name w:val="Table Grid"/>
    <w:basedOn w:val="a1"/>
    <w:uiPriority w:val="39"/>
    <w:rsid w:val="0014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71F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E71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46</cp:revision>
  <dcterms:created xsi:type="dcterms:W3CDTF">2018-11-18T13:07:00Z</dcterms:created>
  <dcterms:modified xsi:type="dcterms:W3CDTF">2019-11-20T05:11:00Z</dcterms:modified>
</cp:coreProperties>
</file>