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DA" w:rsidRDefault="00CC31DA">
      <w:pPr>
        <w:ind w:left="4240"/>
        <w:rPr>
          <w:rFonts w:eastAsia="Times New Roman"/>
          <w:b/>
          <w:bCs/>
          <w:noProof/>
          <w:sz w:val="24"/>
          <w:szCs w:val="24"/>
        </w:rPr>
      </w:pPr>
    </w:p>
    <w:p w:rsidR="0026704C" w:rsidRDefault="0026704C" w:rsidP="0026704C">
      <w:pPr>
        <w:rPr>
          <w:rFonts w:eastAsia="Times New Roman"/>
          <w:b/>
          <w:bCs/>
          <w:noProof/>
          <w:sz w:val="24"/>
          <w:szCs w:val="24"/>
        </w:rPr>
      </w:pPr>
      <w:r w:rsidRPr="0026704C">
        <w:rPr>
          <w:rFonts w:eastAsia="Times New Roman"/>
          <w:b/>
          <w:bCs/>
          <w:noProof/>
          <w:sz w:val="24"/>
          <w:szCs w:val="24"/>
        </w:rPr>
        <w:drawing>
          <wp:inline distT="0" distB="0" distL="0" distR="0">
            <wp:extent cx="6282055" cy="9044484"/>
            <wp:effectExtent l="0" t="0" r="0" b="0"/>
            <wp:docPr id="11" name="Рисунок 11" descr="C:\Users\завуч\Pictures\2018-12-20 зпр 2018\зпр 20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уч\Pictures\2018-12-20 зпр 2018\зпр 2018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3552" cy="9046639"/>
                    </a:xfrm>
                    <a:prstGeom prst="rect">
                      <a:avLst/>
                    </a:prstGeom>
                    <a:noFill/>
                    <a:ln>
                      <a:noFill/>
                    </a:ln>
                  </pic:spPr>
                </pic:pic>
              </a:graphicData>
            </a:graphic>
          </wp:inline>
        </w:drawing>
      </w:r>
    </w:p>
    <w:p w:rsidR="0026704C" w:rsidRDefault="0026704C">
      <w:pPr>
        <w:ind w:left="4240"/>
        <w:rPr>
          <w:rFonts w:eastAsia="Times New Roman"/>
          <w:b/>
          <w:bCs/>
          <w:noProof/>
          <w:sz w:val="24"/>
          <w:szCs w:val="24"/>
        </w:rPr>
      </w:pPr>
    </w:p>
    <w:p w:rsidR="0026704C" w:rsidRDefault="0026704C">
      <w:pPr>
        <w:ind w:left="4240"/>
        <w:rPr>
          <w:rFonts w:eastAsia="Times New Roman"/>
          <w:b/>
          <w:bCs/>
          <w:sz w:val="24"/>
          <w:szCs w:val="24"/>
        </w:rPr>
      </w:pPr>
    </w:p>
    <w:p w:rsidR="00EE23E4" w:rsidRPr="00AA04FC" w:rsidRDefault="00CF0F4E" w:rsidP="00AA04FC">
      <w:pPr>
        <w:ind w:left="4240"/>
        <w:rPr>
          <w:sz w:val="24"/>
          <w:szCs w:val="24"/>
        </w:rPr>
      </w:pPr>
      <w:r w:rsidRPr="00AA04FC">
        <w:rPr>
          <w:rFonts w:eastAsia="Times New Roman"/>
          <w:b/>
          <w:bCs/>
          <w:sz w:val="24"/>
          <w:szCs w:val="24"/>
        </w:rPr>
        <w:t>ОГЛАВЛЕНИЕ</w:t>
      </w:r>
    </w:p>
    <w:p w:rsidR="00EE23E4" w:rsidRPr="00AA04FC" w:rsidRDefault="00EE23E4" w:rsidP="00AA04FC">
      <w:pPr>
        <w:rPr>
          <w:sz w:val="24"/>
          <w:szCs w:val="24"/>
        </w:rPr>
      </w:pPr>
    </w:p>
    <w:p w:rsidR="00EE23E4" w:rsidRPr="00AA04FC" w:rsidRDefault="00CF0F4E" w:rsidP="00AA04FC">
      <w:pPr>
        <w:tabs>
          <w:tab w:val="left" w:leader="dot" w:pos="9760"/>
        </w:tabs>
        <w:ind w:left="260"/>
        <w:rPr>
          <w:sz w:val="24"/>
          <w:szCs w:val="24"/>
        </w:rPr>
      </w:pPr>
      <w:r w:rsidRPr="00AA04FC">
        <w:rPr>
          <w:rFonts w:eastAsia="Times New Roman"/>
          <w:b/>
          <w:bCs/>
          <w:color w:val="00000A"/>
          <w:sz w:val="24"/>
          <w:szCs w:val="24"/>
        </w:rPr>
        <w:t>1. ОБЩИЕ ПОЛОЖЕНИЯ</w:t>
      </w:r>
      <w:r w:rsidRPr="00AA04FC">
        <w:rPr>
          <w:sz w:val="24"/>
          <w:szCs w:val="24"/>
        </w:rPr>
        <w:tab/>
      </w:r>
      <w:r w:rsidRPr="00AA04FC">
        <w:rPr>
          <w:rFonts w:eastAsia="Calibri"/>
          <w:color w:val="00000A"/>
          <w:sz w:val="24"/>
          <w:szCs w:val="24"/>
        </w:rPr>
        <w:t>3</w:t>
      </w:r>
    </w:p>
    <w:p w:rsidR="00EE23E4" w:rsidRPr="00AA04FC" w:rsidRDefault="00EE23E4" w:rsidP="00AA04FC">
      <w:pPr>
        <w:rPr>
          <w:sz w:val="24"/>
          <w:szCs w:val="24"/>
        </w:rPr>
      </w:pPr>
    </w:p>
    <w:p w:rsidR="00EE23E4" w:rsidRPr="00AA04FC" w:rsidRDefault="00CF0F4E" w:rsidP="00AA04FC">
      <w:pPr>
        <w:tabs>
          <w:tab w:val="left" w:leader="dot" w:pos="9760"/>
        </w:tabs>
        <w:ind w:left="260"/>
        <w:rPr>
          <w:sz w:val="24"/>
          <w:szCs w:val="24"/>
        </w:rPr>
      </w:pPr>
      <w:r w:rsidRPr="00AA04FC">
        <w:rPr>
          <w:rFonts w:eastAsia="Times New Roman"/>
          <w:b/>
          <w:bCs/>
          <w:color w:val="00000A"/>
          <w:sz w:val="24"/>
          <w:szCs w:val="24"/>
        </w:rPr>
        <w:t>2. Целевой раздел</w:t>
      </w:r>
      <w:r w:rsidRPr="00AA04FC">
        <w:rPr>
          <w:sz w:val="24"/>
          <w:szCs w:val="24"/>
        </w:rPr>
        <w:tab/>
      </w:r>
      <w:r w:rsidR="00B471A1">
        <w:rPr>
          <w:rFonts w:eastAsia="Calibri"/>
          <w:color w:val="00000A"/>
          <w:sz w:val="24"/>
          <w:szCs w:val="24"/>
        </w:rPr>
        <w:t>5</w:t>
      </w:r>
    </w:p>
    <w:p w:rsidR="00EE23E4" w:rsidRPr="00AA04FC" w:rsidRDefault="00EE23E4" w:rsidP="00AA04FC">
      <w:pPr>
        <w:rPr>
          <w:sz w:val="24"/>
          <w:szCs w:val="24"/>
        </w:rPr>
      </w:pPr>
    </w:p>
    <w:p w:rsidR="00EE23E4" w:rsidRPr="00AA04FC" w:rsidRDefault="00CF0F4E" w:rsidP="00AA04FC">
      <w:pPr>
        <w:tabs>
          <w:tab w:val="left" w:leader="dot" w:pos="9760"/>
        </w:tabs>
        <w:ind w:left="680"/>
        <w:rPr>
          <w:sz w:val="24"/>
          <w:szCs w:val="24"/>
        </w:rPr>
      </w:pPr>
      <w:r w:rsidRPr="00AA04FC">
        <w:rPr>
          <w:rFonts w:eastAsia="Times New Roman"/>
          <w:b/>
          <w:bCs/>
          <w:color w:val="00000A"/>
          <w:sz w:val="24"/>
          <w:szCs w:val="24"/>
        </w:rPr>
        <w:t>2.1. Пояснительная записка</w:t>
      </w:r>
      <w:r w:rsidRPr="00AA04FC">
        <w:rPr>
          <w:sz w:val="24"/>
          <w:szCs w:val="24"/>
        </w:rPr>
        <w:tab/>
      </w:r>
      <w:r w:rsidR="00B471A1">
        <w:rPr>
          <w:rFonts w:eastAsia="Calibri"/>
          <w:color w:val="00000A"/>
          <w:sz w:val="24"/>
          <w:szCs w:val="24"/>
        </w:rPr>
        <w:t>5</w:t>
      </w:r>
    </w:p>
    <w:p w:rsidR="00EE23E4" w:rsidRPr="00AA04FC" w:rsidRDefault="00EE23E4" w:rsidP="00AA04FC">
      <w:pPr>
        <w:rPr>
          <w:sz w:val="24"/>
          <w:szCs w:val="24"/>
        </w:rPr>
      </w:pPr>
    </w:p>
    <w:p w:rsidR="00EE23E4" w:rsidRPr="00AA04FC" w:rsidRDefault="00CF0F4E" w:rsidP="00AA04FC">
      <w:pPr>
        <w:ind w:left="680"/>
        <w:rPr>
          <w:sz w:val="24"/>
          <w:szCs w:val="24"/>
        </w:rPr>
      </w:pPr>
      <w:r w:rsidRPr="00AA04FC">
        <w:rPr>
          <w:rFonts w:eastAsia="Times New Roman"/>
          <w:b/>
          <w:bCs/>
          <w:color w:val="00000A"/>
          <w:sz w:val="24"/>
          <w:szCs w:val="24"/>
        </w:rPr>
        <w:t>2.2. Планируемые результаты освоения обучающимися с задержкой психического развития</w:t>
      </w:r>
      <w:r w:rsidR="00B471A1">
        <w:rPr>
          <w:rFonts w:eastAsia="Times New Roman"/>
          <w:b/>
          <w:bCs/>
          <w:color w:val="00000A"/>
          <w:sz w:val="24"/>
          <w:szCs w:val="24"/>
        </w:rPr>
        <w:t xml:space="preserve"> </w:t>
      </w:r>
      <w:proofErr w:type="gramStart"/>
      <w:r w:rsidR="004A54E7" w:rsidRPr="00AA04FC">
        <w:rPr>
          <w:rFonts w:eastAsia="Times New Roman"/>
          <w:b/>
          <w:bCs/>
          <w:color w:val="00000A"/>
          <w:sz w:val="24"/>
          <w:szCs w:val="24"/>
        </w:rPr>
        <w:t xml:space="preserve">адаптированной </w:t>
      </w:r>
      <w:r w:rsidRPr="00AA04FC">
        <w:rPr>
          <w:rFonts w:eastAsia="Times New Roman"/>
          <w:b/>
          <w:bCs/>
          <w:color w:val="00000A"/>
          <w:sz w:val="24"/>
          <w:szCs w:val="24"/>
        </w:rPr>
        <w:t xml:space="preserve"> общеобразовательной</w:t>
      </w:r>
      <w:proofErr w:type="gramEnd"/>
      <w:r w:rsidRPr="00AA04FC">
        <w:rPr>
          <w:rFonts w:eastAsia="Times New Roman"/>
          <w:b/>
          <w:bCs/>
          <w:color w:val="00000A"/>
          <w:sz w:val="24"/>
          <w:szCs w:val="24"/>
        </w:rPr>
        <w:t xml:space="preserve"> программы начального общего</w:t>
      </w:r>
    </w:p>
    <w:p w:rsidR="00EE23E4" w:rsidRPr="00AA04FC" w:rsidRDefault="00B471A1" w:rsidP="00AA04FC">
      <w:pPr>
        <w:tabs>
          <w:tab w:val="left" w:leader="dot" w:pos="9640"/>
        </w:tabs>
        <w:ind w:left="680"/>
        <w:rPr>
          <w:sz w:val="24"/>
          <w:szCs w:val="24"/>
        </w:rPr>
      </w:pPr>
      <w:r>
        <w:rPr>
          <w:rFonts w:eastAsia="Times New Roman"/>
          <w:b/>
          <w:bCs/>
          <w:color w:val="00000A"/>
          <w:sz w:val="24"/>
          <w:szCs w:val="24"/>
        </w:rPr>
        <w:t>о</w:t>
      </w:r>
      <w:r w:rsidR="00CF0F4E" w:rsidRPr="00AA04FC">
        <w:rPr>
          <w:rFonts w:eastAsia="Times New Roman"/>
          <w:b/>
          <w:bCs/>
          <w:color w:val="00000A"/>
          <w:sz w:val="24"/>
          <w:szCs w:val="24"/>
        </w:rPr>
        <w:t>бразования</w:t>
      </w:r>
      <w:r>
        <w:rPr>
          <w:rFonts w:eastAsia="Times New Roman"/>
          <w:b/>
          <w:bCs/>
          <w:color w:val="00000A"/>
          <w:sz w:val="24"/>
          <w:szCs w:val="24"/>
        </w:rPr>
        <w:t>……………………………………………………………………………………9</w:t>
      </w:r>
    </w:p>
    <w:p w:rsidR="00EE23E4" w:rsidRPr="00AA04FC" w:rsidRDefault="00EE23E4" w:rsidP="00AA04FC">
      <w:pPr>
        <w:rPr>
          <w:sz w:val="24"/>
          <w:szCs w:val="24"/>
        </w:rPr>
      </w:pPr>
    </w:p>
    <w:p w:rsidR="00EE23E4" w:rsidRPr="00AA04FC" w:rsidRDefault="00CF0F4E" w:rsidP="00B471A1">
      <w:pPr>
        <w:ind w:left="680"/>
        <w:rPr>
          <w:sz w:val="24"/>
          <w:szCs w:val="24"/>
        </w:rPr>
      </w:pPr>
      <w:r w:rsidRPr="00AA04FC">
        <w:rPr>
          <w:rFonts w:eastAsia="Times New Roman"/>
          <w:b/>
          <w:bCs/>
          <w:color w:val="00000A"/>
          <w:sz w:val="24"/>
          <w:szCs w:val="24"/>
        </w:rPr>
        <w:t>2.</w:t>
      </w:r>
      <w:r w:rsidR="00B471A1">
        <w:rPr>
          <w:rFonts w:eastAsia="Times New Roman"/>
          <w:b/>
          <w:bCs/>
          <w:color w:val="00000A"/>
          <w:sz w:val="24"/>
          <w:szCs w:val="24"/>
        </w:rPr>
        <w:t>3</w:t>
      </w:r>
      <w:r w:rsidRPr="00AA04FC">
        <w:rPr>
          <w:rFonts w:eastAsia="Times New Roman"/>
          <w:b/>
          <w:bCs/>
          <w:color w:val="00000A"/>
          <w:sz w:val="24"/>
          <w:szCs w:val="24"/>
        </w:rPr>
        <w:t>. Система оценки достижения обучающимися с задержкой психического развития</w:t>
      </w:r>
      <w:r w:rsidR="00B471A1">
        <w:rPr>
          <w:rFonts w:eastAsia="Times New Roman"/>
          <w:b/>
          <w:bCs/>
          <w:color w:val="00000A"/>
          <w:sz w:val="24"/>
          <w:szCs w:val="24"/>
        </w:rPr>
        <w:t xml:space="preserve"> </w:t>
      </w:r>
      <w:r w:rsidRPr="00AA04FC">
        <w:rPr>
          <w:rFonts w:eastAsia="Times New Roman"/>
          <w:b/>
          <w:bCs/>
          <w:color w:val="00000A"/>
          <w:sz w:val="24"/>
          <w:szCs w:val="24"/>
        </w:rPr>
        <w:t xml:space="preserve">планируемых результатов </w:t>
      </w:r>
      <w:r w:rsidR="004A54E7" w:rsidRPr="00AA04FC">
        <w:rPr>
          <w:rFonts w:eastAsia="Times New Roman"/>
          <w:b/>
          <w:bCs/>
          <w:color w:val="00000A"/>
          <w:sz w:val="24"/>
          <w:szCs w:val="24"/>
        </w:rPr>
        <w:t xml:space="preserve">освоения </w:t>
      </w:r>
      <w:proofErr w:type="gramStart"/>
      <w:r w:rsidR="004A54E7" w:rsidRPr="00AA04FC">
        <w:rPr>
          <w:rFonts w:eastAsia="Times New Roman"/>
          <w:b/>
          <w:bCs/>
          <w:color w:val="00000A"/>
          <w:sz w:val="24"/>
          <w:szCs w:val="24"/>
        </w:rPr>
        <w:t xml:space="preserve">адаптированной </w:t>
      </w:r>
      <w:r w:rsidRPr="00AA04FC">
        <w:rPr>
          <w:rFonts w:eastAsia="Times New Roman"/>
          <w:b/>
          <w:bCs/>
          <w:color w:val="00000A"/>
          <w:sz w:val="24"/>
          <w:szCs w:val="24"/>
        </w:rPr>
        <w:t xml:space="preserve"> общеобразовательной</w:t>
      </w:r>
      <w:proofErr w:type="gramEnd"/>
      <w:r w:rsidR="00B471A1">
        <w:rPr>
          <w:rFonts w:eastAsia="Times New Roman"/>
          <w:b/>
          <w:bCs/>
          <w:color w:val="00000A"/>
          <w:sz w:val="24"/>
          <w:szCs w:val="24"/>
        </w:rPr>
        <w:t xml:space="preserve">  </w:t>
      </w:r>
      <w:r w:rsidRPr="00AA04FC">
        <w:rPr>
          <w:rFonts w:eastAsia="Times New Roman"/>
          <w:b/>
          <w:bCs/>
          <w:color w:val="00000A"/>
          <w:sz w:val="24"/>
          <w:szCs w:val="24"/>
        </w:rPr>
        <w:t>программы начального общего образования</w:t>
      </w:r>
      <w:r w:rsidR="00B471A1">
        <w:rPr>
          <w:rFonts w:eastAsia="Times New Roman"/>
          <w:b/>
          <w:bCs/>
          <w:color w:val="00000A"/>
          <w:sz w:val="24"/>
          <w:szCs w:val="24"/>
        </w:rPr>
        <w:t>……………..12</w:t>
      </w:r>
    </w:p>
    <w:p w:rsidR="00EE23E4" w:rsidRPr="00AA04FC" w:rsidRDefault="00EE23E4" w:rsidP="00AA04FC">
      <w:pPr>
        <w:rPr>
          <w:sz w:val="24"/>
          <w:szCs w:val="24"/>
        </w:rPr>
      </w:pPr>
    </w:p>
    <w:p w:rsidR="00EE23E4" w:rsidRPr="00AA04FC" w:rsidRDefault="00CF0F4E" w:rsidP="00AA04FC">
      <w:pPr>
        <w:tabs>
          <w:tab w:val="left" w:leader="dot" w:pos="9640"/>
        </w:tabs>
        <w:ind w:left="480"/>
        <w:rPr>
          <w:sz w:val="24"/>
          <w:szCs w:val="24"/>
        </w:rPr>
      </w:pPr>
      <w:r w:rsidRPr="00AA04FC">
        <w:rPr>
          <w:rFonts w:eastAsia="Times New Roman"/>
          <w:b/>
          <w:bCs/>
          <w:color w:val="00000A"/>
          <w:sz w:val="24"/>
          <w:szCs w:val="24"/>
        </w:rPr>
        <w:t>3. Содержательный раздел</w:t>
      </w:r>
      <w:r w:rsidRPr="00AA04FC">
        <w:rPr>
          <w:sz w:val="24"/>
          <w:szCs w:val="24"/>
        </w:rPr>
        <w:tab/>
      </w:r>
      <w:r w:rsidR="00B471A1">
        <w:rPr>
          <w:sz w:val="24"/>
          <w:szCs w:val="24"/>
        </w:rPr>
        <w:t>14</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3.1. Программа формирования универсальных учебных действий</w:t>
      </w:r>
      <w:r w:rsidRPr="00AA04FC">
        <w:rPr>
          <w:sz w:val="24"/>
          <w:szCs w:val="24"/>
        </w:rPr>
        <w:tab/>
      </w:r>
      <w:r w:rsidRPr="00AA04FC">
        <w:rPr>
          <w:rFonts w:eastAsia="Calibri"/>
          <w:color w:val="00000A"/>
          <w:sz w:val="24"/>
          <w:szCs w:val="24"/>
        </w:rPr>
        <w:t>1</w:t>
      </w:r>
      <w:r w:rsidR="00E2068F">
        <w:rPr>
          <w:rFonts w:eastAsia="Calibri"/>
          <w:color w:val="00000A"/>
          <w:sz w:val="24"/>
          <w:szCs w:val="24"/>
        </w:rPr>
        <w:t>4</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3.2. Программы учебных предметов, курсов коррекционно-развивающей области</w:t>
      </w:r>
      <w:r w:rsidRPr="00AA04FC">
        <w:rPr>
          <w:sz w:val="24"/>
          <w:szCs w:val="24"/>
        </w:rPr>
        <w:tab/>
      </w:r>
      <w:r w:rsidRPr="00AA04FC">
        <w:rPr>
          <w:rFonts w:eastAsia="Calibri"/>
          <w:color w:val="00000A"/>
          <w:sz w:val="24"/>
          <w:szCs w:val="24"/>
        </w:rPr>
        <w:t>1</w:t>
      </w:r>
      <w:r w:rsidR="00E2068F">
        <w:rPr>
          <w:rFonts w:eastAsia="Calibri"/>
          <w:color w:val="00000A"/>
          <w:sz w:val="24"/>
          <w:szCs w:val="24"/>
        </w:rPr>
        <w:t>6</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3.3. Направление и содержание программы коррекционной работы</w:t>
      </w:r>
      <w:r w:rsidRPr="00AA04FC">
        <w:rPr>
          <w:sz w:val="24"/>
          <w:szCs w:val="24"/>
        </w:rPr>
        <w:tab/>
      </w:r>
      <w:r w:rsidRPr="00AA04FC">
        <w:rPr>
          <w:rFonts w:eastAsia="Calibri"/>
          <w:color w:val="00000A"/>
          <w:sz w:val="24"/>
          <w:szCs w:val="24"/>
        </w:rPr>
        <w:t>1</w:t>
      </w:r>
      <w:r w:rsidR="00E2068F">
        <w:rPr>
          <w:rFonts w:eastAsia="Calibri"/>
          <w:color w:val="00000A"/>
          <w:sz w:val="24"/>
          <w:szCs w:val="24"/>
        </w:rPr>
        <w:t>7</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3.4. Программа духовно-нравственного развития, воспитания</w:t>
      </w:r>
      <w:r w:rsidRPr="00AA04FC">
        <w:rPr>
          <w:sz w:val="24"/>
          <w:szCs w:val="24"/>
        </w:rPr>
        <w:tab/>
      </w:r>
      <w:r w:rsidRPr="00AA04FC">
        <w:rPr>
          <w:rFonts w:eastAsia="Calibri"/>
          <w:color w:val="00000A"/>
          <w:sz w:val="24"/>
          <w:szCs w:val="24"/>
        </w:rPr>
        <w:t>1</w:t>
      </w:r>
      <w:r w:rsidR="00E2068F">
        <w:rPr>
          <w:rFonts w:eastAsia="Calibri"/>
          <w:color w:val="00000A"/>
          <w:sz w:val="24"/>
          <w:szCs w:val="24"/>
        </w:rPr>
        <w:t>9</w:t>
      </w:r>
    </w:p>
    <w:p w:rsidR="00EE23E4" w:rsidRPr="00AA04FC" w:rsidRDefault="00EE23E4" w:rsidP="00AA04FC">
      <w:pPr>
        <w:rPr>
          <w:sz w:val="24"/>
          <w:szCs w:val="24"/>
        </w:rPr>
      </w:pPr>
    </w:p>
    <w:p w:rsidR="00EE23E4" w:rsidRPr="00AA04FC" w:rsidRDefault="00CF0F4E" w:rsidP="00E2068F">
      <w:pPr>
        <w:ind w:left="680"/>
        <w:rPr>
          <w:sz w:val="24"/>
          <w:szCs w:val="24"/>
        </w:rPr>
      </w:pPr>
      <w:r w:rsidRPr="00AA04FC">
        <w:rPr>
          <w:rFonts w:eastAsia="Times New Roman"/>
          <w:b/>
          <w:bCs/>
          <w:color w:val="00000A"/>
          <w:sz w:val="24"/>
          <w:szCs w:val="24"/>
        </w:rPr>
        <w:t>3.5. Программа формирования экологической культуры, здорового и безопасного образа</w:t>
      </w:r>
      <w:r w:rsidR="00E2068F">
        <w:rPr>
          <w:rFonts w:eastAsia="Times New Roman"/>
          <w:b/>
          <w:bCs/>
          <w:color w:val="00000A"/>
          <w:sz w:val="24"/>
          <w:szCs w:val="24"/>
        </w:rPr>
        <w:t xml:space="preserve"> </w:t>
      </w:r>
      <w:r w:rsidRPr="00AA04FC">
        <w:rPr>
          <w:rFonts w:eastAsia="Times New Roman"/>
          <w:b/>
          <w:bCs/>
          <w:color w:val="00000A"/>
          <w:sz w:val="24"/>
          <w:szCs w:val="24"/>
        </w:rPr>
        <w:t>жизни</w:t>
      </w:r>
      <w:r w:rsidRPr="00AA04FC">
        <w:rPr>
          <w:sz w:val="24"/>
          <w:szCs w:val="24"/>
        </w:rPr>
        <w:tab/>
      </w:r>
      <w:r w:rsidR="00E2068F">
        <w:rPr>
          <w:sz w:val="24"/>
          <w:szCs w:val="24"/>
        </w:rPr>
        <w:t>………………………………………………………………………………….38</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3.6. Программа внеурочной деятельности</w:t>
      </w:r>
      <w:r w:rsidRPr="00AA04FC">
        <w:rPr>
          <w:sz w:val="24"/>
          <w:szCs w:val="24"/>
        </w:rPr>
        <w:tab/>
      </w:r>
      <w:r w:rsidR="00E2068F">
        <w:rPr>
          <w:sz w:val="24"/>
          <w:szCs w:val="24"/>
        </w:rPr>
        <w:t>52</w:t>
      </w:r>
    </w:p>
    <w:p w:rsidR="00EE23E4" w:rsidRPr="00AA04FC" w:rsidRDefault="00EE23E4" w:rsidP="00AA04FC">
      <w:pPr>
        <w:rPr>
          <w:sz w:val="24"/>
          <w:szCs w:val="24"/>
        </w:rPr>
      </w:pPr>
    </w:p>
    <w:p w:rsidR="00EE23E4" w:rsidRPr="00AA04FC" w:rsidRDefault="00CF0F4E" w:rsidP="00AA04FC">
      <w:pPr>
        <w:tabs>
          <w:tab w:val="left" w:leader="dot" w:pos="9660"/>
        </w:tabs>
        <w:ind w:left="480"/>
        <w:rPr>
          <w:sz w:val="24"/>
          <w:szCs w:val="24"/>
        </w:rPr>
      </w:pPr>
      <w:r w:rsidRPr="00AA04FC">
        <w:rPr>
          <w:rFonts w:eastAsia="Times New Roman"/>
          <w:b/>
          <w:bCs/>
          <w:color w:val="00000A"/>
          <w:sz w:val="24"/>
          <w:szCs w:val="24"/>
        </w:rPr>
        <w:t>4. Организационный раздел</w:t>
      </w:r>
      <w:r w:rsidRPr="00AA04FC">
        <w:rPr>
          <w:sz w:val="24"/>
          <w:szCs w:val="24"/>
        </w:rPr>
        <w:tab/>
      </w:r>
      <w:r w:rsidR="00E2068F">
        <w:rPr>
          <w:sz w:val="24"/>
          <w:szCs w:val="24"/>
        </w:rPr>
        <w:t>56</w:t>
      </w:r>
    </w:p>
    <w:p w:rsidR="00EE23E4" w:rsidRPr="00AA04FC" w:rsidRDefault="00EE23E4" w:rsidP="00AA04FC">
      <w:pPr>
        <w:rPr>
          <w:sz w:val="24"/>
          <w:szCs w:val="24"/>
        </w:rPr>
      </w:pPr>
    </w:p>
    <w:p w:rsidR="00EE23E4" w:rsidRPr="00AA04FC" w:rsidRDefault="00CF0F4E" w:rsidP="00AA04FC">
      <w:pPr>
        <w:tabs>
          <w:tab w:val="left" w:leader="dot" w:pos="9660"/>
        </w:tabs>
        <w:ind w:left="680"/>
        <w:rPr>
          <w:sz w:val="24"/>
          <w:szCs w:val="24"/>
        </w:rPr>
      </w:pPr>
      <w:r w:rsidRPr="00AA04FC">
        <w:rPr>
          <w:rFonts w:eastAsia="Times New Roman"/>
          <w:b/>
          <w:bCs/>
          <w:color w:val="00000A"/>
          <w:sz w:val="24"/>
          <w:szCs w:val="24"/>
        </w:rPr>
        <w:t>4.1. Учебный план</w:t>
      </w:r>
      <w:r w:rsidRPr="00AA04FC">
        <w:rPr>
          <w:sz w:val="24"/>
          <w:szCs w:val="24"/>
        </w:rPr>
        <w:tab/>
      </w:r>
      <w:r w:rsidR="00E2068F">
        <w:rPr>
          <w:sz w:val="24"/>
          <w:szCs w:val="24"/>
        </w:rPr>
        <w:t>56</w:t>
      </w:r>
    </w:p>
    <w:p w:rsidR="00EE23E4" w:rsidRPr="00AA04FC" w:rsidRDefault="00EE23E4" w:rsidP="00AA04FC">
      <w:pPr>
        <w:rPr>
          <w:sz w:val="24"/>
          <w:szCs w:val="24"/>
        </w:rPr>
      </w:pPr>
    </w:p>
    <w:p w:rsidR="00EE23E4" w:rsidRPr="00AA04FC" w:rsidRDefault="00CF0F4E" w:rsidP="00AA04FC">
      <w:pPr>
        <w:ind w:left="680"/>
        <w:rPr>
          <w:sz w:val="24"/>
          <w:szCs w:val="24"/>
        </w:rPr>
      </w:pPr>
      <w:r w:rsidRPr="00AA04FC">
        <w:rPr>
          <w:rFonts w:eastAsia="Times New Roman"/>
          <w:b/>
          <w:bCs/>
          <w:color w:val="00000A"/>
          <w:sz w:val="24"/>
          <w:szCs w:val="24"/>
        </w:rPr>
        <w:t>4.2. Система условий ре</w:t>
      </w:r>
      <w:r w:rsidR="004A54E7" w:rsidRPr="00AA04FC">
        <w:rPr>
          <w:rFonts w:eastAsia="Times New Roman"/>
          <w:b/>
          <w:bCs/>
          <w:color w:val="00000A"/>
          <w:sz w:val="24"/>
          <w:szCs w:val="24"/>
        </w:rPr>
        <w:t xml:space="preserve">ализации адаптированной </w:t>
      </w:r>
      <w:r w:rsidRPr="00AA04FC">
        <w:rPr>
          <w:rFonts w:eastAsia="Times New Roman"/>
          <w:b/>
          <w:bCs/>
          <w:color w:val="00000A"/>
          <w:sz w:val="24"/>
          <w:szCs w:val="24"/>
        </w:rPr>
        <w:t xml:space="preserve"> общеобразовательной</w:t>
      </w:r>
    </w:p>
    <w:p w:rsidR="00EE23E4" w:rsidRPr="00AA04FC" w:rsidRDefault="00EE23E4" w:rsidP="00AA04FC">
      <w:pPr>
        <w:rPr>
          <w:sz w:val="24"/>
          <w:szCs w:val="24"/>
        </w:rPr>
      </w:pPr>
    </w:p>
    <w:p w:rsidR="00EE23E4" w:rsidRPr="00AA04FC" w:rsidRDefault="00CF0F4E" w:rsidP="00AA04FC">
      <w:pPr>
        <w:tabs>
          <w:tab w:val="left" w:leader="dot" w:pos="9640"/>
        </w:tabs>
        <w:ind w:left="680"/>
        <w:rPr>
          <w:sz w:val="24"/>
          <w:szCs w:val="24"/>
        </w:rPr>
      </w:pPr>
      <w:r w:rsidRPr="00AA04FC">
        <w:rPr>
          <w:rFonts w:eastAsia="Times New Roman"/>
          <w:b/>
          <w:bCs/>
          <w:color w:val="00000A"/>
          <w:sz w:val="24"/>
          <w:szCs w:val="24"/>
        </w:rPr>
        <w:t>программы начального общего образования</w:t>
      </w:r>
      <w:r w:rsidRPr="00AA04FC">
        <w:rPr>
          <w:sz w:val="24"/>
          <w:szCs w:val="24"/>
        </w:rPr>
        <w:tab/>
      </w:r>
      <w:r w:rsidR="00E2068F">
        <w:rPr>
          <w:sz w:val="24"/>
          <w:szCs w:val="24"/>
        </w:rPr>
        <w:t>58</w:t>
      </w:r>
    </w:p>
    <w:p w:rsidR="00EE23E4" w:rsidRPr="00AA04FC" w:rsidRDefault="00EE23E4" w:rsidP="00AA04FC">
      <w:pPr>
        <w:rPr>
          <w:sz w:val="24"/>
          <w:szCs w:val="24"/>
        </w:rPr>
      </w:pPr>
    </w:p>
    <w:p w:rsidR="00EE23E4" w:rsidRPr="00AA04FC" w:rsidRDefault="00EE23E4" w:rsidP="00AA04FC">
      <w:pPr>
        <w:rPr>
          <w:sz w:val="24"/>
          <w:szCs w:val="24"/>
        </w:rPr>
      </w:pPr>
    </w:p>
    <w:p w:rsidR="00EE23E4" w:rsidRPr="00AA04FC" w:rsidRDefault="00EE23E4" w:rsidP="00AA04FC">
      <w:pPr>
        <w:rPr>
          <w:sz w:val="24"/>
          <w:szCs w:val="24"/>
        </w:rPr>
      </w:pPr>
    </w:p>
    <w:p w:rsidR="00EE23E4" w:rsidRPr="00AA04FC" w:rsidRDefault="00EE23E4" w:rsidP="00AA04FC">
      <w:pPr>
        <w:rPr>
          <w:sz w:val="24"/>
          <w:szCs w:val="24"/>
        </w:rPr>
      </w:pPr>
    </w:p>
    <w:p w:rsidR="00346EDE" w:rsidRPr="00AA04FC" w:rsidRDefault="00346EDE" w:rsidP="00AA04FC">
      <w:pPr>
        <w:ind w:right="-259"/>
        <w:jc w:val="center"/>
        <w:rPr>
          <w:rFonts w:eastAsia="Calibri"/>
          <w:color w:val="00000A"/>
          <w:sz w:val="24"/>
          <w:szCs w:val="24"/>
        </w:rPr>
      </w:pPr>
    </w:p>
    <w:p w:rsidR="00346EDE" w:rsidRPr="00AA04FC" w:rsidRDefault="00346EDE" w:rsidP="00AA04FC">
      <w:pPr>
        <w:ind w:right="-259"/>
        <w:jc w:val="center"/>
        <w:rPr>
          <w:rFonts w:eastAsia="Calibri"/>
          <w:color w:val="00000A"/>
          <w:sz w:val="24"/>
          <w:szCs w:val="24"/>
        </w:rPr>
      </w:pPr>
    </w:p>
    <w:p w:rsidR="00B641B8" w:rsidRPr="00AA04FC" w:rsidRDefault="00B641B8" w:rsidP="00AA04FC">
      <w:pPr>
        <w:rPr>
          <w:sz w:val="24"/>
          <w:szCs w:val="24"/>
        </w:rPr>
      </w:pPr>
      <w:r w:rsidRPr="00AA04FC">
        <w:rPr>
          <w:sz w:val="24"/>
          <w:szCs w:val="24"/>
        </w:rPr>
        <w:br w:type="page"/>
      </w:r>
    </w:p>
    <w:p w:rsidR="00EE23E4" w:rsidRPr="00AA04FC" w:rsidRDefault="00CF0F4E" w:rsidP="00AA04FC">
      <w:pPr>
        <w:numPr>
          <w:ilvl w:val="0"/>
          <w:numId w:val="1"/>
        </w:numPr>
        <w:tabs>
          <w:tab w:val="left" w:pos="3860"/>
        </w:tabs>
        <w:ind w:left="3860" w:hanging="240"/>
        <w:rPr>
          <w:rFonts w:eastAsia="Times New Roman"/>
          <w:b/>
          <w:bCs/>
          <w:color w:val="00000A"/>
          <w:sz w:val="24"/>
          <w:szCs w:val="24"/>
        </w:rPr>
      </w:pPr>
      <w:r w:rsidRPr="00AA04FC">
        <w:rPr>
          <w:rFonts w:eastAsia="Times New Roman"/>
          <w:b/>
          <w:bCs/>
          <w:color w:val="00000A"/>
          <w:sz w:val="24"/>
          <w:szCs w:val="24"/>
        </w:rPr>
        <w:lastRenderedPageBreak/>
        <w:t>ОБЩИЕ ПОЛОЖЕНИЯ</w:t>
      </w:r>
    </w:p>
    <w:p w:rsidR="00EE23E4" w:rsidRPr="00AA04FC" w:rsidRDefault="00EE23E4" w:rsidP="00AA04FC">
      <w:pPr>
        <w:rPr>
          <w:sz w:val="24"/>
          <w:szCs w:val="24"/>
        </w:rPr>
      </w:pPr>
    </w:p>
    <w:p w:rsidR="00EE23E4" w:rsidRPr="00AA04FC" w:rsidRDefault="00CF0F4E" w:rsidP="00AA04FC">
      <w:pPr>
        <w:ind w:left="260" w:firstLine="708"/>
        <w:rPr>
          <w:sz w:val="24"/>
          <w:szCs w:val="24"/>
        </w:rPr>
      </w:pPr>
      <w:r w:rsidRPr="00AA04FC">
        <w:rPr>
          <w:rFonts w:eastAsia="Times New Roman"/>
          <w:b/>
          <w:bCs/>
          <w:color w:val="00000A"/>
          <w:sz w:val="24"/>
          <w:szCs w:val="24"/>
        </w:rPr>
        <w:t>Определение и на</w:t>
      </w:r>
      <w:r w:rsidR="004A54E7" w:rsidRPr="00AA04FC">
        <w:rPr>
          <w:rFonts w:eastAsia="Times New Roman"/>
          <w:b/>
          <w:bCs/>
          <w:color w:val="00000A"/>
          <w:sz w:val="24"/>
          <w:szCs w:val="24"/>
        </w:rPr>
        <w:t xml:space="preserve">значение </w:t>
      </w:r>
      <w:proofErr w:type="gramStart"/>
      <w:r w:rsidR="004A54E7" w:rsidRPr="00AA04FC">
        <w:rPr>
          <w:rFonts w:eastAsia="Times New Roman"/>
          <w:b/>
          <w:bCs/>
          <w:color w:val="00000A"/>
          <w:sz w:val="24"/>
          <w:szCs w:val="24"/>
        </w:rPr>
        <w:t xml:space="preserve">адаптированной </w:t>
      </w:r>
      <w:r w:rsidRPr="00AA04FC">
        <w:rPr>
          <w:rFonts w:eastAsia="Times New Roman"/>
          <w:b/>
          <w:bCs/>
          <w:color w:val="00000A"/>
          <w:sz w:val="24"/>
          <w:szCs w:val="24"/>
        </w:rPr>
        <w:t xml:space="preserve"> общеобразовательной</w:t>
      </w:r>
      <w:proofErr w:type="gramEnd"/>
      <w:r w:rsidRPr="00AA04FC">
        <w:rPr>
          <w:rFonts w:eastAsia="Times New Roman"/>
          <w:b/>
          <w:bCs/>
          <w:color w:val="00000A"/>
          <w:sz w:val="24"/>
          <w:szCs w:val="24"/>
        </w:rPr>
        <w:t xml:space="preserve"> программы начального общего образования обучающихся с задержкой психического развития</w:t>
      </w:r>
    </w:p>
    <w:p w:rsidR="00EE23E4" w:rsidRPr="00AA04FC" w:rsidRDefault="00EE23E4" w:rsidP="00AA04FC">
      <w:pPr>
        <w:rPr>
          <w:sz w:val="24"/>
          <w:szCs w:val="24"/>
        </w:rPr>
      </w:pPr>
    </w:p>
    <w:p w:rsidR="00EE23E4" w:rsidRPr="00AA04FC" w:rsidRDefault="00AD7005" w:rsidP="00AA04FC">
      <w:pPr>
        <w:ind w:left="260" w:firstLine="708"/>
        <w:rPr>
          <w:sz w:val="24"/>
          <w:szCs w:val="24"/>
        </w:rPr>
      </w:pPr>
      <w:r w:rsidRPr="00AA04FC">
        <w:rPr>
          <w:rFonts w:eastAsia="Times New Roman"/>
          <w:sz w:val="24"/>
          <w:szCs w:val="24"/>
        </w:rPr>
        <w:t>Адаптированная</w:t>
      </w:r>
      <w:r w:rsidR="00CF0F4E" w:rsidRPr="00AA04FC">
        <w:rPr>
          <w:rFonts w:eastAsia="Times New Roman"/>
          <w:sz w:val="24"/>
          <w:szCs w:val="24"/>
        </w:rPr>
        <w:t xml:space="preserve"> общеобразовательная программа начального общего образования обучающихся с задержкой п</w:t>
      </w:r>
      <w:r w:rsidR="004A54E7" w:rsidRPr="00AA04FC">
        <w:rPr>
          <w:rFonts w:eastAsia="Times New Roman"/>
          <w:sz w:val="24"/>
          <w:szCs w:val="24"/>
        </w:rPr>
        <w:t>сихического развития (далее – А</w:t>
      </w:r>
      <w:r w:rsidR="00CF0F4E" w:rsidRPr="00AA04FC">
        <w:rPr>
          <w:rFonts w:eastAsia="Times New Roman"/>
          <w:sz w:val="24"/>
          <w:szCs w:val="24"/>
        </w:rPr>
        <w:t>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E23E4" w:rsidRPr="00AA04FC" w:rsidRDefault="00CF0F4E" w:rsidP="00AA04FC">
      <w:pPr>
        <w:ind w:left="260" w:firstLine="708"/>
        <w:rPr>
          <w:sz w:val="24"/>
          <w:szCs w:val="24"/>
        </w:rPr>
      </w:pPr>
      <w:r w:rsidRPr="00AA04FC">
        <w:rPr>
          <w:rFonts w:eastAsia="Times New Roman"/>
          <w:sz w:val="24"/>
          <w:szCs w:val="24"/>
        </w:rPr>
        <w:t>ОП НОО самостоятельно разрабатывае</w:t>
      </w:r>
      <w:r w:rsidR="00561BFD" w:rsidRPr="00AA04FC">
        <w:rPr>
          <w:rFonts w:eastAsia="Times New Roman"/>
          <w:sz w:val="24"/>
          <w:szCs w:val="24"/>
        </w:rPr>
        <w:t>тся и утверждается МБОУ «Сростинская СОШ им.В.М.Шукшина</w:t>
      </w:r>
      <w:r w:rsidRPr="00AA04FC">
        <w:rPr>
          <w:rFonts w:eastAsia="Times New Roman"/>
          <w:sz w:val="24"/>
          <w:szCs w:val="24"/>
        </w:rPr>
        <w:t>» (далее Ор</w:t>
      </w:r>
      <w:r w:rsidR="00AD7005" w:rsidRPr="00AA04FC">
        <w:rPr>
          <w:rFonts w:eastAsia="Times New Roman"/>
          <w:sz w:val="24"/>
          <w:szCs w:val="24"/>
        </w:rPr>
        <w:t xml:space="preserve">ганизация) в соответствии с </w:t>
      </w:r>
      <w:r w:rsidR="004A54E7" w:rsidRPr="00AA04FC">
        <w:rPr>
          <w:rFonts w:eastAsia="Times New Roman"/>
          <w:sz w:val="24"/>
          <w:szCs w:val="24"/>
        </w:rPr>
        <w:t>ОП НОО</w:t>
      </w:r>
      <w:r w:rsidRPr="00AA04FC">
        <w:rPr>
          <w:rFonts w:eastAsia="Times New Roman"/>
          <w:sz w:val="24"/>
          <w:szCs w:val="24"/>
        </w:rPr>
        <w:t>, с привлечением орг</w:t>
      </w:r>
      <w:r w:rsidR="00AD7005" w:rsidRPr="00AA04FC">
        <w:rPr>
          <w:rFonts w:eastAsia="Times New Roman"/>
          <w:sz w:val="24"/>
          <w:szCs w:val="24"/>
        </w:rPr>
        <w:t>анов самоуправления (</w:t>
      </w:r>
      <w:r w:rsidRPr="00AA04FC">
        <w:rPr>
          <w:rFonts w:eastAsia="Times New Roman"/>
          <w:sz w:val="24"/>
          <w:szCs w:val="24"/>
        </w:rPr>
        <w:t xml:space="preserve">совет </w:t>
      </w:r>
      <w:r w:rsidR="00AD7005" w:rsidRPr="00AA04FC">
        <w:rPr>
          <w:rFonts w:eastAsia="Times New Roman"/>
          <w:sz w:val="24"/>
          <w:szCs w:val="24"/>
        </w:rPr>
        <w:t xml:space="preserve">школы </w:t>
      </w:r>
      <w:r w:rsidRPr="00AA04FC">
        <w:rPr>
          <w:rFonts w:eastAsia="Times New Roman"/>
          <w:sz w:val="24"/>
          <w:szCs w:val="24"/>
        </w:rPr>
        <w:t>МБОУ «</w:t>
      </w:r>
      <w:r w:rsidR="00561BFD" w:rsidRPr="00AA04FC">
        <w:rPr>
          <w:rFonts w:eastAsia="Times New Roman"/>
          <w:sz w:val="24"/>
          <w:szCs w:val="24"/>
        </w:rPr>
        <w:t xml:space="preserve">Сростинская </w:t>
      </w:r>
      <w:r w:rsidRPr="00AA04FC">
        <w:rPr>
          <w:rFonts w:eastAsia="Times New Roman"/>
          <w:sz w:val="24"/>
          <w:szCs w:val="24"/>
        </w:rPr>
        <w:t>СОШ</w:t>
      </w:r>
      <w:r w:rsidR="00561BFD" w:rsidRPr="00AA04FC">
        <w:rPr>
          <w:rFonts w:eastAsia="Times New Roman"/>
          <w:sz w:val="24"/>
          <w:szCs w:val="24"/>
        </w:rPr>
        <w:t xml:space="preserve"> им.В.М.Шукшина</w:t>
      </w:r>
      <w:r w:rsidRPr="00AA04FC">
        <w:rPr>
          <w:rFonts w:eastAsia="Times New Roman"/>
          <w:sz w:val="24"/>
          <w:szCs w:val="24"/>
        </w:rPr>
        <w:t>», обеспечивающих государственно-общественный характер управления Организацией.</w:t>
      </w:r>
    </w:p>
    <w:p w:rsidR="00EE23E4" w:rsidRPr="00AA04FC" w:rsidRDefault="004A54E7" w:rsidP="00AA04FC">
      <w:pPr>
        <w:ind w:left="260" w:firstLine="708"/>
        <w:rPr>
          <w:sz w:val="24"/>
          <w:szCs w:val="24"/>
        </w:rPr>
      </w:pPr>
      <w:proofErr w:type="gramStart"/>
      <w:r w:rsidRPr="00AA04FC">
        <w:rPr>
          <w:rFonts w:eastAsia="Times New Roman"/>
          <w:sz w:val="24"/>
          <w:szCs w:val="24"/>
        </w:rPr>
        <w:t xml:space="preserve">Адаптированная </w:t>
      </w:r>
      <w:r w:rsidR="00CF0F4E" w:rsidRPr="00AA04FC">
        <w:rPr>
          <w:rFonts w:eastAsia="Times New Roman"/>
          <w:sz w:val="24"/>
          <w:szCs w:val="24"/>
        </w:rPr>
        <w:t xml:space="preserve"> общеобразовательная</w:t>
      </w:r>
      <w:proofErr w:type="gramEnd"/>
      <w:r w:rsidR="00CF0F4E" w:rsidRPr="00AA04FC">
        <w:rPr>
          <w:rFonts w:eastAsia="Times New Roman"/>
          <w:sz w:val="24"/>
          <w:szCs w:val="24"/>
        </w:rPr>
        <w:t xml:space="preserve"> программа начального общего образован</w:t>
      </w:r>
      <w:r w:rsidRPr="00AA04FC">
        <w:rPr>
          <w:rFonts w:eastAsia="Times New Roman"/>
          <w:sz w:val="24"/>
          <w:szCs w:val="24"/>
        </w:rPr>
        <w:t>ия обучающихся с ЗПР (далее – А</w:t>
      </w:r>
      <w:r w:rsidR="00CF0F4E" w:rsidRPr="00AA04FC">
        <w:rPr>
          <w:rFonts w:eastAsia="Times New Roman"/>
          <w:sz w:val="24"/>
          <w:szCs w:val="24"/>
        </w:rPr>
        <w:t>ОП НОО) разработана в соответст</w:t>
      </w:r>
      <w:r w:rsidR="00AD7005" w:rsidRPr="00AA04FC">
        <w:rPr>
          <w:rFonts w:eastAsia="Times New Roman"/>
          <w:sz w:val="24"/>
          <w:szCs w:val="24"/>
        </w:rPr>
        <w:t xml:space="preserve">вии с требованиями </w:t>
      </w:r>
      <w:r w:rsidR="00CF0F4E" w:rsidRPr="00AA04FC">
        <w:rPr>
          <w:rFonts w:eastAsia="Times New Roman"/>
          <w:sz w:val="24"/>
          <w:szCs w:val="24"/>
        </w:rPr>
        <w:t>государственного образовательного стандарта начально</w:t>
      </w:r>
      <w:r w:rsidR="00AD7005" w:rsidRPr="00AA04FC">
        <w:rPr>
          <w:rFonts w:eastAsia="Times New Roman"/>
          <w:sz w:val="24"/>
          <w:szCs w:val="24"/>
        </w:rPr>
        <w:t xml:space="preserve">го общего образования (далее — </w:t>
      </w:r>
      <w:r w:rsidR="00CF0F4E" w:rsidRPr="00AA04FC">
        <w:rPr>
          <w:rFonts w:eastAsia="Times New Roman"/>
          <w:sz w:val="24"/>
          <w:szCs w:val="24"/>
        </w:rPr>
        <w:t>ГОС НОО), предъявляемыми к структуре, условиям реализации и пла</w:t>
      </w:r>
      <w:r w:rsidRPr="00AA04FC">
        <w:rPr>
          <w:rFonts w:eastAsia="Times New Roman"/>
          <w:sz w:val="24"/>
          <w:szCs w:val="24"/>
        </w:rPr>
        <w:t>нируемым результатам освоения А</w:t>
      </w:r>
      <w:r w:rsidR="00CF0F4E" w:rsidRPr="00AA04FC">
        <w:rPr>
          <w:rFonts w:eastAsia="Times New Roman"/>
          <w:sz w:val="24"/>
          <w:szCs w:val="24"/>
        </w:rPr>
        <w:t>ОП НОО обучающихся с ЗПР.</w:t>
      </w:r>
    </w:p>
    <w:p w:rsidR="00EE23E4" w:rsidRPr="00AA04FC" w:rsidRDefault="00CF0F4E" w:rsidP="00AA04FC">
      <w:pPr>
        <w:ind w:left="260" w:firstLine="708"/>
        <w:rPr>
          <w:sz w:val="24"/>
          <w:szCs w:val="24"/>
        </w:rPr>
      </w:pPr>
      <w:r w:rsidRPr="00AA04FC">
        <w:rPr>
          <w:rFonts w:eastAsia="Times New Roman"/>
          <w:sz w:val="24"/>
          <w:szCs w:val="24"/>
        </w:rPr>
        <w:t>Решение о переводе обучающегося с ОВЗ на АОП принимается на основании рекомендаций психолого-медико-педагогической комиссии и при согласии письменном заявлении родителей (законных представителей).</w:t>
      </w:r>
    </w:p>
    <w:p w:rsidR="00EE23E4" w:rsidRPr="00AA04FC" w:rsidRDefault="00CF0F4E" w:rsidP="00AA04FC">
      <w:pPr>
        <w:ind w:left="260" w:firstLine="720"/>
        <w:rPr>
          <w:sz w:val="24"/>
          <w:szCs w:val="24"/>
        </w:rPr>
      </w:pPr>
      <w:r w:rsidRPr="00AA04FC">
        <w:rPr>
          <w:rFonts w:eastAsia="Times New Roman"/>
          <w:b/>
          <w:bCs/>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EE23E4" w:rsidRPr="00AA04FC" w:rsidRDefault="004A54E7" w:rsidP="00AA04FC">
      <w:pPr>
        <w:ind w:left="260" w:firstLine="708"/>
        <w:rPr>
          <w:sz w:val="24"/>
          <w:szCs w:val="24"/>
        </w:rPr>
      </w:pPr>
      <w:r w:rsidRPr="00AA04FC">
        <w:rPr>
          <w:rFonts w:eastAsia="Times New Roman"/>
          <w:sz w:val="24"/>
          <w:szCs w:val="24"/>
        </w:rPr>
        <w:t>Структура А</w:t>
      </w:r>
      <w:r w:rsidR="00CF0F4E" w:rsidRPr="00AA04FC">
        <w:rPr>
          <w:rFonts w:eastAsia="Times New Roman"/>
          <w:sz w:val="24"/>
          <w:szCs w:val="24"/>
        </w:rPr>
        <w:t>ОП НОО обучающихся с ЗПР включает целевой, содержательный и организационный разделы.</w:t>
      </w:r>
    </w:p>
    <w:p w:rsidR="00EE23E4" w:rsidRPr="00AA04FC" w:rsidRDefault="00CF0F4E" w:rsidP="00AA04FC">
      <w:pPr>
        <w:ind w:left="260" w:firstLine="708"/>
        <w:rPr>
          <w:sz w:val="24"/>
          <w:szCs w:val="24"/>
        </w:rPr>
      </w:pPr>
      <w:r w:rsidRPr="00AA04FC">
        <w:rPr>
          <w:rFonts w:eastAsia="Times New Roman"/>
          <w:sz w:val="24"/>
          <w:szCs w:val="24"/>
        </w:rPr>
        <w:t>Целевой раздел определяет общее назначение, цели, задачи и план</w:t>
      </w:r>
      <w:r w:rsidR="004A54E7" w:rsidRPr="00AA04FC">
        <w:rPr>
          <w:rFonts w:eastAsia="Times New Roman"/>
          <w:sz w:val="24"/>
          <w:szCs w:val="24"/>
        </w:rPr>
        <w:t>ируемые результаты реализации А</w:t>
      </w:r>
      <w:r w:rsidRPr="00AA04FC">
        <w:rPr>
          <w:rFonts w:eastAsia="Times New Roman"/>
          <w:sz w:val="24"/>
          <w:szCs w:val="24"/>
        </w:rPr>
        <w:t xml:space="preserve">ОП НОО обучающихся с ЗПР </w:t>
      </w:r>
      <w:r w:rsidRPr="00AA04FC">
        <w:rPr>
          <w:rFonts w:eastAsia="Times New Roman"/>
          <w:color w:val="00000A"/>
          <w:sz w:val="24"/>
          <w:szCs w:val="24"/>
        </w:rPr>
        <w:t>образовательной организацией</w:t>
      </w:r>
      <w:r w:rsidRPr="00AA04FC">
        <w:rPr>
          <w:rFonts w:eastAsia="Times New Roman"/>
          <w:sz w:val="24"/>
          <w:szCs w:val="24"/>
        </w:rPr>
        <w:t>, а также способы определения достижения этих целей и результатов.</w:t>
      </w:r>
    </w:p>
    <w:p w:rsidR="00EE23E4" w:rsidRPr="00AA04FC" w:rsidRDefault="00CF0F4E" w:rsidP="00AA04FC">
      <w:pPr>
        <w:ind w:left="980"/>
        <w:rPr>
          <w:sz w:val="24"/>
          <w:szCs w:val="24"/>
        </w:rPr>
      </w:pPr>
      <w:r w:rsidRPr="00AA04FC">
        <w:rPr>
          <w:rFonts w:eastAsia="Times New Roman"/>
          <w:sz w:val="24"/>
          <w:szCs w:val="24"/>
        </w:rPr>
        <w:t>Целевой раздел включает:</w:t>
      </w:r>
    </w:p>
    <w:p w:rsidR="00EE23E4" w:rsidRPr="00AA04FC" w:rsidRDefault="00CF0F4E" w:rsidP="00AA04FC">
      <w:pPr>
        <w:numPr>
          <w:ilvl w:val="0"/>
          <w:numId w:val="2"/>
        </w:numPr>
        <w:tabs>
          <w:tab w:val="left" w:pos="1120"/>
        </w:tabs>
        <w:ind w:left="1120" w:hanging="150"/>
        <w:rPr>
          <w:rFonts w:eastAsia="Times New Roman"/>
          <w:sz w:val="24"/>
          <w:szCs w:val="24"/>
        </w:rPr>
      </w:pPr>
      <w:r w:rsidRPr="00AA04FC">
        <w:rPr>
          <w:rFonts w:eastAsia="Times New Roman"/>
          <w:sz w:val="24"/>
          <w:szCs w:val="24"/>
        </w:rPr>
        <w:t>пояснительную записку;</w:t>
      </w:r>
    </w:p>
    <w:p w:rsidR="00EE23E4" w:rsidRPr="00AA04FC" w:rsidRDefault="00CF0F4E" w:rsidP="00AA04FC">
      <w:pPr>
        <w:numPr>
          <w:ilvl w:val="0"/>
          <w:numId w:val="2"/>
        </w:numPr>
        <w:tabs>
          <w:tab w:val="left" w:pos="1120"/>
        </w:tabs>
        <w:ind w:left="1120" w:hanging="150"/>
        <w:rPr>
          <w:rFonts w:eastAsia="Times New Roman"/>
          <w:sz w:val="24"/>
          <w:szCs w:val="24"/>
        </w:rPr>
      </w:pPr>
      <w:r w:rsidRPr="00AA04FC">
        <w:rPr>
          <w:rFonts w:eastAsia="Times New Roman"/>
          <w:sz w:val="24"/>
          <w:szCs w:val="24"/>
        </w:rPr>
        <w:t>планируемые результат</w:t>
      </w:r>
      <w:r w:rsidR="004A54E7" w:rsidRPr="00AA04FC">
        <w:rPr>
          <w:rFonts w:eastAsia="Times New Roman"/>
          <w:sz w:val="24"/>
          <w:szCs w:val="24"/>
        </w:rPr>
        <w:t>ы освоения обучающимися с ЗПР А</w:t>
      </w:r>
      <w:r w:rsidRPr="00AA04FC">
        <w:rPr>
          <w:rFonts w:eastAsia="Times New Roman"/>
          <w:sz w:val="24"/>
          <w:szCs w:val="24"/>
        </w:rPr>
        <w:t>ОП НОО;</w:t>
      </w:r>
    </w:p>
    <w:p w:rsidR="00EE23E4" w:rsidRPr="00AA04FC" w:rsidRDefault="00CF0F4E" w:rsidP="00AA04FC">
      <w:pPr>
        <w:numPr>
          <w:ilvl w:val="0"/>
          <w:numId w:val="2"/>
        </w:numPr>
        <w:tabs>
          <w:tab w:val="left" w:pos="1124"/>
        </w:tabs>
        <w:ind w:left="980" w:hanging="10"/>
        <w:rPr>
          <w:rFonts w:eastAsia="Times New Roman"/>
          <w:sz w:val="24"/>
          <w:szCs w:val="24"/>
        </w:rPr>
      </w:pPr>
      <w:r w:rsidRPr="00AA04FC">
        <w:rPr>
          <w:rFonts w:eastAsia="Times New Roman"/>
          <w:sz w:val="24"/>
          <w:szCs w:val="24"/>
        </w:rPr>
        <w:t>систему оценки достижения пла</w:t>
      </w:r>
      <w:r w:rsidR="004A54E7" w:rsidRPr="00AA04FC">
        <w:rPr>
          <w:rFonts w:eastAsia="Times New Roman"/>
          <w:sz w:val="24"/>
          <w:szCs w:val="24"/>
        </w:rPr>
        <w:t>нируемых результатов освоения А</w:t>
      </w:r>
      <w:r w:rsidRPr="00AA04FC">
        <w:rPr>
          <w:rFonts w:eastAsia="Times New Roman"/>
          <w:sz w:val="24"/>
          <w:szCs w:val="24"/>
        </w:rPr>
        <w:t>ОП НОО. Содержательный раздел определяет общее содержание начального общего</w:t>
      </w:r>
    </w:p>
    <w:p w:rsidR="00EE23E4" w:rsidRPr="00AA04FC" w:rsidRDefault="00CF0F4E" w:rsidP="00AA04FC">
      <w:pPr>
        <w:ind w:left="260"/>
        <w:rPr>
          <w:sz w:val="24"/>
          <w:szCs w:val="24"/>
        </w:rPr>
      </w:pPr>
      <w:r w:rsidRPr="00AA04FC">
        <w:rPr>
          <w:rFonts w:eastAsia="Times New Roman"/>
          <w:sz w:val="24"/>
          <w:szCs w:val="24"/>
        </w:rPr>
        <w:t xml:space="preserve">образования и включает следующие программы, ориентированные на достижение личностных, </w:t>
      </w:r>
      <w:proofErr w:type="spellStart"/>
      <w:r w:rsidRPr="00AA04FC">
        <w:rPr>
          <w:rFonts w:eastAsia="Times New Roman"/>
          <w:sz w:val="24"/>
          <w:szCs w:val="24"/>
        </w:rPr>
        <w:t>метапредметных</w:t>
      </w:r>
      <w:proofErr w:type="spellEnd"/>
      <w:r w:rsidRPr="00AA04FC">
        <w:rPr>
          <w:rFonts w:eastAsia="Times New Roman"/>
          <w:sz w:val="24"/>
          <w:szCs w:val="24"/>
        </w:rPr>
        <w:t xml:space="preserve"> и предметных результатов:</w:t>
      </w:r>
    </w:p>
    <w:p w:rsidR="00EE23E4" w:rsidRPr="00AA04FC" w:rsidRDefault="00CF0F4E" w:rsidP="00AA04FC">
      <w:pPr>
        <w:numPr>
          <w:ilvl w:val="0"/>
          <w:numId w:val="3"/>
        </w:numPr>
        <w:tabs>
          <w:tab w:val="left" w:pos="1120"/>
        </w:tabs>
        <w:ind w:left="1120" w:hanging="150"/>
        <w:rPr>
          <w:rFonts w:eastAsia="Times New Roman"/>
          <w:sz w:val="24"/>
          <w:szCs w:val="24"/>
        </w:rPr>
      </w:pPr>
      <w:r w:rsidRPr="00AA04FC">
        <w:rPr>
          <w:rFonts w:eastAsia="Times New Roman"/>
          <w:sz w:val="24"/>
          <w:szCs w:val="24"/>
        </w:rPr>
        <w:t>прогр</w:t>
      </w:r>
      <w:r w:rsidR="00AD7005" w:rsidRPr="00AA04FC">
        <w:rPr>
          <w:rFonts w:eastAsia="Times New Roman"/>
          <w:sz w:val="24"/>
          <w:szCs w:val="24"/>
        </w:rPr>
        <w:t xml:space="preserve">амму формирования </w:t>
      </w:r>
      <w:r w:rsidRPr="00AA04FC">
        <w:rPr>
          <w:rFonts w:eastAsia="Times New Roman"/>
          <w:sz w:val="24"/>
          <w:szCs w:val="24"/>
        </w:rPr>
        <w:t>учебных действий у обучающихся с ЗПР;</w:t>
      </w:r>
    </w:p>
    <w:p w:rsidR="00EE23E4" w:rsidRPr="00AA04FC" w:rsidRDefault="00CF0F4E" w:rsidP="00AA04FC">
      <w:pPr>
        <w:numPr>
          <w:ilvl w:val="0"/>
          <w:numId w:val="3"/>
        </w:numPr>
        <w:tabs>
          <w:tab w:val="left" w:pos="1112"/>
        </w:tabs>
        <w:ind w:left="260" w:firstLine="710"/>
        <w:rPr>
          <w:rFonts w:eastAsia="Times New Roman"/>
          <w:sz w:val="24"/>
          <w:szCs w:val="24"/>
        </w:rPr>
      </w:pPr>
      <w:r w:rsidRPr="00AA04FC">
        <w:rPr>
          <w:rFonts w:eastAsia="Times New Roman"/>
          <w:sz w:val="24"/>
          <w:szCs w:val="24"/>
        </w:rPr>
        <w:t>программы отдельных учебных предметов, курсов коррекционно-развивающей области;</w:t>
      </w:r>
    </w:p>
    <w:p w:rsidR="00EE23E4" w:rsidRPr="00AA04FC" w:rsidRDefault="00CF0F4E" w:rsidP="00AA04FC">
      <w:pPr>
        <w:numPr>
          <w:ilvl w:val="0"/>
          <w:numId w:val="3"/>
        </w:numPr>
        <w:tabs>
          <w:tab w:val="left" w:pos="1120"/>
        </w:tabs>
        <w:ind w:left="1120" w:hanging="150"/>
        <w:rPr>
          <w:rFonts w:eastAsia="Times New Roman"/>
          <w:sz w:val="24"/>
          <w:szCs w:val="24"/>
        </w:rPr>
      </w:pPr>
      <w:r w:rsidRPr="00AA04FC">
        <w:rPr>
          <w:rFonts w:eastAsia="Times New Roman"/>
          <w:sz w:val="24"/>
          <w:szCs w:val="24"/>
        </w:rPr>
        <w:t>программу духовно-нравственного развития, воспитания обучающихся с ЗПР;</w:t>
      </w:r>
    </w:p>
    <w:p w:rsidR="00EE23E4" w:rsidRPr="00AA04FC" w:rsidRDefault="00CF0F4E" w:rsidP="00AA04FC">
      <w:pPr>
        <w:numPr>
          <w:ilvl w:val="0"/>
          <w:numId w:val="3"/>
        </w:numPr>
        <w:tabs>
          <w:tab w:val="left" w:pos="1120"/>
        </w:tabs>
        <w:ind w:left="1120" w:hanging="150"/>
        <w:rPr>
          <w:rFonts w:eastAsia="Times New Roman"/>
          <w:sz w:val="24"/>
          <w:szCs w:val="24"/>
        </w:rPr>
      </w:pPr>
      <w:r w:rsidRPr="00AA04FC">
        <w:rPr>
          <w:rFonts w:eastAsia="Times New Roman"/>
          <w:sz w:val="24"/>
          <w:szCs w:val="24"/>
        </w:rPr>
        <w:t>программу формирования экологической культуры здорового и безопасного образа</w:t>
      </w:r>
    </w:p>
    <w:p w:rsidR="00EE23E4" w:rsidRPr="00AA04FC" w:rsidRDefault="00CF0F4E" w:rsidP="00AA04FC">
      <w:pPr>
        <w:ind w:left="260"/>
        <w:rPr>
          <w:rFonts w:eastAsia="Times New Roman"/>
          <w:sz w:val="24"/>
          <w:szCs w:val="24"/>
        </w:rPr>
      </w:pPr>
      <w:r w:rsidRPr="00AA04FC">
        <w:rPr>
          <w:rFonts w:eastAsia="Times New Roman"/>
          <w:sz w:val="24"/>
          <w:szCs w:val="24"/>
        </w:rPr>
        <w:t>жизни;</w:t>
      </w:r>
    </w:p>
    <w:p w:rsidR="00EE23E4" w:rsidRPr="00AA04FC" w:rsidRDefault="00CF0F4E" w:rsidP="00AA04FC">
      <w:pPr>
        <w:numPr>
          <w:ilvl w:val="0"/>
          <w:numId w:val="3"/>
        </w:numPr>
        <w:tabs>
          <w:tab w:val="left" w:pos="1120"/>
        </w:tabs>
        <w:ind w:left="1120" w:hanging="150"/>
        <w:rPr>
          <w:rFonts w:eastAsia="Times New Roman"/>
          <w:sz w:val="24"/>
          <w:szCs w:val="24"/>
        </w:rPr>
      </w:pPr>
      <w:r w:rsidRPr="00AA04FC">
        <w:rPr>
          <w:rFonts w:eastAsia="Times New Roman"/>
          <w:sz w:val="24"/>
          <w:szCs w:val="24"/>
        </w:rPr>
        <w:t>программу коррекционной работы;</w:t>
      </w:r>
    </w:p>
    <w:p w:rsidR="00EE23E4" w:rsidRPr="00AA04FC" w:rsidRDefault="00CF0F4E" w:rsidP="00AA04FC">
      <w:pPr>
        <w:numPr>
          <w:ilvl w:val="0"/>
          <w:numId w:val="3"/>
        </w:numPr>
        <w:tabs>
          <w:tab w:val="left" w:pos="1120"/>
        </w:tabs>
        <w:ind w:left="1120" w:hanging="150"/>
        <w:rPr>
          <w:rFonts w:eastAsia="Times New Roman"/>
          <w:sz w:val="24"/>
          <w:szCs w:val="24"/>
        </w:rPr>
      </w:pPr>
      <w:r w:rsidRPr="00AA04FC">
        <w:rPr>
          <w:rFonts w:eastAsia="Times New Roman"/>
          <w:sz w:val="24"/>
          <w:szCs w:val="24"/>
        </w:rPr>
        <w:t>программу внеурочной деятельности.</w:t>
      </w:r>
    </w:p>
    <w:p w:rsidR="00EE23E4" w:rsidRPr="00AA04FC" w:rsidRDefault="00CF0F4E" w:rsidP="00AA04FC">
      <w:pPr>
        <w:ind w:left="260" w:firstLine="708"/>
        <w:rPr>
          <w:sz w:val="24"/>
          <w:szCs w:val="24"/>
        </w:rPr>
      </w:pPr>
      <w:r w:rsidRPr="00AA04FC">
        <w:rPr>
          <w:rFonts w:eastAsia="Times New Roman"/>
          <w:sz w:val="24"/>
          <w:szCs w:val="24"/>
        </w:rPr>
        <w:t>Организационный раздел определяет общие рамки организации образовательного процесса, а также мех</w:t>
      </w:r>
      <w:r w:rsidR="004A54E7" w:rsidRPr="00AA04FC">
        <w:rPr>
          <w:rFonts w:eastAsia="Times New Roman"/>
          <w:sz w:val="24"/>
          <w:szCs w:val="24"/>
        </w:rPr>
        <w:t>анизмы реализации компонентов А</w:t>
      </w:r>
      <w:r w:rsidRPr="00AA04FC">
        <w:rPr>
          <w:rFonts w:eastAsia="Times New Roman"/>
          <w:sz w:val="24"/>
          <w:szCs w:val="24"/>
        </w:rPr>
        <w:t>ОП НОО.</w:t>
      </w:r>
    </w:p>
    <w:p w:rsidR="00EE23E4" w:rsidRPr="00AA04FC" w:rsidRDefault="00CF0F4E" w:rsidP="00AA04FC">
      <w:pPr>
        <w:ind w:left="980"/>
        <w:rPr>
          <w:sz w:val="24"/>
          <w:szCs w:val="24"/>
        </w:rPr>
      </w:pPr>
      <w:r w:rsidRPr="00AA04FC">
        <w:rPr>
          <w:rFonts w:eastAsia="Times New Roman"/>
          <w:sz w:val="24"/>
          <w:szCs w:val="24"/>
        </w:rPr>
        <w:t>Организационный раздел включает:</w:t>
      </w:r>
    </w:p>
    <w:p w:rsidR="00EE23E4" w:rsidRPr="00AA04FC" w:rsidRDefault="00CF0F4E" w:rsidP="00AA04FC">
      <w:pPr>
        <w:numPr>
          <w:ilvl w:val="0"/>
          <w:numId w:val="4"/>
        </w:numPr>
        <w:tabs>
          <w:tab w:val="left" w:pos="1120"/>
        </w:tabs>
        <w:ind w:left="1120" w:hanging="150"/>
        <w:rPr>
          <w:rFonts w:eastAsia="Times New Roman"/>
          <w:sz w:val="24"/>
          <w:szCs w:val="24"/>
        </w:rPr>
      </w:pPr>
      <w:r w:rsidRPr="00AA04FC">
        <w:rPr>
          <w:rFonts w:eastAsia="Times New Roman"/>
          <w:sz w:val="24"/>
          <w:szCs w:val="24"/>
        </w:rPr>
        <w:t>учебный план начального общего образования;</w:t>
      </w:r>
    </w:p>
    <w:p w:rsidR="00EE23E4" w:rsidRPr="00AA04FC" w:rsidRDefault="00CF0F4E" w:rsidP="00AA04FC">
      <w:pPr>
        <w:numPr>
          <w:ilvl w:val="0"/>
          <w:numId w:val="4"/>
        </w:numPr>
        <w:tabs>
          <w:tab w:val="left" w:pos="1112"/>
        </w:tabs>
        <w:ind w:left="260" w:firstLine="710"/>
        <w:rPr>
          <w:rFonts w:eastAsia="Times New Roman"/>
          <w:sz w:val="24"/>
          <w:szCs w:val="24"/>
        </w:rPr>
      </w:pPr>
      <w:r w:rsidRPr="00AA04FC">
        <w:rPr>
          <w:rFonts w:eastAsia="Times New Roman"/>
          <w:sz w:val="24"/>
          <w:szCs w:val="24"/>
        </w:rPr>
        <w:t>систему с</w:t>
      </w:r>
      <w:r w:rsidR="004A54E7" w:rsidRPr="00AA04FC">
        <w:rPr>
          <w:rFonts w:eastAsia="Times New Roman"/>
          <w:sz w:val="24"/>
          <w:szCs w:val="24"/>
        </w:rPr>
        <w:t>пециальных условий реализации А</w:t>
      </w:r>
      <w:r w:rsidRPr="00AA04FC">
        <w:rPr>
          <w:rFonts w:eastAsia="Times New Roman"/>
          <w:sz w:val="24"/>
          <w:szCs w:val="24"/>
        </w:rPr>
        <w:t>ОП НОО в соответствии с требованиями Стандарта.</w:t>
      </w:r>
    </w:p>
    <w:p w:rsidR="00486656" w:rsidRPr="00AA04FC" w:rsidRDefault="00CF0F4E" w:rsidP="00AA04FC">
      <w:pPr>
        <w:ind w:left="260" w:firstLine="708"/>
        <w:rPr>
          <w:rFonts w:eastAsia="Times New Roman"/>
          <w:sz w:val="24"/>
          <w:szCs w:val="24"/>
        </w:rPr>
      </w:pPr>
      <w:r w:rsidRPr="00AA04FC">
        <w:rPr>
          <w:rFonts w:eastAsia="Times New Roman"/>
          <w:sz w:val="24"/>
          <w:szCs w:val="24"/>
        </w:rPr>
        <w:t xml:space="preserve">На основе ФГОС НОО </w:t>
      </w:r>
      <w:r w:rsidR="004A54E7" w:rsidRPr="00AA04FC">
        <w:rPr>
          <w:rFonts w:eastAsia="Times New Roman"/>
          <w:sz w:val="24"/>
          <w:szCs w:val="24"/>
        </w:rPr>
        <w:t>создается А</w:t>
      </w:r>
      <w:r w:rsidRPr="00AA04FC">
        <w:rPr>
          <w:rFonts w:eastAsia="Times New Roman"/>
          <w:sz w:val="24"/>
          <w:szCs w:val="24"/>
        </w:rPr>
        <w:t xml:space="preserve">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w:t>
      </w:r>
    </w:p>
    <w:p w:rsidR="00EE23E4" w:rsidRPr="00AA04FC" w:rsidRDefault="00CF0F4E" w:rsidP="00AA04FC">
      <w:pPr>
        <w:ind w:left="260" w:firstLine="708"/>
        <w:rPr>
          <w:sz w:val="24"/>
          <w:szCs w:val="24"/>
        </w:rPr>
      </w:pPr>
      <w:r w:rsidRPr="00AA04FC">
        <w:rPr>
          <w:rFonts w:eastAsia="Times New Roman"/>
          <w:sz w:val="24"/>
          <w:szCs w:val="24"/>
        </w:rPr>
        <w:lastRenderedPageBreak/>
        <w:t>обучающихся с ЗПР.</w:t>
      </w:r>
    </w:p>
    <w:p w:rsidR="00EE23E4" w:rsidRPr="00AA04FC" w:rsidRDefault="004A54E7" w:rsidP="00AA04FC">
      <w:pPr>
        <w:ind w:left="260" w:firstLine="708"/>
        <w:rPr>
          <w:sz w:val="24"/>
          <w:szCs w:val="24"/>
        </w:rPr>
      </w:pPr>
      <w:r w:rsidRPr="00AA04FC">
        <w:rPr>
          <w:rFonts w:eastAsia="Times New Roman"/>
          <w:sz w:val="24"/>
          <w:szCs w:val="24"/>
        </w:rPr>
        <w:t>А</w:t>
      </w:r>
      <w:r w:rsidR="00CF0F4E" w:rsidRPr="00AA04FC">
        <w:rPr>
          <w:rFonts w:eastAsia="Times New Roman"/>
          <w:sz w:val="24"/>
          <w:szCs w:val="24"/>
        </w:rPr>
        <w:t>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E23E4" w:rsidRPr="00AA04FC" w:rsidRDefault="00CF0F4E" w:rsidP="00AA04FC">
      <w:pPr>
        <w:ind w:left="260" w:firstLine="708"/>
        <w:rPr>
          <w:sz w:val="24"/>
          <w:szCs w:val="24"/>
        </w:rPr>
      </w:pPr>
      <w:r w:rsidRPr="00AA04FC">
        <w:rPr>
          <w:rFonts w:eastAsia="Times New Roman"/>
          <w:color w:val="00000A"/>
          <w:sz w:val="24"/>
          <w:szCs w:val="24"/>
        </w:rPr>
        <w:t>Оп</w:t>
      </w:r>
      <w:r w:rsidR="004A54E7" w:rsidRPr="00AA04FC">
        <w:rPr>
          <w:rFonts w:eastAsia="Times New Roman"/>
          <w:color w:val="00000A"/>
          <w:sz w:val="24"/>
          <w:szCs w:val="24"/>
        </w:rPr>
        <w:t>ределение одного из вариантов А</w:t>
      </w:r>
      <w:r w:rsidRPr="00AA04FC">
        <w:rPr>
          <w:rFonts w:eastAsia="Times New Roman"/>
          <w:color w:val="00000A"/>
          <w:sz w:val="24"/>
          <w:szCs w:val="24"/>
        </w:rPr>
        <w:t>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E23E4" w:rsidRPr="00AA04FC" w:rsidRDefault="00CF0F4E" w:rsidP="00AA04FC">
      <w:pPr>
        <w:ind w:left="260" w:firstLine="720"/>
        <w:rPr>
          <w:sz w:val="24"/>
          <w:szCs w:val="24"/>
        </w:rPr>
      </w:pPr>
      <w:r w:rsidRPr="00AA04FC">
        <w:rPr>
          <w:rFonts w:eastAsia="Times New Roman"/>
          <w:b/>
          <w:bCs/>
          <w:sz w:val="24"/>
          <w:szCs w:val="24"/>
        </w:rPr>
        <w:t xml:space="preserve">Принципы и подходы к формированию </w:t>
      </w:r>
      <w:r w:rsidRPr="00AA04FC">
        <w:rPr>
          <w:rFonts w:eastAsia="Times New Roman"/>
          <w:b/>
          <w:bCs/>
          <w:color w:val="00000A"/>
          <w:sz w:val="24"/>
          <w:szCs w:val="24"/>
        </w:rPr>
        <w:t>адаптированной основной</w:t>
      </w:r>
      <w:r w:rsidRPr="00AA04FC">
        <w:rPr>
          <w:rFonts w:eastAsia="Times New Roman"/>
          <w:b/>
          <w:bCs/>
          <w:sz w:val="24"/>
          <w:szCs w:val="24"/>
        </w:rPr>
        <w:t xml:space="preserve"> </w:t>
      </w:r>
      <w:r w:rsidRPr="00AA04FC">
        <w:rPr>
          <w:rFonts w:eastAsia="Times New Roman"/>
          <w:b/>
          <w:bCs/>
          <w:color w:val="00000A"/>
          <w:sz w:val="24"/>
          <w:szCs w:val="24"/>
        </w:rPr>
        <w:t>общеобразовательной программы начального общего образования обучающихся с задержкой психического развития</w:t>
      </w:r>
    </w:p>
    <w:p w:rsidR="00EE23E4" w:rsidRPr="00AA04FC" w:rsidRDefault="00CF0F4E" w:rsidP="00AA04FC">
      <w:pPr>
        <w:numPr>
          <w:ilvl w:val="0"/>
          <w:numId w:val="5"/>
        </w:numPr>
        <w:tabs>
          <w:tab w:val="left" w:pos="1273"/>
        </w:tabs>
        <w:ind w:left="260" w:firstLine="710"/>
        <w:rPr>
          <w:rFonts w:eastAsia="Times New Roman"/>
          <w:sz w:val="24"/>
          <w:szCs w:val="24"/>
        </w:rPr>
      </w:pPr>
      <w:r w:rsidRPr="00AA04FC">
        <w:rPr>
          <w:rFonts w:eastAsia="Times New Roman"/>
          <w:sz w:val="24"/>
          <w:szCs w:val="24"/>
        </w:rPr>
        <w:t>о</w:t>
      </w:r>
      <w:r w:rsidR="004A54E7" w:rsidRPr="00AA04FC">
        <w:rPr>
          <w:rFonts w:eastAsia="Times New Roman"/>
          <w:sz w:val="24"/>
          <w:szCs w:val="24"/>
        </w:rPr>
        <w:t>снову разработки и реализации А</w:t>
      </w:r>
      <w:r w:rsidRPr="00AA04FC">
        <w:rPr>
          <w:rFonts w:eastAsia="Times New Roman"/>
          <w:sz w:val="24"/>
          <w:szCs w:val="24"/>
        </w:rPr>
        <w:t xml:space="preserve">ОП НОО обучающихся с ЗПР заложены </w:t>
      </w:r>
      <w:r w:rsidRPr="00AA04FC">
        <w:rPr>
          <w:rFonts w:eastAsia="Times New Roman"/>
          <w:i/>
          <w:iCs/>
          <w:sz w:val="24"/>
          <w:szCs w:val="24"/>
        </w:rPr>
        <w:t xml:space="preserve">дифференцированный </w:t>
      </w:r>
      <w:r w:rsidRPr="00AA04FC">
        <w:rPr>
          <w:rFonts w:eastAsia="Times New Roman"/>
          <w:sz w:val="24"/>
          <w:szCs w:val="24"/>
        </w:rPr>
        <w:t>и</w:t>
      </w:r>
      <w:r w:rsidRPr="00AA04FC">
        <w:rPr>
          <w:rFonts w:eastAsia="Times New Roman"/>
          <w:i/>
          <w:iCs/>
          <w:sz w:val="24"/>
          <w:szCs w:val="24"/>
        </w:rPr>
        <w:t xml:space="preserve"> деятельностный подходы</w:t>
      </w:r>
      <w:r w:rsidRPr="00AA04FC">
        <w:rPr>
          <w:rFonts w:eastAsia="Times New Roman"/>
          <w:sz w:val="24"/>
          <w:szCs w:val="24"/>
        </w:rPr>
        <w:t>.</w:t>
      </w:r>
    </w:p>
    <w:p w:rsidR="00EE23E4" w:rsidRPr="00AA04FC" w:rsidRDefault="00CF0F4E" w:rsidP="00AA04FC">
      <w:pPr>
        <w:ind w:left="260" w:firstLine="708"/>
        <w:rPr>
          <w:rFonts w:eastAsia="Times New Roman"/>
          <w:sz w:val="24"/>
          <w:szCs w:val="24"/>
        </w:rPr>
      </w:pPr>
      <w:r w:rsidRPr="00AA04FC">
        <w:rPr>
          <w:rFonts w:eastAsia="Times New Roman"/>
          <w:i/>
          <w:iCs/>
          <w:sz w:val="24"/>
          <w:szCs w:val="24"/>
        </w:rPr>
        <w:t xml:space="preserve">Дифференцированный подход </w:t>
      </w:r>
      <w:r w:rsidR="004A54E7" w:rsidRPr="00AA04FC">
        <w:rPr>
          <w:rFonts w:eastAsia="Times New Roman"/>
          <w:sz w:val="24"/>
          <w:szCs w:val="24"/>
        </w:rPr>
        <w:t>к разработке и реализации А</w:t>
      </w:r>
      <w:r w:rsidRPr="00AA04FC">
        <w:rPr>
          <w:rFonts w:eastAsia="Times New Roman"/>
          <w:sz w:val="24"/>
          <w:szCs w:val="24"/>
        </w:rPr>
        <w:t>ОП НОО обучающихся с</w:t>
      </w:r>
      <w:r w:rsidRPr="00AA04FC">
        <w:rPr>
          <w:rFonts w:eastAsia="Times New Roman"/>
          <w:i/>
          <w:iCs/>
          <w:sz w:val="24"/>
          <w:szCs w:val="24"/>
        </w:rPr>
        <w:t xml:space="preserve"> </w:t>
      </w:r>
      <w:r w:rsidRPr="00AA04FC">
        <w:rPr>
          <w:rFonts w:eastAsia="Times New Roman"/>
          <w:sz w:val="24"/>
          <w:szCs w:val="24"/>
        </w:rPr>
        <w:t xml:space="preserve">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4A54E7" w:rsidRPr="00AA04FC">
        <w:rPr>
          <w:rFonts w:eastAsia="Times New Roman"/>
          <w:sz w:val="24"/>
          <w:szCs w:val="24"/>
        </w:rPr>
        <w:t>и реализации разных вариантов А</w:t>
      </w:r>
      <w:r w:rsidRPr="00AA04FC">
        <w:rPr>
          <w:rFonts w:eastAsia="Times New Roman"/>
          <w:sz w:val="24"/>
          <w:szCs w:val="24"/>
        </w:rPr>
        <w:t>ОП НОО обучающихся с ЗПР, в том числе и на основе индивидуаль</w:t>
      </w:r>
      <w:r w:rsidR="004A54E7" w:rsidRPr="00AA04FC">
        <w:rPr>
          <w:rFonts w:eastAsia="Times New Roman"/>
          <w:sz w:val="24"/>
          <w:szCs w:val="24"/>
        </w:rPr>
        <w:t>ного учебного плана. А</w:t>
      </w:r>
      <w:r w:rsidRPr="00AA04FC">
        <w:rPr>
          <w:rFonts w:eastAsia="Times New Roman"/>
          <w:sz w:val="24"/>
          <w:szCs w:val="24"/>
        </w:rPr>
        <w:t>ОП</w:t>
      </w:r>
      <w:r w:rsidR="004A54E7" w:rsidRPr="00AA04FC">
        <w:rPr>
          <w:rFonts w:eastAsia="Times New Roman"/>
          <w:sz w:val="24"/>
          <w:szCs w:val="24"/>
        </w:rPr>
        <w:t xml:space="preserve"> НОО обучающихся с ЗПР создается</w:t>
      </w:r>
      <w:r w:rsidRPr="00AA04FC">
        <w:rPr>
          <w:rFonts w:eastAsia="Times New Roman"/>
          <w:sz w:val="24"/>
          <w:szCs w:val="24"/>
        </w:rPr>
        <w:t xml:space="preserve"> и реализуются в соответствии с дифференцированно сформулированными требованиями в </w:t>
      </w:r>
      <w:r w:rsidRPr="00AA04FC">
        <w:rPr>
          <w:rFonts w:eastAsia="Times New Roman"/>
          <w:color w:val="00000A"/>
          <w:sz w:val="24"/>
          <w:szCs w:val="24"/>
        </w:rPr>
        <w:t>ГОС НОО обучающихся с ОВЗ</w:t>
      </w:r>
      <w:r w:rsidRPr="00AA04FC">
        <w:rPr>
          <w:rFonts w:eastAsia="Times New Roman"/>
          <w:sz w:val="24"/>
          <w:szCs w:val="24"/>
        </w:rPr>
        <w:t xml:space="preserve"> к:</w:t>
      </w:r>
    </w:p>
    <w:p w:rsidR="00EE23E4" w:rsidRPr="00AA04FC" w:rsidRDefault="00CF0F4E" w:rsidP="00AA04FC">
      <w:pPr>
        <w:ind w:left="980"/>
        <w:rPr>
          <w:rFonts w:eastAsia="Times New Roman"/>
          <w:sz w:val="24"/>
          <w:szCs w:val="24"/>
        </w:rPr>
      </w:pPr>
      <w:r w:rsidRPr="00AA04FC">
        <w:rPr>
          <w:rFonts w:eastAsia="Calibri"/>
          <w:color w:val="00000A"/>
          <w:sz w:val="24"/>
          <w:szCs w:val="24"/>
        </w:rPr>
        <w:t xml:space="preserve">• </w:t>
      </w:r>
      <w:r w:rsidR="004A54E7" w:rsidRPr="00AA04FC">
        <w:rPr>
          <w:rFonts w:eastAsia="Times New Roman"/>
          <w:color w:val="000000"/>
          <w:sz w:val="24"/>
          <w:szCs w:val="24"/>
        </w:rPr>
        <w:t>структуре А</w:t>
      </w:r>
      <w:r w:rsidRPr="00AA04FC">
        <w:rPr>
          <w:rFonts w:eastAsia="Times New Roman"/>
          <w:color w:val="000000"/>
          <w:sz w:val="24"/>
          <w:szCs w:val="24"/>
        </w:rPr>
        <w:t>ОП НОО;</w:t>
      </w:r>
    </w:p>
    <w:p w:rsidR="00EE23E4" w:rsidRPr="00AA04FC" w:rsidRDefault="00CF0F4E" w:rsidP="00AA04FC">
      <w:pPr>
        <w:ind w:left="980"/>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условиям реализац</w:t>
      </w:r>
      <w:r w:rsidR="004A54E7" w:rsidRPr="00AA04FC">
        <w:rPr>
          <w:rFonts w:eastAsia="Times New Roman"/>
          <w:color w:val="000000"/>
          <w:sz w:val="24"/>
          <w:szCs w:val="24"/>
        </w:rPr>
        <w:t>ии А</w:t>
      </w:r>
      <w:r w:rsidRPr="00AA04FC">
        <w:rPr>
          <w:rFonts w:eastAsia="Times New Roman"/>
          <w:color w:val="000000"/>
          <w:sz w:val="24"/>
          <w:szCs w:val="24"/>
        </w:rPr>
        <w:t>ОП НОО;</w:t>
      </w:r>
    </w:p>
    <w:p w:rsidR="00EE23E4" w:rsidRPr="00AA04FC" w:rsidRDefault="00CF0F4E" w:rsidP="00AA04FC">
      <w:pPr>
        <w:ind w:left="980"/>
        <w:rPr>
          <w:rFonts w:eastAsia="Times New Roman"/>
          <w:sz w:val="24"/>
          <w:szCs w:val="24"/>
        </w:rPr>
      </w:pPr>
      <w:r w:rsidRPr="00AA04FC">
        <w:rPr>
          <w:rFonts w:eastAsia="Calibri"/>
          <w:color w:val="00000A"/>
          <w:sz w:val="24"/>
          <w:szCs w:val="24"/>
        </w:rPr>
        <w:t xml:space="preserve">• </w:t>
      </w:r>
      <w:r w:rsidR="004A54E7" w:rsidRPr="00AA04FC">
        <w:rPr>
          <w:rFonts w:eastAsia="Times New Roman"/>
          <w:color w:val="000000"/>
          <w:sz w:val="24"/>
          <w:szCs w:val="24"/>
        </w:rPr>
        <w:t>результатам освоения А</w:t>
      </w:r>
      <w:r w:rsidRPr="00AA04FC">
        <w:rPr>
          <w:rFonts w:eastAsia="Times New Roman"/>
          <w:color w:val="000000"/>
          <w:sz w:val="24"/>
          <w:szCs w:val="24"/>
        </w:rPr>
        <w:t>ОП НОО.</w:t>
      </w:r>
    </w:p>
    <w:p w:rsidR="00EE23E4" w:rsidRPr="00AA04FC" w:rsidRDefault="00CF0F4E" w:rsidP="00AA04FC">
      <w:pPr>
        <w:ind w:left="260" w:firstLine="708"/>
        <w:rPr>
          <w:rFonts w:eastAsia="Times New Roman"/>
          <w:sz w:val="24"/>
          <w:szCs w:val="24"/>
        </w:rPr>
      </w:pPr>
      <w:r w:rsidRPr="00AA04FC">
        <w:rPr>
          <w:rFonts w:eastAsia="Times New Roman"/>
          <w:sz w:val="24"/>
          <w:szCs w:val="24"/>
        </w:rPr>
        <w:t>Применение дифференцированного по</w:t>
      </w:r>
      <w:r w:rsidR="004A54E7" w:rsidRPr="00AA04FC">
        <w:rPr>
          <w:rFonts w:eastAsia="Times New Roman"/>
          <w:sz w:val="24"/>
          <w:szCs w:val="24"/>
        </w:rPr>
        <w:t>дхода к созданию и реализации А</w:t>
      </w:r>
      <w:r w:rsidRPr="00AA04FC">
        <w:rPr>
          <w:rFonts w:eastAsia="Times New Roman"/>
          <w:sz w:val="24"/>
          <w:szCs w:val="24"/>
        </w:rPr>
        <w:t>ОП НОО обеспечивает разнообразие содержания, предоставляя обучающимся с ЗПР возможность реализовать индивидуальный потенциал развития.</w:t>
      </w:r>
    </w:p>
    <w:p w:rsidR="00EE23E4" w:rsidRPr="00AA04FC" w:rsidRDefault="00CF0F4E" w:rsidP="00AA04FC">
      <w:pPr>
        <w:ind w:left="260" w:firstLine="708"/>
        <w:rPr>
          <w:rFonts w:eastAsia="Times New Roman"/>
          <w:sz w:val="24"/>
          <w:szCs w:val="24"/>
        </w:rPr>
      </w:pPr>
      <w:r w:rsidRPr="00AA04FC">
        <w:rPr>
          <w:rFonts w:eastAsia="Times New Roman"/>
          <w:i/>
          <w:iCs/>
          <w:sz w:val="24"/>
          <w:szCs w:val="24"/>
        </w:rPr>
        <w:t xml:space="preserve">Деятельностный подход </w:t>
      </w:r>
      <w:r w:rsidRPr="00AA04FC">
        <w:rPr>
          <w:rFonts w:eastAsia="Times New Roman"/>
          <w:sz w:val="24"/>
          <w:szCs w:val="24"/>
        </w:rPr>
        <w:t>основывается на теоретических положениях отечественной</w:t>
      </w:r>
      <w:r w:rsidRPr="00AA04FC">
        <w:rPr>
          <w:rFonts w:eastAsia="Times New Roman"/>
          <w:i/>
          <w:iCs/>
          <w:sz w:val="24"/>
          <w:szCs w:val="24"/>
        </w:rPr>
        <w:t xml:space="preserve"> </w:t>
      </w:r>
      <w:r w:rsidRPr="00AA04FC">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E23E4" w:rsidRPr="00AA04FC" w:rsidRDefault="00CF0F4E" w:rsidP="00AA04FC">
      <w:pPr>
        <w:ind w:left="260" w:firstLine="708"/>
        <w:rPr>
          <w:rFonts w:eastAsia="Times New Roman"/>
          <w:sz w:val="24"/>
          <w:szCs w:val="24"/>
        </w:rPr>
      </w:pPr>
      <w:r w:rsidRPr="00AA04FC">
        <w:rPr>
          <w:rFonts w:eastAsia="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EE23E4" w:rsidRPr="00AA04FC" w:rsidRDefault="00CF0F4E" w:rsidP="00AA04FC">
      <w:pPr>
        <w:ind w:left="260" w:firstLine="708"/>
        <w:rPr>
          <w:rFonts w:eastAsia="Times New Roman"/>
          <w:sz w:val="24"/>
          <w:szCs w:val="24"/>
        </w:rPr>
      </w:pPr>
      <w:r w:rsidRPr="00AA04FC">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E23E4" w:rsidRPr="00AA04FC" w:rsidRDefault="00CF0F4E" w:rsidP="00AA04FC">
      <w:pPr>
        <w:numPr>
          <w:ilvl w:val="0"/>
          <w:numId w:val="5"/>
        </w:numPr>
        <w:tabs>
          <w:tab w:val="left" w:pos="1193"/>
        </w:tabs>
        <w:ind w:left="260" w:firstLine="710"/>
        <w:rPr>
          <w:rFonts w:eastAsia="Times New Roman"/>
          <w:sz w:val="24"/>
          <w:szCs w:val="24"/>
        </w:rPr>
      </w:pPr>
      <w:r w:rsidRPr="00AA04FC">
        <w:rPr>
          <w:rFonts w:eastAsia="Times New Roman"/>
          <w:sz w:val="24"/>
          <w:szCs w:val="24"/>
        </w:rPr>
        <w:t xml:space="preserve">контексте </w:t>
      </w:r>
      <w:r w:rsidR="004A54E7" w:rsidRPr="00AA04FC">
        <w:rPr>
          <w:rFonts w:eastAsia="Times New Roman"/>
          <w:sz w:val="24"/>
          <w:szCs w:val="24"/>
        </w:rPr>
        <w:t>разработки А</w:t>
      </w:r>
      <w:r w:rsidRPr="00AA04FC">
        <w:rPr>
          <w:rFonts w:eastAsia="Times New Roman"/>
          <w:sz w:val="24"/>
          <w:szCs w:val="24"/>
        </w:rPr>
        <w:t>ОП НОО обучающихся с ЗПР реализация деятельностного подхода обеспечивает:</w:t>
      </w:r>
    </w:p>
    <w:p w:rsidR="00EE23E4" w:rsidRPr="00AA04FC" w:rsidRDefault="00CF0F4E" w:rsidP="00AA04FC">
      <w:pPr>
        <w:ind w:left="260" w:firstLine="708"/>
        <w:rPr>
          <w:sz w:val="24"/>
          <w:szCs w:val="24"/>
        </w:rPr>
      </w:pPr>
      <w:r w:rsidRPr="00AA04FC">
        <w:rPr>
          <w:noProof/>
          <w:sz w:val="24"/>
          <w:szCs w:val="24"/>
        </w:rPr>
        <w:drawing>
          <wp:inline distT="0" distB="0" distL="0" distR="0" wp14:anchorId="4FC5DDF5" wp14:editId="74E0EFCB">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AA04FC">
        <w:rPr>
          <w:rFonts w:eastAsia="Times New Roman"/>
          <w:sz w:val="24"/>
          <w:szCs w:val="24"/>
        </w:rPr>
        <w:t xml:space="preserve"> придание результатам образования социально и личностно значимого характера;</w:t>
      </w:r>
    </w:p>
    <w:p w:rsidR="00EE23E4" w:rsidRPr="00AA04FC" w:rsidRDefault="00CF0F4E" w:rsidP="00AA04FC">
      <w:pPr>
        <w:ind w:left="1680"/>
        <w:rPr>
          <w:sz w:val="24"/>
          <w:szCs w:val="24"/>
        </w:rPr>
      </w:pPr>
      <w:r w:rsidRPr="00AA04FC">
        <w:rPr>
          <w:rFonts w:eastAsia="Times New Roman"/>
          <w:sz w:val="24"/>
          <w:szCs w:val="24"/>
        </w:rPr>
        <w:t>прочное усвоение обучающимися знаний и опыта разнообразной деятельности</w:t>
      </w:r>
      <w:r w:rsidRPr="00AA04FC">
        <w:rPr>
          <w:noProof/>
          <w:sz w:val="24"/>
          <w:szCs w:val="24"/>
        </w:rPr>
        <w:drawing>
          <wp:anchor distT="0" distB="0" distL="114300" distR="114300" simplePos="0" relativeHeight="251643392" behindDoc="1" locked="0" layoutInCell="0" allowOverlap="1" wp14:anchorId="745C3F3F" wp14:editId="11F34183">
            <wp:simplePos x="0" y="0"/>
            <wp:positionH relativeFrom="column">
              <wp:posOffset>615950</wp:posOffset>
            </wp:positionH>
            <wp:positionV relativeFrom="paragraph">
              <wp:posOffset>-157480</wp:posOffset>
            </wp:positionV>
            <wp:extent cx="11557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pic:spPr>
                </pic:pic>
              </a:graphicData>
            </a:graphic>
          </wp:anchor>
        </w:drawing>
      </w:r>
    </w:p>
    <w:p w:rsidR="00EE23E4" w:rsidRPr="00AA04FC" w:rsidRDefault="00CF0F4E" w:rsidP="00AA04FC">
      <w:pPr>
        <w:numPr>
          <w:ilvl w:val="0"/>
          <w:numId w:val="6"/>
        </w:numPr>
        <w:tabs>
          <w:tab w:val="left" w:pos="466"/>
        </w:tabs>
        <w:ind w:left="260" w:firstLine="2"/>
        <w:rPr>
          <w:rFonts w:eastAsia="Times New Roman"/>
          <w:sz w:val="24"/>
          <w:szCs w:val="24"/>
        </w:rPr>
      </w:pPr>
      <w:r w:rsidRPr="00AA04FC">
        <w:rPr>
          <w:rFonts w:eastAsia="Times New Roman"/>
          <w:sz w:val="24"/>
          <w:szCs w:val="24"/>
        </w:rPr>
        <w:t>поведения, возможность их самостоятельного продвижения в изучаемых образовательных областях;</w:t>
      </w:r>
    </w:p>
    <w:p w:rsidR="00EE23E4" w:rsidRPr="00AA04FC" w:rsidRDefault="00CF0F4E" w:rsidP="00AA04FC">
      <w:pPr>
        <w:ind w:left="260" w:firstLine="708"/>
        <w:rPr>
          <w:sz w:val="24"/>
          <w:szCs w:val="24"/>
        </w:rPr>
      </w:pPr>
      <w:r w:rsidRPr="00AA04FC">
        <w:rPr>
          <w:noProof/>
          <w:sz w:val="24"/>
          <w:szCs w:val="24"/>
        </w:rPr>
        <w:drawing>
          <wp:inline distT="0" distB="0" distL="0" distR="0" wp14:anchorId="3C24E82D" wp14:editId="6EEBD8EB">
            <wp:extent cx="11557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115570" cy="133350"/>
                    </a:xfrm>
                    <a:prstGeom prst="rect">
                      <a:avLst/>
                    </a:prstGeom>
                    <a:noFill/>
                    <a:ln>
                      <a:noFill/>
                    </a:ln>
                  </pic:spPr>
                </pic:pic>
              </a:graphicData>
            </a:graphic>
          </wp:inline>
        </w:drawing>
      </w:r>
      <w:r w:rsidRPr="00AA04FC">
        <w:rPr>
          <w:rFonts w:eastAsia="Times New Roman"/>
          <w:sz w:val="24"/>
          <w:szCs w:val="24"/>
        </w:rPr>
        <w:t xml:space="preserve"> существенное повышение мотивации и интереса к учению, приобретению нового опыта деятельности и поведения;</w:t>
      </w:r>
    </w:p>
    <w:p w:rsidR="00EE23E4" w:rsidRPr="00AA04FC" w:rsidRDefault="00CF0F4E" w:rsidP="00AA04FC">
      <w:pPr>
        <w:ind w:left="260" w:firstLine="708"/>
        <w:rPr>
          <w:sz w:val="24"/>
          <w:szCs w:val="24"/>
        </w:rPr>
      </w:pPr>
      <w:r w:rsidRPr="00AA04FC">
        <w:rPr>
          <w:noProof/>
          <w:sz w:val="24"/>
          <w:szCs w:val="24"/>
        </w:rPr>
        <w:drawing>
          <wp:inline distT="0" distB="0" distL="0" distR="0" wp14:anchorId="68ED8FA7" wp14:editId="7CACE33D">
            <wp:extent cx="11557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blip>
                    <a:srcRect/>
                    <a:stretch>
                      <a:fillRect/>
                    </a:stretch>
                  </pic:blipFill>
                  <pic:spPr bwMode="auto">
                    <a:xfrm>
                      <a:off x="0" y="0"/>
                      <a:ext cx="115570" cy="133350"/>
                    </a:xfrm>
                    <a:prstGeom prst="rect">
                      <a:avLst/>
                    </a:prstGeom>
                    <a:noFill/>
                    <a:ln>
                      <a:noFill/>
                    </a:ln>
                  </pic:spPr>
                </pic:pic>
              </a:graphicData>
            </a:graphic>
          </wp:inline>
        </w:drawing>
      </w:r>
      <w:r w:rsidRPr="00AA04FC">
        <w:rPr>
          <w:rFonts w:eastAsia="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w:t>
      </w:r>
    </w:p>
    <w:p w:rsidR="00EE23E4" w:rsidRPr="00AA04FC" w:rsidRDefault="00CF0F4E" w:rsidP="00AA04FC">
      <w:pPr>
        <w:ind w:left="260"/>
        <w:rPr>
          <w:sz w:val="24"/>
          <w:szCs w:val="24"/>
        </w:rPr>
      </w:pPr>
      <w:r w:rsidRPr="00AA04FC">
        <w:rPr>
          <w:rFonts w:eastAsia="Times New Roman"/>
          <w:sz w:val="24"/>
          <w:szCs w:val="24"/>
        </w:rPr>
        <w:t>результатов), позволяющих продолжить образование на следующем уровне, но и жизненной компетенции, составляющей основу социальной успешности.</w:t>
      </w:r>
    </w:p>
    <w:p w:rsidR="00486656" w:rsidRPr="00AA04FC" w:rsidRDefault="004A54E7" w:rsidP="00AA04FC">
      <w:pPr>
        <w:numPr>
          <w:ilvl w:val="1"/>
          <w:numId w:val="7"/>
        </w:numPr>
        <w:tabs>
          <w:tab w:val="left" w:pos="1251"/>
        </w:tabs>
        <w:ind w:left="260" w:firstLine="710"/>
        <w:rPr>
          <w:rFonts w:eastAsia="Times New Roman"/>
          <w:sz w:val="24"/>
          <w:szCs w:val="24"/>
        </w:rPr>
      </w:pPr>
      <w:r w:rsidRPr="00AA04FC">
        <w:rPr>
          <w:rFonts w:eastAsia="Times New Roman"/>
          <w:sz w:val="24"/>
          <w:szCs w:val="24"/>
        </w:rPr>
        <w:t>основу формирования А</w:t>
      </w:r>
      <w:r w:rsidR="00CF0F4E" w:rsidRPr="00AA04FC">
        <w:rPr>
          <w:rFonts w:eastAsia="Times New Roman"/>
          <w:sz w:val="24"/>
          <w:szCs w:val="24"/>
        </w:rPr>
        <w:t xml:space="preserve">ОП НОО обучающихся с ЗПР положены следующие </w:t>
      </w:r>
    </w:p>
    <w:p w:rsidR="00EE23E4" w:rsidRPr="00AA04FC" w:rsidRDefault="00CF0F4E" w:rsidP="00AA04FC">
      <w:pPr>
        <w:tabs>
          <w:tab w:val="left" w:pos="1251"/>
        </w:tabs>
        <w:ind w:left="970"/>
        <w:rPr>
          <w:rFonts w:eastAsia="Times New Roman"/>
          <w:sz w:val="24"/>
          <w:szCs w:val="24"/>
        </w:rPr>
      </w:pPr>
      <w:r w:rsidRPr="00AA04FC">
        <w:rPr>
          <w:rFonts w:eastAsia="Times New Roman"/>
          <w:b/>
          <w:bCs/>
          <w:sz w:val="24"/>
          <w:szCs w:val="24"/>
        </w:rPr>
        <w:t>принципы</w:t>
      </w:r>
      <w:r w:rsidRPr="00AA04FC">
        <w:rPr>
          <w:rFonts w:eastAsia="Times New Roman"/>
          <w:sz w:val="24"/>
          <w:szCs w:val="24"/>
        </w:rPr>
        <w:t>:</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lastRenderedPageBreak/>
        <w:t xml:space="preserve">• </w:t>
      </w:r>
      <w:r w:rsidRPr="00AA04FC">
        <w:rPr>
          <w:rFonts w:eastAsia="Times New Roman"/>
          <w:color w:val="000000"/>
          <w:sz w:val="24"/>
          <w:szCs w:val="24"/>
        </w:rPr>
        <w:t>принципы государственной политики РФ в области образования</w:t>
      </w:r>
      <w:r w:rsidRPr="00AA04FC">
        <w:rPr>
          <w:rFonts w:eastAsia="Times New Roman"/>
          <w:color w:val="000000"/>
          <w:sz w:val="24"/>
          <w:szCs w:val="24"/>
          <w:vertAlign w:val="superscript"/>
        </w:rPr>
        <w:t>1</w:t>
      </w:r>
      <w:r w:rsidRPr="00AA04FC">
        <w:rPr>
          <w:rFonts w:eastAsia="Calibri"/>
          <w:color w:val="00000A"/>
          <w:sz w:val="24"/>
          <w:szCs w:val="24"/>
        </w:rPr>
        <w:t xml:space="preserve"> </w:t>
      </w:r>
      <w:r w:rsidRPr="00AA04FC">
        <w:rPr>
          <w:rFonts w:eastAsia="Times New Roman"/>
          <w:color w:val="000000"/>
          <w:sz w:val="24"/>
          <w:szCs w:val="24"/>
        </w:rPr>
        <w:t>(гуманистический</w:t>
      </w:r>
      <w:r w:rsidRPr="00AA04FC">
        <w:rPr>
          <w:rFonts w:eastAsia="Calibri"/>
          <w:color w:val="00000A"/>
          <w:sz w:val="24"/>
          <w:szCs w:val="24"/>
        </w:rPr>
        <w:t xml:space="preserve"> </w:t>
      </w:r>
      <w:r w:rsidRPr="00AA04FC">
        <w:rPr>
          <w:rFonts w:eastAsia="Times New Roman"/>
          <w:color w:val="000000"/>
          <w:sz w:val="24"/>
          <w:szCs w:val="24"/>
        </w:rPr>
        <w:t>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учета типологических и индивидуальных образовательных потребностей</w:t>
      </w:r>
      <w:r w:rsidRPr="00AA04FC">
        <w:rPr>
          <w:rFonts w:eastAsia="Calibri"/>
          <w:color w:val="00000A"/>
          <w:sz w:val="24"/>
          <w:szCs w:val="24"/>
        </w:rPr>
        <w:t xml:space="preserve"> </w:t>
      </w:r>
      <w:r w:rsidRPr="00AA04FC">
        <w:rPr>
          <w:rFonts w:eastAsia="Times New Roman"/>
          <w:color w:val="000000"/>
          <w:sz w:val="24"/>
          <w:szCs w:val="24"/>
        </w:rPr>
        <w:t>обучающихся;</w:t>
      </w:r>
    </w:p>
    <w:p w:rsidR="00EE23E4" w:rsidRPr="00AA04FC" w:rsidRDefault="00CF0F4E" w:rsidP="00AA04FC">
      <w:pPr>
        <w:ind w:left="980"/>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коррекционной направленности образовательного процесса;</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развивающей направленности образовательного процесса,</w:t>
      </w:r>
      <w:r w:rsidRPr="00AA04FC">
        <w:rPr>
          <w:rFonts w:eastAsia="Calibri"/>
          <w:color w:val="00000A"/>
          <w:sz w:val="24"/>
          <w:szCs w:val="24"/>
        </w:rPr>
        <w:t xml:space="preserve"> </w:t>
      </w:r>
      <w:r w:rsidRPr="00AA04FC">
        <w:rPr>
          <w:rFonts w:eastAsia="Times New Roman"/>
          <w:color w:val="000000"/>
          <w:sz w:val="24"/>
          <w:szCs w:val="24"/>
        </w:rPr>
        <w:t>ориентирующий</w:t>
      </w:r>
      <w:r w:rsidRPr="00AA04FC">
        <w:rPr>
          <w:rFonts w:eastAsia="Calibri"/>
          <w:color w:val="00000A"/>
          <w:sz w:val="24"/>
          <w:szCs w:val="24"/>
        </w:rPr>
        <w:t xml:space="preserve"> </w:t>
      </w:r>
      <w:r w:rsidRPr="00AA04FC">
        <w:rPr>
          <w:rFonts w:eastAsia="Times New Roman"/>
          <w:color w:val="000000"/>
          <w:sz w:val="24"/>
          <w:szCs w:val="24"/>
        </w:rPr>
        <w:t>его на развитие личности обучающегося и расширение его «зоны ближайшего развития» с учетом особых образовательных потребностей;</w:t>
      </w:r>
    </w:p>
    <w:p w:rsidR="00EE23E4" w:rsidRPr="00AA04FC" w:rsidRDefault="00CF0F4E" w:rsidP="00AA04FC">
      <w:pPr>
        <w:ind w:left="980"/>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онтогенетический принцип;</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преемственности,</w:t>
      </w:r>
      <w:r w:rsidRPr="00AA04FC">
        <w:rPr>
          <w:rFonts w:eastAsia="Calibri"/>
          <w:color w:val="00000A"/>
          <w:sz w:val="24"/>
          <w:szCs w:val="24"/>
        </w:rPr>
        <w:t xml:space="preserve"> </w:t>
      </w:r>
      <w:r w:rsidRPr="00AA04FC">
        <w:rPr>
          <w:rFonts w:eastAsia="Times New Roman"/>
          <w:color w:val="000000"/>
          <w:sz w:val="24"/>
          <w:szCs w:val="24"/>
        </w:rPr>
        <w:t>пред</w:t>
      </w:r>
      <w:r w:rsidR="00AD7005" w:rsidRPr="00AA04FC">
        <w:rPr>
          <w:rFonts w:eastAsia="Times New Roman"/>
          <w:color w:val="000000"/>
          <w:sz w:val="24"/>
          <w:szCs w:val="24"/>
        </w:rPr>
        <w:t>полагающий при проектировании А</w:t>
      </w:r>
      <w:r w:rsidRPr="00AA04FC">
        <w:rPr>
          <w:rFonts w:eastAsia="Times New Roman"/>
          <w:color w:val="000000"/>
          <w:sz w:val="24"/>
          <w:szCs w:val="24"/>
        </w:rPr>
        <w:t>ОП начального</w:t>
      </w:r>
      <w:r w:rsidRPr="00AA04FC">
        <w:rPr>
          <w:rFonts w:eastAsia="Calibri"/>
          <w:color w:val="00000A"/>
          <w:sz w:val="24"/>
          <w:szCs w:val="24"/>
        </w:rPr>
        <w:t xml:space="preserve"> </w:t>
      </w:r>
      <w:r w:rsidRPr="00AA04FC">
        <w:rPr>
          <w:rFonts w:eastAsia="Times New Roman"/>
          <w:color w:val="000000"/>
          <w:sz w:val="24"/>
          <w:szCs w:val="24"/>
        </w:rPr>
        <w:t>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целостности содержания образования,</w:t>
      </w:r>
      <w:r w:rsidRPr="00AA04FC">
        <w:rPr>
          <w:rFonts w:eastAsia="Calibri"/>
          <w:color w:val="00000A"/>
          <w:sz w:val="24"/>
          <w:szCs w:val="24"/>
        </w:rPr>
        <w:t xml:space="preserve"> </w:t>
      </w:r>
      <w:r w:rsidRPr="00AA04FC">
        <w:rPr>
          <w:rFonts w:eastAsia="Times New Roman"/>
          <w:color w:val="000000"/>
          <w:sz w:val="24"/>
          <w:szCs w:val="24"/>
        </w:rPr>
        <w:t>поскольку в основу структуры</w:t>
      </w:r>
      <w:r w:rsidRPr="00AA04FC">
        <w:rPr>
          <w:rFonts w:eastAsia="Calibri"/>
          <w:color w:val="00000A"/>
          <w:sz w:val="24"/>
          <w:szCs w:val="24"/>
        </w:rPr>
        <w:t xml:space="preserve"> </w:t>
      </w:r>
      <w:r w:rsidRPr="00AA04FC">
        <w:rPr>
          <w:rFonts w:eastAsia="Times New Roman"/>
          <w:color w:val="000000"/>
          <w:sz w:val="24"/>
          <w:szCs w:val="24"/>
        </w:rPr>
        <w:t>содержания образования положено не понятие предмета, а ― «образовательной области»;</w:t>
      </w:r>
    </w:p>
    <w:p w:rsidR="00EE23E4" w:rsidRPr="00AA04FC" w:rsidRDefault="00CF0F4E" w:rsidP="00AA04FC">
      <w:pPr>
        <w:ind w:left="260" w:firstLine="708"/>
        <w:rPr>
          <w:rFonts w:eastAsia="Times New Roman"/>
          <w:sz w:val="24"/>
          <w:szCs w:val="24"/>
        </w:rPr>
      </w:pPr>
      <w:r w:rsidRPr="00AA04FC">
        <w:rPr>
          <w:rFonts w:eastAsia="Calibri"/>
          <w:color w:val="00000A"/>
          <w:sz w:val="24"/>
          <w:szCs w:val="24"/>
        </w:rPr>
        <w:t xml:space="preserve">• </w:t>
      </w:r>
      <w:r w:rsidRPr="00AA04FC">
        <w:rPr>
          <w:rFonts w:eastAsia="Times New Roman"/>
          <w:color w:val="000000"/>
          <w:sz w:val="24"/>
          <w:szCs w:val="24"/>
        </w:rPr>
        <w:t>принцип направленности на формирование деятельности,</w:t>
      </w:r>
      <w:r w:rsidRPr="00AA04FC">
        <w:rPr>
          <w:rFonts w:eastAsia="Calibri"/>
          <w:color w:val="00000A"/>
          <w:sz w:val="24"/>
          <w:szCs w:val="24"/>
        </w:rPr>
        <w:t xml:space="preserve"> </w:t>
      </w:r>
      <w:r w:rsidRPr="00AA04FC">
        <w:rPr>
          <w:rFonts w:eastAsia="Times New Roman"/>
          <w:color w:val="000000"/>
          <w:sz w:val="24"/>
          <w:szCs w:val="24"/>
        </w:rPr>
        <w:t>обеспечивает</w:t>
      </w:r>
      <w:r w:rsidRPr="00AA04FC">
        <w:rPr>
          <w:rFonts w:eastAsia="Calibri"/>
          <w:color w:val="00000A"/>
          <w:sz w:val="24"/>
          <w:szCs w:val="24"/>
        </w:rPr>
        <w:t xml:space="preserve"> </w:t>
      </w:r>
      <w:r w:rsidRPr="00AA04FC">
        <w:rPr>
          <w:rFonts w:eastAsia="Times New Roman"/>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w:t>
      </w:r>
    </w:p>
    <w:p w:rsidR="00EE23E4" w:rsidRPr="00AA04FC" w:rsidRDefault="00CF0F4E" w:rsidP="00AA04FC">
      <w:pPr>
        <w:numPr>
          <w:ilvl w:val="0"/>
          <w:numId w:val="7"/>
        </w:numPr>
        <w:tabs>
          <w:tab w:val="left" w:pos="460"/>
        </w:tabs>
        <w:ind w:left="460" w:hanging="198"/>
        <w:rPr>
          <w:rFonts w:eastAsia="Times New Roman"/>
          <w:sz w:val="24"/>
          <w:szCs w:val="24"/>
        </w:rPr>
      </w:pPr>
      <w:r w:rsidRPr="00AA04FC">
        <w:rPr>
          <w:rFonts w:eastAsia="Times New Roman"/>
          <w:sz w:val="24"/>
          <w:szCs w:val="24"/>
        </w:rPr>
        <w:t>учебной деятельности, коммуникативной деятельности и нормативным поведением;</w:t>
      </w:r>
    </w:p>
    <w:p w:rsidR="00EE23E4" w:rsidRPr="00AA04FC" w:rsidRDefault="00CF0F4E" w:rsidP="00AA04FC">
      <w:pPr>
        <w:numPr>
          <w:ilvl w:val="0"/>
          <w:numId w:val="8"/>
        </w:numPr>
        <w:tabs>
          <w:tab w:val="left" w:pos="1143"/>
        </w:tabs>
        <w:ind w:left="260" w:firstLine="710"/>
        <w:rPr>
          <w:rFonts w:eastAsia="Calibri"/>
          <w:color w:val="00000A"/>
          <w:sz w:val="24"/>
          <w:szCs w:val="24"/>
        </w:rPr>
      </w:pPr>
      <w:r w:rsidRPr="00AA04FC">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E23E4" w:rsidRPr="00AA04FC" w:rsidRDefault="00CF0F4E" w:rsidP="00AA04FC">
      <w:pPr>
        <w:numPr>
          <w:ilvl w:val="0"/>
          <w:numId w:val="8"/>
        </w:numPr>
        <w:tabs>
          <w:tab w:val="left" w:pos="1140"/>
        </w:tabs>
        <w:ind w:left="1140" w:hanging="170"/>
        <w:rPr>
          <w:sz w:val="24"/>
          <w:szCs w:val="24"/>
        </w:rPr>
      </w:pPr>
      <w:r w:rsidRPr="00AA04FC">
        <w:rPr>
          <w:rFonts w:eastAsia="Times New Roman"/>
          <w:sz w:val="24"/>
          <w:szCs w:val="24"/>
        </w:rPr>
        <w:t>принцип сотрудничества с семьей.</w:t>
      </w:r>
    </w:p>
    <w:p w:rsidR="00EE23E4" w:rsidRPr="00AA04FC" w:rsidRDefault="00EE23E4" w:rsidP="00AA04FC">
      <w:pPr>
        <w:rPr>
          <w:sz w:val="24"/>
          <w:szCs w:val="24"/>
        </w:rPr>
      </w:pPr>
    </w:p>
    <w:p w:rsidR="00EE23E4" w:rsidRPr="00AA04FC" w:rsidRDefault="0043269D" w:rsidP="00AA04FC">
      <w:pPr>
        <w:pStyle w:val="a6"/>
        <w:jc w:val="center"/>
        <w:rPr>
          <w:rFonts w:eastAsia="Times New Roman"/>
          <w:b/>
          <w:bCs/>
          <w:sz w:val="24"/>
          <w:szCs w:val="24"/>
        </w:rPr>
      </w:pPr>
      <w:r w:rsidRPr="00AA04FC">
        <w:rPr>
          <w:rFonts w:eastAsia="Times New Roman"/>
          <w:b/>
          <w:bCs/>
          <w:sz w:val="24"/>
          <w:szCs w:val="24"/>
        </w:rPr>
        <w:t>2.</w:t>
      </w:r>
      <w:r w:rsidR="00CF0F4E" w:rsidRPr="00AA04FC">
        <w:rPr>
          <w:rFonts w:eastAsia="Times New Roman"/>
          <w:b/>
          <w:bCs/>
          <w:sz w:val="24"/>
          <w:szCs w:val="24"/>
        </w:rPr>
        <w:t>Целевой раздел</w:t>
      </w:r>
    </w:p>
    <w:p w:rsidR="00EE23E4" w:rsidRPr="00AA04FC" w:rsidRDefault="00CF0F4E" w:rsidP="00AA04FC">
      <w:pPr>
        <w:ind w:right="-259"/>
        <w:jc w:val="center"/>
        <w:rPr>
          <w:sz w:val="24"/>
          <w:szCs w:val="24"/>
        </w:rPr>
      </w:pPr>
      <w:r w:rsidRPr="00AA04FC">
        <w:rPr>
          <w:rFonts w:eastAsia="Times New Roman"/>
          <w:b/>
          <w:bCs/>
          <w:color w:val="00000A"/>
          <w:sz w:val="24"/>
          <w:szCs w:val="24"/>
        </w:rPr>
        <w:t>2.1. Пояснительная записка</w:t>
      </w:r>
    </w:p>
    <w:p w:rsidR="00EE23E4" w:rsidRPr="00AA04FC" w:rsidRDefault="00CF0F4E" w:rsidP="00AA04FC">
      <w:pPr>
        <w:ind w:left="260" w:firstLine="708"/>
        <w:rPr>
          <w:sz w:val="24"/>
          <w:szCs w:val="24"/>
        </w:rPr>
      </w:pPr>
      <w:r w:rsidRPr="00AA04FC">
        <w:rPr>
          <w:rFonts w:eastAsia="Times New Roman"/>
          <w:b/>
          <w:bCs/>
          <w:sz w:val="24"/>
          <w:szCs w:val="24"/>
        </w:rPr>
        <w:t>ель ре</w:t>
      </w:r>
      <w:r w:rsidR="004A54E7" w:rsidRPr="00AA04FC">
        <w:rPr>
          <w:rFonts w:eastAsia="Times New Roman"/>
          <w:b/>
          <w:bCs/>
          <w:sz w:val="24"/>
          <w:szCs w:val="24"/>
        </w:rPr>
        <w:t xml:space="preserve">ализации </w:t>
      </w:r>
      <w:proofErr w:type="gramStart"/>
      <w:r w:rsidR="004A54E7" w:rsidRPr="00AA04FC">
        <w:rPr>
          <w:rFonts w:eastAsia="Times New Roman"/>
          <w:b/>
          <w:bCs/>
          <w:sz w:val="24"/>
          <w:szCs w:val="24"/>
        </w:rPr>
        <w:t xml:space="preserve">адаптированной </w:t>
      </w:r>
      <w:r w:rsidRPr="00AA04FC">
        <w:rPr>
          <w:rFonts w:eastAsia="Times New Roman"/>
          <w:b/>
          <w:bCs/>
          <w:sz w:val="24"/>
          <w:szCs w:val="24"/>
        </w:rPr>
        <w:t xml:space="preserve"> общеобразовательной</w:t>
      </w:r>
      <w:proofErr w:type="gramEnd"/>
      <w:r w:rsidRPr="00AA04FC">
        <w:rPr>
          <w:rFonts w:eastAsia="Times New Roman"/>
          <w:b/>
          <w:bCs/>
          <w:sz w:val="24"/>
          <w:szCs w:val="24"/>
        </w:rPr>
        <w:t xml:space="preserve"> программы начального общего образования обучающихся с задержкой психического развития</w:t>
      </w:r>
    </w:p>
    <w:p w:rsidR="00EE23E4" w:rsidRPr="00AA04FC" w:rsidRDefault="004A54E7" w:rsidP="00AA04FC">
      <w:pPr>
        <w:ind w:left="260" w:firstLine="708"/>
        <w:rPr>
          <w:sz w:val="24"/>
          <w:szCs w:val="24"/>
        </w:rPr>
      </w:pPr>
      <w:r w:rsidRPr="00AA04FC">
        <w:rPr>
          <w:rFonts w:eastAsia="Times New Roman"/>
          <w:b/>
          <w:bCs/>
          <w:sz w:val="24"/>
          <w:szCs w:val="24"/>
        </w:rPr>
        <w:t>Цель реализации А</w:t>
      </w:r>
      <w:r w:rsidR="00CF0F4E" w:rsidRPr="00AA04FC">
        <w:rPr>
          <w:rFonts w:eastAsia="Times New Roman"/>
          <w:b/>
          <w:bCs/>
          <w:sz w:val="24"/>
          <w:szCs w:val="24"/>
        </w:rPr>
        <w:t xml:space="preserve">ОП НОО обучающихся с ЗПР </w:t>
      </w:r>
      <w:r w:rsidR="00CF0F4E" w:rsidRPr="00AA04FC">
        <w:rPr>
          <w:rFonts w:eastAsia="Times New Roman"/>
          <w:sz w:val="24"/>
          <w:szCs w:val="24"/>
        </w:rPr>
        <w:t>—</w:t>
      </w:r>
      <w:r w:rsidR="00CF0F4E" w:rsidRPr="00AA04FC">
        <w:rPr>
          <w:rFonts w:eastAsia="Times New Roman"/>
          <w:b/>
          <w:bCs/>
          <w:sz w:val="24"/>
          <w:szCs w:val="24"/>
        </w:rPr>
        <w:t xml:space="preserve"> </w:t>
      </w:r>
      <w:r w:rsidR="00CF0F4E" w:rsidRPr="00AA04FC">
        <w:rPr>
          <w:rFonts w:eastAsia="Times New Roman"/>
          <w:sz w:val="24"/>
          <w:szCs w:val="24"/>
        </w:rPr>
        <w:t>обеспечение выполнения</w:t>
      </w:r>
      <w:r w:rsidR="00CF0F4E" w:rsidRPr="00AA04FC">
        <w:rPr>
          <w:rFonts w:eastAsia="Times New Roman"/>
          <w:b/>
          <w:bCs/>
          <w:sz w:val="24"/>
          <w:szCs w:val="24"/>
        </w:rPr>
        <w:t xml:space="preserve"> </w:t>
      </w:r>
      <w:r w:rsidR="00CF0F4E" w:rsidRPr="00AA04FC">
        <w:rPr>
          <w:rFonts w:eastAsia="Times New Roman"/>
          <w:sz w:val="24"/>
          <w:szCs w:val="24"/>
        </w:rPr>
        <w:t>требований ФГОС НОО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E23E4" w:rsidRPr="00AA04FC" w:rsidRDefault="00CF0F4E" w:rsidP="00AA04FC">
      <w:pPr>
        <w:ind w:left="260" w:firstLine="708"/>
        <w:rPr>
          <w:sz w:val="24"/>
          <w:szCs w:val="24"/>
        </w:rPr>
      </w:pPr>
      <w:r w:rsidRPr="00AA04FC">
        <w:rPr>
          <w:rFonts w:eastAsia="Times New Roman"/>
          <w:color w:val="00000A"/>
          <w:sz w:val="24"/>
          <w:szCs w:val="24"/>
        </w:rPr>
        <w:t xml:space="preserve">Достижение поставленной цели </w:t>
      </w:r>
      <w:r w:rsidRPr="00AA04FC">
        <w:rPr>
          <w:rFonts w:eastAsia="Times New Roman"/>
          <w:color w:val="000000"/>
          <w:sz w:val="24"/>
          <w:szCs w:val="24"/>
        </w:rPr>
        <w:t>при разрабо</w:t>
      </w:r>
      <w:r w:rsidR="004A54E7" w:rsidRPr="00AA04FC">
        <w:rPr>
          <w:rFonts w:eastAsia="Times New Roman"/>
          <w:color w:val="000000"/>
          <w:sz w:val="24"/>
          <w:szCs w:val="24"/>
        </w:rPr>
        <w:t>тке и реализации Организацией А</w:t>
      </w:r>
      <w:r w:rsidRPr="00AA04FC">
        <w:rPr>
          <w:rFonts w:eastAsia="Times New Roman"/>
          <w:color w:val="000000"/>
          <w:sz w:val="24"/>
          <w:szCs w:val="24"/>
        </w:rPr>
        <w:t>ОП</w:t>
      </w:r>
      <w:r w:rsidRPr="00AA04FC">
        <w:rPr>
          <w:rFonts w:eastAsia="Times New Roman"/>
          <w:color w:val="00000A"/>
          <w:sz w:val="24"/>
          <w:szCs w:val="24"/>
        </w:rPr>
        <w:t xml:space="preserve"> </w:t>
      </w:r>
      <w:r w:rsidRPr="00AA04FC">
        <w:rPr>
          <w:rFonts w:eastAsia="Times New Roman"/>
          <w:color w:val="000000"/>
          <w:sz w:val="24"/>
          <w:szCs w:val="24"/>
        </w:rPr>
        <w:t xml:space="preserve">НОО </w:t>
      </w:r>
      <w:r w:rsidRPr="00AA04FC">
        <w:rPr>
          <w:rFonts w:eastAsia="Times New Roman"/>
          <w:color w:val="00000A"/>
          <w:sz w:val="24"/>
          <w:szCs w:val="24"/>
        </w:rPr>
        <w:t>обучающихся с ЗПР предусматривает решение следующих основных задач:</w:t>
      </w:r>
    </w:p>
    <w:p w:rsidR="00EE23E4" w:rsidRPr="00AA04FC" w:rsidRDefault="00CF0F4E" w:rsidP="00AA04FC">
      <w:pPr>
        <w:numPr>
          <w:ilvl w:val="1"/>
          <w:numId w:val="10"/>
        </w:numPr>
        <w:tabs>
          <w:tab w:val="left" w:pos="1112"/>
        </w:tabs>
        <w:ind w:left="260" w:firstLine="710"/>
        <w:rPr>
          <w:rFonts w:eastAsia="Times New Roman"/>
          <w:sz w:val="24"/>
          <w:szCs w:val="24"/>
        </w:rPr>
      </w:pPr>
      <w:r w:rsidRPr="00AA04FC">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EE23E4" w:rsidRPr="00AA04FC" w:rsidRDefault="00CF0F4E" w:rsidP="00AA04FC">
      <w:pPr>
        <w:numPr>
          <w:ilvl w:val="1"/>
          <w:numId w:val="10"/>
        </w:numPr>
        <w:tabs>
          <w:tab w:val="left" w:pos="1112"/>
        </w:tabs>
        <w:ind w:left="260" w:firstLine="710"/>
        <w:rPr>
          <w:rFonts w:eastAsia="Times New Roman"/>
          <w:sz w:val="24"/>
          <w:szCs w:val="24"/>
        </w:rPr>
      </w:pPr>
      <w:r w:rsidRPr="00AA04FC">
        <w:rPr>
          <w:rFonts w:eastAsia="Times New Roman"/>
          <w:sz w:val="24"/>
          <w:szCs w:val="24"/>
        </w:rPr>
        <w:t>достижение пла</w:t>
      </w:r>
      <w:r w:rsidR="004A54E7" w:rsidRPr="00AA04FC">
        <w:rPr>
          <w:rFonts w:eastAsia="Times New Roman"/>
          <w:sz w:val="24"/>
          <w:szCs w:val="24"/>
        </w:rPr>
        <w:t>нируемых результатов освоения А</w:t>
      </w:r>
      <w:r w:rsidRPr="00AA04FC">
        <w:rPr>
          <w:rFonts w:eastAsia="Times New Roman"/>
          <w:sz w:val="24"/>
          <w:szCs w:val="24"/>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EE23E4" w:rsidRPr="00AA04FC" w:rsidRDefault="00CF0F4E" w:rsidP="00AA04FC">
      <w:pPr>
        <w:numPr>
          <w:ilvl w:val="1"/>
          <w:numId w:val="10"/>
        </w:numPr>
        <w:tabs>
          <w:tab w:val="left" w:pos="1112"/>
        </w:tabs>
        <w:ind w:left="260" w:firstLine="710"/>
        <w:rPr>
          <w:rFonts w:eastAsia="Times New Roman"/>
          <w:sz w:val="24"/>
          <w:szCs w:val="24"/>
        </w:rPr>
      </w:pPr>
      <w:proofErr w:type="spellStart"/>
      <w:r w:rsidRPr="00AA04FC">
        <w:rPr>
          <w:rFonts w:eastAsia="Times New Roman"/>
          <w:sz w:val="24"/>
          <w:szCs w:val="24"/>
        </w:rPr>
        <w:t>тановление</w:t>
      </w:r>
      <w:proofErr w:type="spellEnd"/>
      <w:r w:rsidRPr="00AA04FC">
        <w:rPr>
          <w:rFonts w:eastAsia="Times New Roman"/>
          <w:sz w:val="24"/>
          <w:szCs w:val="24"/>
        </w:rPr>
        <w:t xml:space="preserve">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E87ABC" w:rsidRPr="00AA04FC" w:rsidRDefault="00E87ABC" w:rsidP="00AA04FC">
      <w:pPr>
        <w:rPr>
          <w:sz w:val="24"/>
          <w:szCs w:val="24"/>
        </w:rPr>
      </w:pPr>
    </w:p>
    <w:p w:rsidR="00E87ABC" w:rsidRPr="00AA04FC" w:rsidRDefault="00E87ABC" w:rsidP="00AA04FC">
      <w:pPr>
        <w:tabs>
          <w:tab w:val="left" w:pos="1023"/>
        </w:tabs>
        <w:ind w:left="262"/>
        <w:rPr>
          <w:rFonts w:eastAsia="Times New Roman"/>
          <w:sz w:val="24"/>
          <w:szCs w:val="24"/>
        </w:rPr>
      </w:pPr>
      <w:r w:rsidRPr="00AA04FC">
        <w:rPr>
          <w:rFonts w:eastAsia="Times New Roman"/>
          <w:sz w:val="24"/>
          <w:szCs w:val="24"/>
        </w:rPr>
        <w:t>_____________________________________</w:t>
      </w:r>
    </w:p>
    <w:p w:rsidR="00E87ABC" w:rsidRPr="00AA04FC" w:rsidRDefault="00E87ABC" w:rsidP="00AA04FC">
      <w:pPr>
        <w:tabs>
          <w:tab w:val="left" w:pos="1023"/>
        </w:tabs>
        <w:ind w:left="262"/>
        <w:rPr>
          <w:rFonts w:eastAsia="Times New Roman"/>
          <w:sz w:val="24"/>
          <w:szCs w:val="24"/>
          <w:vertAlign w:val="superscript"/>
        </w:rPr>
      </w:pPr>
      <w:r w:rsidRPr="00AA04FC">
        <w:rPr>
          <w:rFonts w:eastAsia="Times New Roman"/>
          <w:sz w:val="24"/>
          <w:szCs w:val="24"/>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E87ABC" w:rsidRPr="00AA04FC" w:rsidRDefault="00E87ABC" w:rsidP="00AA04FC">
      <w:pPr>
        <w:numPr>
          <w:ilvl w:val="1"/>
          <w:numId w:val="10"/>
        </w:numPr>
        <w:tabs>
          <w:tab w:val="left" w:pos="1112"/>
        </w:tabs>
        <w:ind w:left="260" w:firstLine="710"/>
        <w:rPr>
          <w:rFonts w:eastAsia="Times New Roman"/>
          <w:sz w:val="24"/>
          <w:szCs w:val="24"/>
        </w:rPr>
      </w:pPr>
    </w:p>
    <w:p w:rsidR="00EE23E4" w:rsidRPr="00AA04FC" w:rsidRDefault="00CF0F4E" w:rsidP="00AA04FC">
      <w:pPr>
        <w:numPr>
          <w:ilvl w:val="1"/>
          <w:numId w:val="10"/>
        </w:numPr>
        <w:tabs>
          <w:tab w:val="left" w:pos="1112"/>
        </w:tabs>
        <w:ind w:left="260" w:firstLine="710"/>
        <w:rPr>
          <w:rFonts w:eastAsia="Times New Roman"/>
          <w:sz w:val="24"/>
          <w:szCs w:val="24"/>
        </w:rPr>
      </w:pPr>
      <w:r w:rsidRPr="00AA04FC">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EE23E4" w:rsidRPr="00AA04FC" w:rsidRDefault="00CF0F4E" w:rsidP="00AA04FC">
      <w:pPr>
        <w:numPr>
          <w:ilvl w:val="1"/>
          <w:numId w:val="10"/>
        </w:numPr>
        <w:tabs>
          <w:tab w:val="left" w:pos="1120"/>
        </w:tabs>
        <w:ind w:left="1120" w:hanging="150"/>
        <w:rPr>
          <w:rFonts w:eastAsia="Times New Roman"/>
          <w:sz w:val="24"/>
          <w:szCs w:val="24"/>
        </w:rPr>
      </w:pPr>
      <w:r w:rsidRPr="00AA04FC">
        <w:rPr>
          <w:rFonts w:eastAsia="Times New Roman"/>
          <w:sz w:val="24"/>
          <w:szCs w:val="24"/>
        </w:rPr>
        <w:t>обеспечение доступности получения качественного начального общего образования;</w:t>
      </w:r>
    </w:p>
    <w:p w:rsidR="00E87ABC" w:rsidRPr="00AA04FC" w:rsidRDefault="00CF0F4E" w:rsidP="00AA04FC">
      <w:pPr>
        <w:numPr>
          <w:ilvl w:val="1"/>
          <w:numId w:val="10"/>
        </w:numPr>
        <w:tabs>
          <w:tab w:val="left" w:pos="1112"/>
        </w:tabs>
        <w:rPr>
          <w:rFonts w:eastAsia="Times New Roman"/>
          <w:sz w:val="24"/>
          <w:szCs w:val="24"/>
        </w:rPr>
      </w:pPr>
      <w:r w:rsidRPr="00AA04FC">
        <w:rPr>
          <w:rFonts w:eastAsia="Times New Roman"/>
          <w:sz w:val="24"/>
          <w:szCs w:val="24"/>
        </w:rPr>
        <w:t>обеспечение преемственности начального общего и основного общего образования;</w:t>
      </w:r>
    </w:p>
    <w:p w:rsidR="00EE23E4" w:rsidRPr="00AA04FC" w:rsidRDefault="00CF0F4E" w:rsidP="00AA04FC">
      <w:pPr>
        <w:numPr>
          <w:ilvl w:val="1"/>
          <w:numId w:val="10"/>
        </w:numPr>
        <w:tabs>
          <w:tab w:val="left" w:pos="1112"/>
        </w:tabs>
        <w:rPr>
          <w:rFonts w:eastAsia="Times New Roman"/>
          <w:sz w:val="24"/>
          <w:szCs w:val="24"/>
        </w:rPr>
      </w:pPr>
      <w:r w:rsidRPr="00AA04FC">
        <w:rPr>
          <w:rFonts w:eastAsia="Times New Roman"/>
          <w:sz w:val="24"/>
          <w:szCs w:val="24"/>
        </w:rPr>
        <w:t xml:space="preserve">выявление и развитие возможностей и </w:t>
      </w:r>
      <w:proofErr w:type="gramStart"/>
      <w:r w:rsidRPr="00AA04FC">
        <w:rPr>
          <w:rFonts w:eastAsia="Times New Roman"/>
          <w:sz w:val="24"/>
          <w:szCs w:val="24"/>
        </w:rPr>
        <w:t>способностей</w:t>
      </w:r>
      <w:proofErr w:type="gramEnd"/>
      <w:r w:rsidRPr="00AA04FC">
        <w:rPr>
          <w:rFonts w:eastAsia="Times New Roman"/>
          <w:sz w:val="24"/>
          <w:szCs w:val="24"/>
        </w:rPr>
        <w:t xml:space="preserve">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E23E4" w:rsidRPr="00AA04FC" w:rsidRDefault="00CF0F4E" w:rsidP="00AA04FC">
      <w:pPr>
        <w:numPr>
          <w:ilvl w:val="1"/>
          <w:numId w:val="10"/>
        </w:numPr>
        <w:tabs>
          <w:tab w:val="left" w:pos="1112"/>
        </w:tabs>
        <w:rPr>
          <w:rFonts w:eastAsia="Times New Roman"/>
          <w:sz w:val="24"/>
          <w:szCs w:val="24"/>
        </w:rPr>
      </w:pPr>
      <w:r w:rsidRPr="00AA04FC">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EE23E4" w:rsidRPr="00AA04FC" w:rsidRDefault="00CF0F4E" w:rsidP="00AA04FC">
      <w:pPr>
        <w:numPr>
          <w:ilvl w:val="1"/>
          <w:numId w:val="10"/>
        </w:numPr>
        <w:tabs>
          <w:tab w:val="left" w:pos="1120"/>
        </w:tabs>
        <w:ind w:left="1120" w:hanging="150"/>
        <w:rPr>
          <w:rFonts w:eastAsia="Times New Roman"/>
          <w:sz w:val="24"/>
          <w:szCs w:val="24"/>
        </w:rPr>
      </w:pPr>
      <w:proofErr w:type="gramStart"/>
      <w:r w:rsidRPr="00AA04FC">
        <w:rPr>
          <w:rFonts w:eastAsia="Times New Roman"/>
          <w:sz w:val="24"/>
          <w:szCs w:val="24"/>
        </w:rPr>
        <w:t>предоставление  обучающимся</w:t>
      </w:r>
      <w:proofErr w:type="gramEnd"/>
      <w:r w:rsidRPr="00AA04FC">
        <w:rPr>
          <w:rFonts w:eastAsia="Times New Roman"/>
          <w:sz w:val="24"/>
          <w:szCs w:val="24"/>
        </w:rPr>
        <w:t xml:space="preserve">  возможности  для  эффективной  самостоятельной</w:t>
      </w:r>
    </w:p>
    <w:p w:rsidR="00EE23E4" w:rsidRPr="00AA04FC" w:rsidRDefault="00CF0F4E" w:rsidP="00AA04FC">
      <w:pPr>
        <w:ind w:left="260"/>
        <w:rPr>
          <w:rFonts w:eastAsia="Times New Roman"/>
          <w:sz w:val="24"/>
          <w:szCs w:val="24"/>
        </w:rPr>
      </w:pPr>
      <w:r w:rsidRPr="00AA04FC">
        <w:rPr>
          <w:rFonts w:eastAsia="Times New Roman"/>
          <w:sz w:val="24"/>
          <w:szCs w:val="24"/>
        </w:rPr>
        <w:t>работы;</w:t>
      </w:r>
    </w:p>
    <w:p w:rsidR="00EE23E4" w:rsidRPr="00AA04FC" w:rsidRDefault="00CF0F4E" w:rsidP="00AA04FC">
      <w:pPr>
        <w:numPr>
          <w:ilvl w:val="1"/>
          <w:numId w:val="10"/>
        </w:numPr>
        <w:tabs>
          <w:tab w:val="left" w:pos="1114"/>
        </w:tabs>
        <w:rPr>
          <w:rFonts w:eastAsia="Times New Roman"/>
          <w:sz w:val="24"/>
          <w:szCs w:val="24"/>
        </w:rPr>
      </w:pPr>
      <w:r w:rsidRPr="00AA04FC">
        <w:rPr>
          <w:rFonts w:eastAsia="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A04FC">
        <w:rPr>
          <w:rFonts w:eastAsia="Times New Roman"/>
          <w:sz w:val="24"/>
          <w:szCs w:val="24"/>
        </w:rPr>
        <w:t>внутришкольной</w:t>
      </w:r>
      <w:proofErr w:type="spellEnd"/>
      <w:r w:rsidRPr="00AA04FC">
        <w:rPr>
          <w:rFonts w:eastAsia="Times New Roman"/>
          <w:sz w:val="24"/>
          <w:szCs w:val="24"/>
        </w:rPr>
        <w:t xml:space="preserve"> социальной среды;</w:t>
      </w:r>
    </w:p>
    <w:p w:rsidR="00EE23E4" w:rsidRPr="00AA04FC" w:rsidRDefault="00CF0F4E" w:rsidP="00AA04FC">
      <w:pPr>
        <w:numPr>
          <w:ilvl w:val="0"/>
          <w:numId w:val="10"/>
        </w:numPr>
        <w:tabs>
          <w:tab w:val="left" w:pos="858"/>
        </w:tabs>
        <w:ind w:left="709" w:firstLine="7"/>
        <w:rPr>
          <w:rFonts w:eastAsia="Times New Roman"/>
          <w:sz w:val="24"/>
          <w:szCs w:val="24"/>
        </w:rPr>
      </w:pPr>
      <w:r w:rsidRPr="00AA04FC">
        <w:rPr>
          <w:rFonts w:eastAsia="Times New Roman"/>
          <w:sz w:val="24"/>
          <w:szCs w:val="24"/>
        </w:rPr>
        <w:t>включение обучающихся в процессы познания и преобразования внешкольной социальной среды (населѐнного пункта, района, города).</w:t>
      </w:r>
    </w:p>
    <w:p w:rsidR="00EE23E4" w:rsidRPr="00AA04FC" w:rsidRDefault="00CF0F4E" w:rsidP="00AA04FC">
      <w:pPr>
        <w:ind w:left="560" w:right="300" w:firstLine="1238"/>
        <w:rPr>
          <w:sz w:val="24"/>
          <w:szCs w:val="24"/>
        </w:rPr>
      </w:pPr>
      <w:r w:rsidRPr="00AA04FC">
        <w:rPr>
          <w:rFonts w:eastAsia="Times New Roman"/>
          <w:b/>
          <w:bCs/>
          <w:sz w:val="24"/>
          <w:szCs w:val="24"/>
        </w:rPr>
        <w:t>Принципы и подходы к форм</w:t>
      </w:r>
      <w:r w:rsidR="004A54E7" w:rsidRPr="00AA04FC">
        <w:rPr>
          <w:rFonts w:eastAsia="Times New Roman"/>
          <w:b/>
          <w:bCs/>
          <w:sz w:val="24"/>
          <w:szCs w:val="24"/>
        </w:rPr>
        <w:t xml:space="preserve">ированию </w:t>
      </w:r>
      <w:proofErr w:type="gramStart"/>
      <w:r w:rsidR="004A54E7" w:rsidRPr="00AA04FC">
        <w:rPr>
          <w:rFonts w:eastAsia="Times New Roman"/>
          <w:b/>
          <w:bCs/>
          <w:sz w:val="24"/>
          <w:szCs w:val="24"/>
        </w:rPr>
        <w:t xml:space="preserve">адаптированной </w:t>
      </w:r>
      <w:r w:rsidRPr="00AA04FC">
        <w:rPr>
          <w:rFonts w:eastAsia="Times New Roman"/>
          <w:b/>
          <w:bCs/>
          <w:sz w:val="24"/>
          <w:szCs w:val="24"/>
        </w:rPr>
        <w:t xml:space="preserve"> общеобразовательной</w:t>
      </w:r>
      <w:proofErr w:type="gramEnd"/>
      <w:r w:rsidRPr="00AA04FC">
        <w:rPr>
          <w:rFonts w:eastAsia="Times New Roman"/>
          <w:b/>
          <w:bCs/>
          <w:sz w:val="24"/>
          <w:szCs w:val="24"/>
        </w:rPr>
        <w:t xml:space="preserve"> программы начального общего образования обучающихся с</w:t>
      </w:r>
    </w:p>
    <w:p w:rsidR="00EE23E4" w:rsidRPr="00AA04FC" w:rsidRDefault="00CF0F4E" w:rsidP="00AA04FC">
      <w:pPr>
        <w:ind w:right="2940"/>
        <w:rPr>
          <w:sz w:val="24"/>
          <w:szCs w:val="24"/>
        </w:rPr>
      </w:pPr>
      <w:r w:rsidRPr="00AA04FC">
        <w:rPr>
          <w:rFonts w:eastAsia="Times New Roman"/>
          <w:b/>
          <w:bCs/>
          <w:sz w:val="24"/>
          <w:szCs w:val="24"/>
        </w:rPr>
        <w:t xml:space="preserve">задержкой психического </w:t>
      </w:r>
      <w:r w:rsidR="00DE1E42" w:rsidRPr="00AA04FC">
        <w:rPr>
          <w:rFonts w:eastAsia="Times New Roman"/>
          <w:b/>
          <w:bCs/>
          <w:sz w:val="24"/>
          <w:szCs w:val="24"/>
        </w:rPr>
        <w:t>р</w:t>
      </w:r>
      <w:r w:rsidRPr="00AA04FC">
        <w:rPr>
          <w:rFonts w:eastAsia="Times New Roman"/>
          <w:b/>
          <w:bCs/>
          <w:sz w:val="24"/>
          <w:szCs w:val="24"/>
        </w:rPr>
        <w:t xml:space="preserve">азвития </w:t>
      </w:r>
      <w:r w:rsidRPr="00AA04FC">
        <w:rPr>
          <w:rFonts w:eastAsia="Times New Roman"/>
          <w:sz w:val="24"/>
          <w:szCs w:val="24"/>
        </w:rPr>
        <w:t>Представлены в разделе 1. Общие положения.</w:t>
      </w:r>
    </w:p>
    <w:p w:rsidR="00EE23E4" w:rsidRPr="00AA04FC" w:rsidRDefault="00CF0F4E" w:rsidP="00AA04FC">
      <w:pPr>
        <w:ind w:left="420" w:right="160" w:firstLine="1042"/>
        <w:rPr>
          <w:sz w:val="24"/>
          <w:szCs w:val="24"/>
        </w:rPr>
      </w:pPr>
      <w:r w:rsidRPr="00AA04FC">
        <w:rPr>
          <w:rFonts w:eastAsia="Times New Roman"/>
          <w:b/>
          <w:bCs/>
          <w:sz w:val="24"/>
          <w:szCs w:val="24"/>
        </w:rPr>
        <w:t>Общая характ</w:t>
      </w:r>
      <w:r w:rsidR="004A54E7" w:rsidRPr="00AA04FC">
        <w:rPr>
          <w:rFonts w:eastAsia="Times New Roman"/>
          <w:b/>
          <w:bCs/>
          <w:sz w:val="24"/>
          <w:szCs w:val="24"/>
        </w:rPr>
        <w:t xml:space="preserve">еристика </w:t>
      </w:r>
      <w:proofErr w:type="gramStart"/>
      <w:r w:rsidR="004A54E7" w:rsidRPr="00AA04FC">
        <w:rPr>
          <w:rFonts w:eastAsia="Times New Roman"/>
          <w:b/>
          <w:bCs/>
          <w:sz w:val="24"/>
          <w:szCs w:val="24"/>
        </w:rPr>
        <w:t xml:space="preserve">адаптированной </w:t>
      </w:r>
      <w:r w:rsidRPr="00AA04FC">
        <w:rPr>
          <w:rFonts w:eastAsia="Times New Roman"/>
          <w:b/>
          <w:bCs/>
          <w:sz w:val="24"/>
          <w:szCs w:val="24"/>
        </w:rPr>
        <w:t xml:space="preserve"> общеобразовательной</w:t>
      </w:r>
      <w:proofErr w:type="gramEnd"/>
      <w:r w:rsidRPr="00AA04FC">
        <w:rPr>
          <w:rFonts w:eastAsia="Times New Roman"/>
          <w:b/>
          <w:bCs/>
          <w:sz w:val="24"/>
          <w:szCs w:val="24"/>
        </w:rPr>
        <w:t xml:space="preserve"> программы начального общего образования обучающихся с задержкой психического</w:t>
      </w:r>
    </w:p>
    <w:p w:rsidR="00EE23E4" w:rsidRPr="00AA04FC" w:rsidRDefault="00CF0F4E" w:rsidP="00AA04FC">
      <w:pPr>
        <w:ind w:left="4580"/>
        <w:rPr>
          <w:sz w:val="24"/>
          <w:szCs w:val="24"/>
        </w:rPr>
      </w:pPr>
      <w:r w:rsidRPr="00AA04FC">
        <w:rPr>
          <w:rFonts w:eastAsia="Times New Roman"/>
          <w:b/>
          <w:bCs/>
          <w:sz w:val="24"/>
          <w:szCs w:val="24"/>
        </w:rPr>
        <w:t>развития</w:t>
      </w:r>
    </w:p>
    <w:p w:rsidR="00EE23E4" w:rsidRPr="00AA04FC" w:rsidRDefault="004A54E7" w:rsidP="00AA04FC">
      <w:pPr>
        <w:tabs>
          <w:tab w:val="left" w:pos="2860"/>
          <w:tab w:val="left" w:pos="4020"/>
          <w:tab w:val="left" w:pos="6440"/>
          <w:tab w:val="left" w:pos="7760"/>
          <w:tab w:val="left" w:pos="9140"/>
        </w:tabs>
        <w:ind w:left="980"/>
        <w:rPr>
          <w:sz w:val="24"/>
          <w:szCs w:val="24"/>
        </w:rPr>
      </w:pPr>
      <w:r w:rsidRPr="00AA04FC">
        <w:rPr>
          <w:rFonts w:eastAsia="Times New Roman"/>
          <w:sz w:val="24"/>
          <w:szCs w:val="24"/>
        </w:rPr>
        <w:t>Адаптированная</w:t>
      </w:r>
      <w:r w:rsidRPr="00AA04FC">
        <w:rPr>
          <w:rFonts w:eastAsia="Times New Roman"/>
          <w:sz w:val="24"/>
          <w:szCs w:val="24"/>
        </w:rPr>
        <w:tab/>
        <w:t xml:space="preserve">общеобразовательная </w:t>
      </w:r>
      <w:r w:rsidR="00CF0F4E" w:rsidRPr="00AA04FC">
        <w:rPr>
          <w:rFonts w:eastAsia="Times New Roman"/>
          <w:sz w:val="24"/>
          <w:szCs w:val="24"/>
        </w:rPr>
        <w:t>программа</w:t>
      </w:r>
      <w:r w:rsidR="00CF0F4E" w:rsidRPr="00AA04FC">
        <w:rPr>
          <w:rFonts w:eastAsia="Times New Roman"/>
          <w:sz w:val="24"/>
          <w:szCs w:val="24"/>
        </w:rPr>
        <w:tab/>
        <w:t>начального</w:t>
      </w:r>
      <w:r w:rsidR="00CF0F4E" w:rsidRPr="00AA04FC">
        <w:rPr>
          <w:sz w:val="24"/>
          <w:szCs w:val="24"/>
        </w:rPr>
        <w:tab/>
      </w:r>
      <w:r w:rsidR="00CF0F4E" w:rsidRPr="00AA04FC">
        <w:rPr>
          <w:rFonts w:eastAsia="Times New Roman"/>
          <w:sz w:val="24"/>
          <w:szCs w:val="24"/>
        </w:rPr>
        <w:t>общего</w:t>
      </w:r>
    </w:p>
    <w:p w:rsidR="00EE23E4" w:rsidRPr="00AA04FC" w:rsidRDefault="00CF0F4E" w:rsidP="00AA04FC">
      <w:pPr>
        <w:ind w:left="260"/>
        <w:rPr>
          <w:sz w:val="24"/>
          <w:szCs w:val="24"/>
        </w:rPr>
      </w:pPr>
      <w:r w:rsidRPr="00AA04FC">
        <w:rPr>
          <w:rFonts w:eastAsia="Times New Roman"/>
          <w:sz w:val="24"/>
          <w:szCs w:val="24"/>
        </w:rPr>
        <w:t>образования обучающихся с ОВЗ разработана в соответс</w:t>
      </w:r>
      <w:r w:rsidR="00AD7005" w:rsidRPr="00AA04FC">
        <w:rPr>
          <w:rFonts w:eastAsia="Times New Roman"/>
          <w:sz w:val="24"/>
          <w:szCs w:val="24"/>
        </w:rPr>
        <w:t>твии с требованиями</w:t>
      </w:r>
    </w:p>
    <w:p w:rsidR="00EE23E4" w:rsidRPr="00AA04FC" w:rsidRDefault="00CF0F4E" w:rsidP="00AA04FC">
      <w:pPr>
        <w:ind w:left="260"/>
        <w:rPr>
          <w:sz w:val="24"/>
          <w:szCs w:val="24"/>
        </w:rPr>
      </w:pPr>
      <w:r w:rsidRPr="00AA04FC">
        <w:rPr>
          <w:rFonts w:eastAsia="Times New Roman"/>
          <w:sz w:val="24"/>
          <w:szCs w:val="24"/>
        </w:rPr>
        <w:t>государственного образовательного стандарта начального общего образования к структуре основной общеобразовательной программы, условиям ее реализации и результатам освоения.</w:t>
      </w:r>
    </w:p>
    <w:p w:rsidR="00EE23E4" w:rsidRPr="00AA04FC" w:rsidRDefault="004A54E7" w:rsidP="00AA04FC">
      <w:pPr>
        <w:ind w:left="260" w:firstLine="708"/>
        <w:rPr>
          <w:sz w:val="24"/>
          <w:szCs w:val="24"/>
        </w:rPr>
      </w:pPr>
      <w:proofErr w:type="gramStart"/>
      <w:r w:rsidRPr="00AA04FC">
        <w:rPr>
          <w:rFonts w:eastAsia="Times New Roman"/>
          <w:sz w:val="24"/>
          <w:szCs w:val="24"/>
        </w:rPr>
        <w:t xml:space="preserve">Адаптированная </w:t>
      </w:r>
      <w:r w:rsidR="00CF0F4E" w:rsidRPr="00AA04FC">
        <w:rPr>
          <w:rFonts w:eastAsia="Times New Roman"/>
          <w:sz w:val="24"/>
          <w:szCs w:val="24"/>
        </w:rPr>
        <w:t xml:space="preserve"> общеобразовательная</w:t>
      </w:r>
      <w:proofErr w:type="gramEnd"/>
      <w:r w:rsidR="00CF0F4E" w:rsidRPr="00AA04FC">
        <w:rPr>
          <w:rFonts w:eastAsia="Times New Roman"/>
          <w:sz w:val="24"/>
          <w:szCs w:val="24"/>
        </w:rPr>
        <w:t xml:space="preserve"> программа начального общего образования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w:t>
      </w:r>
      <w:r w:rsidRPr="00AA04FC">
        <w:rPr>
          <w:rFonts w:eastAsia="Times New Roman"/>
          <w:sz w:val="24"/>
          <w:szCs w:val="24"/>
        </w:rPr>
        <w:t>доровья, в те же сроки обучения</w:t>
      </w:r>
      <w:r w:rsidR="00CF0F4E" w:rsidRPr="00AA04FC">
        <w:rPr>
          <w:rFonts w:eastAsia="Times New Roman"/>
          <w:color w:val="000000"/>
          <w:sz w:val="24"/>
          <w:szCs w:val="24"/>
        </w:rPr>
        <w:t>.</w:t>
      </w:r>
    </w:p>
    <w:p w:rsidR="00EE23E4" w:rsidRPr="00AA04FC" w:rsidRDefault="004A54E7" w:rsidP="00AA04FC">
      <w:pPr>
        <w:ind w:left="260" w:firstLine="708"/>
        <w:rPr>
          <w:sz w:val="24"/>
          <w:szCs w:val="24"/>
        </w:rPr>
      </w:pPr>
      <w:r w:rsidRPr="00AA04FC">
        <w:rPr>
          <w:rFonts w:eastAsia="Times New Roman"/>
          <w:sz w:val="24"/>
          <w:szCs w:val="24"/>
        </w:rPr>
        <w:t>А</w:t>
      </w:r>
      <w:r w:rsidR="00CF0F4E" w:rsidRPr="00AA04FC">
        <w:rPr>
          <w:rFonts w:eastAsia="Times New Roman"/>
          <w:sz w:val="24"/>
          <w:szCs w:val="24"/>
        </w:rPr>
        <w:t>ОП НОО представляет собой адаптированный вариант основной образовательной программы начально</w:t>
      </w:r>
      <w:r w:rsidR="00AD7005" w:rsidRPr="00AA04FC">
        <w:rPr>
          <w:rFonts w:eastAsia="Times New Roman"/>
          <w:sz w:val="24"/>
          <w:szCs w:val="24"/>
        </w:rPr>
        <w:t xml:space="preserve">го общего образования (далее — </w:t>
      </w:r>
      <w:r w:rsidR="00CF0F4E" w:rsidRPr="00AA04FC">
        <w:rPr>
          <w:rFonts w:eastAsia="Times New Roman"/>
          <w:sz w:val="24"/>
          <w:szCs w:val="24"/>
        </w:rPr>
        <w:t>ОП</w:t>
      </w:r>
      <w:r w:rsidRPr="00AA04FC">
        <w:rPr>
          <w:rFonts w:eastAsia="Times New Roman"/>
          <w:sz w:val="24"/>
          <w:szCs w:val="24"/>
        </w:rPr>
        <w:t xml:space="preserve"> НОО). Требования к структуре А</w:t>
      </w:r>
      <w:r w:rsidR="00CF0F4E" w:rsidRPr="00AA04FC">
        <w:rPr>
          <w:rFonts w:eastAsia="Times New Roman"/>
          <w:sz w:val="24"/>
          <w:szCs w:val="24"/>
        </w:rPr>
        <w:t>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AD7005" w:rsidRPr="00AA04FC">
        <w:rPr>
          <w:rFonts w:eastAsia="Times New Roman"/>
          <w:sz w:val="24"/>
          <w:szCs w:val="24"/>
        </w:rPr>
        <w:t xml:space="preserve"> (далее — </w:t>
      </w:r>
      <w:r w:rsidR="00CF0F4E" w:rsidRPr="00AA04FC">
        <w:rPr>
          <w:rFonts w:eastAsia="Times New Roman"/>
          <w:sz w:val="24"/>
          <w:szCs w:val="24"/>
        </w:rPr>
        <w:t>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w:t>
      </w:r>
      <w:r w:rsidRPr="00AA04FC">
        <w:rPr>
          <w:rFonts w:eastAsia="Times New Roman"/>
          <w:sz w:val="24"/>
          <w:szCs w:val="24"/>
        </w:rPr>
        <w:t xml:space="preserve"> с ЗПР и поддержку в освоении А</w:t>
      </w:r>
      <w:r w:rsidR="00CF0F4E" w:rsidRPr="00AA04FC">
        <w:rPr>
          <w:rFonts w:eastAsia="Times New Roman"/>
          <w:sz w:val="24"/>
          <w:szCs w:val="24"/>
        </w:rPr>
        <w:t>ОП НОО, требований к результатам освоения программы коррекционной работ</w:t>
      </w:r>
      <w:r w:rsidRPr="00AA04FC">
        <w:rPr>
          <w:rFonts w:eastAsia="Times New Roman"/>
          <w:sz w:val="24"/>
          <w:szCs w:val="24"/>
        </w:rPr>
        <w:t>ы и условиям реализации А</w:t>
      </w:r>
      <w:r w:rsidR="00CF0F4E" w:rsidRPr="00AA04FC">
        <w:rPr>
          <w:rFonts w:eastAsia="Times New Roman"/>
          <w:sz w:val="24"/>
          <w:szCs w:val="24"/>
        </w:rPr>
        <w:t>ОП НОО. Обяза</w:t>
      </w:r>
      <w:r w:rsidRPr="00AA04FC">
        <w:rPr>
          <w:rFonts w:eastAsia="Times New Roman"/>
          <w:sz w:val="24"/>
          <w:szCs w:val="24"/>
        </w:rPr>
        <w:t>тельными условиями реализации А</w:t>
      </w:r>
      <w:r w:rsidR="00CF0F4E" w:rsidRPr="00AA04FC">
        <w:rPr>
          <w:rFonts w:eastAsia="Times New Roman"/>
          <w:sz w:val="24"/>
          <w:szCs w:val="24"/>
        </w:rPr>
        <w:t>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EE23E4" w:rsidRPr="00AA04FC" w:rsidRDefault="004A54E7" w:rsidP="00AA04FC">
      <w:pPr>
        <w:ind w:left="260" w:firstLine="708"/>
        <w:rPr>
          <w:sz w:val="24"/>
          <w:szCs w:val="24"/>
        </w:rPr>
      </w:pPr>
      <w:r w:rsidRPr="00AA04FC">
        <w:rPr>
          <w:rFonts w:eastAsia="Times New Roman"/>
          <w:color w:val="00000A"/>
          <w:sz w:val="24"/>
          <w:szCs w:val="24"/>
        </w:rPr>
        <w:t>Определение варианта А</w:t>
      </w:r>
      <w:r w:rsidR="00CF0F4E" w:rsidRPr="00AA04FC">
        <w:rPr>
          <w:rFonts w:eastAsia="Times New Roman"/>
          <w:color w:val="00000A"/>
          <w:sz w:val="24"/>
          <w:szCs w:val="24"/>
        </w:rPr>
        <w:t>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E23E4" w:rsidRPr="00AA04FC" w:rsidRDefault="00CF0F4E" w:rsidP="00AA04FC">
      <w:pPr>
        <w:ind w:left="1840"/>
        <w:rPr>
          <w:sz w:val="24"/>
          <w:szCs w:val="24"/>
        </w:rPr>
      </w:pPr>
      <w:r w:rsidRPr="00AA04FC">
        <w:rPr>
          <w:rFonts w:eastAsia="Times New Roman"/>
          <w:b/>
          <w:bCs/>
          <w:sz w:val="24"/>
          <w:szCs w:val="24"/>
        </w:rPr>
        <w:t>Психолого-педагогическая характеристика обучающихся с ЗПР</w:t>
      </w:r>
    </w:p>
    <w:p w:rsidR="00EE23E4" w:rsidRPr="00AA04FC" w:rsidRDefault="00CF0F4E" w:rsidP="00AA04FC">
      <w:pPr>
        <w:ind w:left="260" w:firstLine="708"/>
        <w:rPr>
          <w:sz w:val="24"/>
          <w:szCs w:val="24"/>
        </w:rPr>
      </w:pPr>
      <w:r w:rsidRPr="00AA04FC">
        <w:rPr>
          <w:rFonts w:eastAsia="Times New Roman"/>
          <w:sz w:val="24"/>
          <w:szCs w:val="24"/>
        </w:rPr>
        <w:lastRenderedPageBreak/>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AA04FC">
        <w:rPr>
          <w:rFonts w:eastAsia="Times New Roman"/>
          <w:sz w:val="24"/>
          <w:szCs w:val="24"/>
          <w:vertAlign w:val="superscript"/>
        </w:rPr>
        <w:t>3</w:t>
      </w:r>
      <w:r w:rsidRPr="00AA04FC">
        <w:rPr>
          <w:rFonts w:eastAsia="Times New Roman"/>
          <w:sz w:val="24"/>
          <w:szCs w:val="24"/>
        </w:rPr>
        <w:t>.</w:t>
      </w:r>
    </w:p>
    <w:p w:rsidR="00DE1E42"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w:t>
      </w:r>
    </w:p>
    <w:p w:rsidR="00EE23E4" w:rsidRPr="00AA04FC" w:rsidRDefault="00CF0F4E" w:rsidP="00AA04FC">
      <w:pPr>
        <w:ind w:left="260"/>
        <w:rPr>
          <w:sz w:val="24"/>
          <w:szCs w:val="24"/>
        </w:rPr>
      </w:pPr>
      <w:r w:rsidRPr="00AA04FC">
        <w:rPr>
          <w:rFonts w:eastAsia="Times New Roman"/>
          <w:color w:val="00000A"/>
          <w:sz w:val="24"/>
          <w:szCs w:val="24"/>
        </w:rPr>
        <w:t>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D024D"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rsidR="00B641B8" w:rsidRPr="00AA04FC" w:rsidRDefault="00CF0F4E" w:rsidP="00AA04FC">
      <w:pPr>
        <w:ind w:left="260" w:firstLine="708"/>
        <w:rPr>
          <w:sz w:val="24"/>
          <w:szCs w:val="24"/>
        </w:rPr>
      </w:pPr>
      <w:r w:rsidRPr="00AA04FC">
        <w:rPr>
          <w:rFonts w:eastAsia="Times New Roman"/>
          <w:color w:val="00000A"/>
          <w:sz w:val="24"/>
          <w:szCs w:val="24"/>
        </w:rPr>
        <w:t>Общими для всех обучающихся с ЗПР являются в разной степени выраженные недостатки в формировании высших психических функций, замедленный темп либо</w:t>
      </w:r>
      <w:r w:rsidR="00B641B8" w:rsidRPr="00AA04FC">
        <w:rPr>
          <w:rFonts w:eastAsia="Times New Roman"/>
          <w:color w:val="00000A"/>
          <w:sz w:val="24"/>
          <w:szCs w:val="24"/>
        </w:rPr>
        <w:t xml:space="preserve">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E23E4" w:rsidRPr="00AA04FC" w:rsidRDefault="00B641B8" w:rsidP="00AA04FC">
      <w:pPr>
        <w:ind w:left="260" w:firstLine="708"/>
        <w:rPr>
          <w:rFonts w:eastAsia="Times New Roman"/>
          <w:sz w:val="24"/>
          <w:szCs w:val="24"/>
        </w:rPr>
      </w:pPr>
      <w:r w:rsidRPr="00AA04FC">
        <w:rPr>
          <w:rFonts w:eastAsia="Times New Roman"/>
          <w:sz w:val="24"/>
          <w:szCs w:val="24"/>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E23E4" w:rsidRPr="00AA04FC" w:rsidRDefault="00CF0F4E" w:rsidP="00AA04FC">
      <w:pPr>
        <w:ind w:left="260" w:firstLine="708"/>
        <w:rPr>
          <w:sz w:val="24"/>
          <w:szCs w:val="24"/>
        </w:rPr>
      </w:pPr>
      <w:r w:rsidRPr="00AA04FC">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EE23E4" w:rsidRPr="00AA04FC" w:rsidRDefault="00CF0F4E" w:rsidP="00AA04FC">
      <w:pPr>
        <w:ind w:left="260" w:firstLine="708"/>
        <w:rPr>
          <w:sz w:val="24"/>
          <w:szCs w:val="24"/>
        </w:rPr>
      </w:pPr>
      <w:r w:rsidRPr="00AA04FC">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AA04FC">
        <w:rPr>
          <w:rFonts w:eastAsia="Times New Roman"/>
          <w:color w:val="000000"/>
          <w:sz w:val="24"/>
          <w:szCs w:val="24"/>
        </w:rPr>
        <w:t>соответствующих возможностям и потребностям</w:t>
      </w:r>
      <w:r w:rsidRPr="00AA04FC">
        <w:rPr>
          <w:rFonts w:eastAsia="Times New Roman"/>
          <w:color w:val="00000A"/>
          <w:sz w:val="24"/>
          <w:szCs w:val="24"/>
        </w:rPr>
        <w:t xml:space="preserve"> </w:t>
      </w:r>
      <w:r w:rsidRPr="00AA04FC">
        <w:rPr>
          <w:rFonts w:eastAsia="Times New Roman"/>
          <w:color w:val="000000"/>
          <w:sz w:val="24"/>
          <w:szCs w:val="24"/>
        </w:rPr>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AA04FC">
        <w:rPr>
          <w:rFonts w:eastAsia="Times New Roman"/>
          <w:color w:val="00000A"/>
          <w:sz w:val="24"/>
          <w:szCs w:val="24"/>
        </w:rPr>
        <w:t>.</w:t>
      </w:r>
    </w:p>
    <w:p w:rsidR="00EE23E4" w:rsidRPr="00AA04FC" w:rsidRDefault="00CF0F4E" w:rsidP="00AA04FC">
      <w:pPr>
        <w:ind w:left="260" w:firstLine="708"/>
        <w:rPr>
          <w:sz w:val="24"/>
          <w:szCs w:val="24"/>
        </w:rPr>
      </w:pPr>
      <w:r w:rsidRPr="00AA04FC">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w:t>
      </w:r>
    </w:p>
    <w:p w:rsidR="00EE23E4" w:rsidRPr="00AA04FC" w:rsidRDefault="00CF0F4E" w:rsidP="00AA04FC">
      <w:pPr>
        <w:numPr>
          <w:ilvl w:val="0"/>
          <w:numId w:val="11"/>
        </w:numPr>
        <w:tabs>
          <w:tab w:val="left" w:pos="529"/>
        </w:tabs>
        <w:ind w:left="260" w:firstLine="2"/>
        <w:rPr>
          <w:rFonts w:eastAsia="Times New Roman"/>
          <w:sz w:val="24"/>
          <w:szCs w:val="24"/>
        </w:rPr>
      </w:pPr>
      <w:r w:rsidRPr="00AA04FC">
        <w:rPr>
          <w:rFonts w:eastAsia="Times New Roman"/>
          <w:sz w:val="24"/>
          <w:szCs w:val="24"/>
        </w:rPr>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могут быть представлены следующим образом.</w:t>
      </w:r>
    </w:p>
    <w:p w:rsidR="00E87ABC" w:rsidRPr="00AA04FC" w:rsidRDefault="00E87ABC" w:rsidP="00AA04FC">
      <w:pPr>
        <w:ind w:left="260" w:firstLine="708"/>
        <w:rPr>
          <w:rFonts w:eastAsia="Times New Roman"/>
          <w:color w:val="00000A"/>
          <w:sz w:val="24"/>
          <w:szCs w:val="24"/>
        </w:rPr>
      </w:pPr>
    </w:p>
    <w:p w:rsidR="00E87ABC" w:rsidRPr="00AA04FC" w:rsidRDefault="00E87ABC" w:rsidP="00AA04FC">
      <w:pPr>
        <w:ind w:left="260" w:firstLine="708"/>
        <w:rPr>
          <w:rFonts w:eastAsia="Times New Roman"/>
          <w:color w:val="00000A"/>
          <w:sz w:val="24"/>
          <w:szCs w:val="24"/>
        </w:rPr>
      </w:pPr>
      <w:r w:rsidRPr="00AA04FC">
        <w:rPr>
          <w:rFonts w:eastAsia="Times New Roman"/>
          <w:color w:val="00000A"/>
          <w:sz w:val="24"/>
          <w:szCs w:val="24"/>
        </w:rPr>
        <w:t>_______________________</w:t>
      </w:r>
    </w:p>
    <w:p w:rsidR="00E87ABC" w:rsidRPr="00AA04FC" w:rsidRDefault="00E87ABC" w:rsidP="00AA04FC">
      <w:pPr>
        <w:pStyle w:val="a6"/>
        <w:numPr>
          <w:ilvl w:val="0"/>
          <w:numId w:val="36"/>
        </w:numPr>
        <w:tabs>
          <w:tab w:val="left" w:pos="968"/>
        </w:tabs>
        <w:ind w:right="20"/>
        <w:rPr>
          <w:sz w:val="24"/>
          <w:szCs w:val="24"/>
        </w:rPr>
      </w:pPr>
      <w:r w:rsidRPr="00AA04FC">
        <w:rPr>
          <w:rFonts w:eastAsia="Times New Roman"/>
          <w:sz w:val="24"/>
          <w:szCs w:val="24"/>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EE23E4" w:rsidRPr="00AA04FC" w:rsidRDefault="004A54E7" w:rsidP="00AA04FC">
      <w:pPr>
        <w:ind w:left="260" w:firstLine="708"/>
        <w:rPr>
          <w:rFonts w:eastAsia="Times New Roman"/>
          <w:sz w:val="24"/>
          <w:szCs w:val="24"/>
        </w:rPr>
      </w:pPr>
      <w:r w:rsidRPr="00AA04FC">
        <w:rPr>
          <w:rFonts w:eastAsia="Times New Roman"/>
          <w:color w:val="00000A"/>
          <w:sz w:val="24"/>
          <w:szCs w:val="24"/>
        </w:rPr>
        <w:lastRenderedPageBreak/>
        <w:t>А</w:t>
      </w:r>
      <w:r w:rsidR="00CF0F4E" w:rsidRPr="00AA04FC">
        <w:rPr>
          <w:rFonts w:eastAsia="Times New Roman"/>
          <w:color w:val="00000A"/>
          <w:sz w:val="24"/>
          <w:szCs w:val="24"/>
        </w:rPr>
        <w:t xml:space="preserve">ОП НОО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00CF0F4E" w:rsidRPr="00AA04FC">
        <w:rPr>
          <w:rFonts w:eastAsia="Times New Roman"/>
          <w:color w:val="000000"/>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EE23E4" w:rsidRPr="00AA04FC" w:rsidRDefault="00CF0F4E" w:rsidP="00AA04FC">
      <w:pPr>
        <w:ind w:left="1840"/>
        <w:rPr>
          <w:sz w:val="24"/>
          <w:szCs w:val="24"/>
        </w:rPr>
      </w:pPr>
      <w:r w:rsidRPr="00AA04FC">
        <w:rPr>
          <w:rFonts w:eastAsia="Times New Roman"/>
          <w:b/>
          <w:bCs/>
          <w:sz w:val="24"/>
          <w:szCs w:val="24"/>
        </w:rPr>
        <w:t>Особые образовательные потребности обучающихся с ЗПР</w:t>
      </w:r>
    </w:p>
    <w:p w:rsidR="00EE23E4" w:rsidRPr="00AA04FC" w:rsidRDefault="00CF0F4E" w:rsidP="00AA04FC">
      <w:pPr>
        <w:ind w:left="260" w:firstLine="708"/>
        <w:rPr>
          <w:rFonts w:eastAsia="Times New Roman"/>
          <w:sz w:val="24"/>
          <w:szCs w:val="24"/>
        </w:rPr>
      </w:pPr>
      <w:r w:rsidRPr="00AA04FC">
        <w:rPr>
          <w:rFonts w:eastAsia="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AA04FC">
        <w:rPr>
          <w:rFonts w:eastAsia="Times New Roman"/>
          <w:sz w:val="24"/>
          <w:szCs w:val="24"/>
        </w:rPr>
        <w:t>разных групп</w:t>
      </w:r>
      <w:proofErr w:type="gramEnd"/>
      <w:r w:rsidRPr="00AA04FC">
        <w:rPr>
          <w:rFonts w:eastAsia="Times New Roman"/>
          <w:sz w:val="24"/>
          <w:szCs w:val="24"/>
        </w:rPr>
        <w:t xml:space="preserve"> обучающихся позволяют выделить образовательные потребности, как общие для всех обучающихся с ОВЗ</w:t>
      </w:r>
      <w:r w:rsidRPr="00AA04FC">
        <w:rPr>
          <w:rFonts w:eastAsia="Times New Roman"/>
          <w:sz w:val="24"/>
          <w:szCs w:val="24"/>
          <w:vertAlign w:val="superscript"/>
        </w:rPr>
        <w:t>4</w:t>
      </w:r>
      <w:r w:rsidRPr="00AA04FC">
        <w:rPr>
          <w:rFonts w:eastAsia="Times New Roman"/>
          <w:sz w:val="24"/>
          <w:szCs w:val="24"/>
        </w:rPr>
        <w:t>, так и специфические.</w:t>
      </w:r>
    </w:p>
    <w:p w:rsidR="00B641B8" w:rsidRPr="00AA04FC" w:rsidRDefault="00B641B8" w:rsidP="00AA04FC">
      <w:pPr>
        <w:ind w:left="860"/>
        <w:rPr>
          <w:sz w:val="24"/>
          <w:szCs w:val="24"/>
        </w:rPr>
      </w:pPr>
      <w:r w:rsidRPr="00AA04FC">
        <w:rPr>
          <w:rFonts w:eastAsia="Times New Roman"/>
          <w:sz w:val="24"/>
          <w:szCs w:val="24"/>
        </w:rPr>
        <w:t>К общим потребностям относятся:</w:t>
      </w:r>
    </w:p>
    <w:p w:rsidR="00B641B8" w:rsidRPr="00AA04FC" w:rsidRDefault="00030C57" w:rsidP="00AA04FC">
      <w:pPr>
        <w:rPr>
          <w:sz w:val="24"/>
          <w:szCs w:val="24"/>
        </w:rPr>
      </w:pPr>
      <w:r w:rsidRPr="00AA04FC">
        <w:rPr>
          <w:rFonts w:eastAsia="Times New Roman"/>
          <w:sz w:val="24"/>
          <w:szCs w:val="24"/>
        </w:rPr>
        <w:t xml:space="preserve">            </w:t>
      </w:r>
      <w:r w:rsidR="00B641B8" w:rsidRPr="00AA04FC">
        <w:rPr>
          <w:noProof/>
          <w:sz w:val="24"/>
          <w:szCs w:val="24"/>
        </w:rPr>
        <w:drawing>
          <wp:inline distT="0" distB="0" distL="0" distR="0" wp14:anchorId="0F9698BE" wp14:editId="1F6E74FC">
            <wp:extent cx="14033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00B641B8" w:rsidRPr="00AA04FC">
        <w:rPr>
          <w:rFonts w:eastAsia="Times New Roman"/>
          <w:sz w:val="24"/>
          <w:szCs w:val="24"/>
        </w:rPr>
        <w:t xml:space="preserve"> получение специальной помощи средствами образования сразу же после выявления первичного нарушения развития;</w:t>
      </w:r>
    </w:p>
    <w:p w:rsidR="00B641B8" w:rsidRPr="00AA04FC" w:rsidRDefault="00030C57" w:rsidP="00AA04FC">
      <w:pPr>
        <w:rPr>
          <w:sz w:val="24"/>
          <w:szCs w:val="24"/>
        </w:rPr>
      </w:pPr>
      <w:r w:rsidRPr="00AA04FC">
        <w:rPr>
          <w:rFonts w:eastAsia="Times New Roman"/>
          <w:sz w:val="24"/>
          <w:szCs w:val="24"/>
        </w:rPr>
        <w:t xml:space="preserve">             </w:t>
      </w:r>
      <w:r w:rsidR="00B641B8" w:rsidRPr="00AA04FC">
        <w:rPr>
          <w:noProof/>
          <w:sz w:val="24"/>
          <w:szCs w:val="24"/>
        </w:rPr>
        <w:drawing>
          <wp:inline distT="0" distB="0" distL="0" distR="0" wp14:anchorId="6B8AB7B8" wp14:editId="43B6F552">
            <wp:extent cx="140335"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00B641B8" w:rsidRPr="00AA04FC">
        <w:rPr>
          <w:rFonts w:eastAsia="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w:t>
      </w:r>
    </w:p>
    <w:p w:rsidR="006D024D" w:rsidRPr="00AA04FC" w:rsidRDefault="00030C57" w:rsidP="00AA04FC">
      <w:pPr>
        <w:pStyle w:val="a6"/>
        <w:numPr>
          <w:ilvl w:val="0"/>
          <w:numId w:val="44"/>
        </w:numPr>
        <w:rPr>
          <w:rFonts w:eastAsia="Times New Roman"/>
          <w:sz w:val="24"/>
          <w:szCs w:val="24"/>
        </w:rPr>
      </w:pPr>
      <w:r w:rsidRPr="00AA04FC">
        <w:rPr>
          <w:rFonts w:eastAsia="Times New Roman"/>
          <w:sz w:val="24"/>
          <w:szCs w:val="24"/>
        </w:rPr>
        <w:t xml:space="preserve"> </w:t>
      </w:r>
      <w:r w:rsidR="00B641B8" w:rsidRPr="00AA04FC">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D024D" w:rsidRPr="00AA04FC" w:rsidRDefault="00030C57" w:rsidP="00AA04FC">
      <w:pPr>
        <w:rPr>
          <w:sz w:val="24"/>
          <w:szCs w:val="24"/>
        </w:rPr>
      </w:pPr>
      <w:r w:rsidRPr="00AA04FC">
        <w:rPr>
          <w:rFonts w:eastAsia="Times New Roman"/>
          <w:sz w:val="24"/>
          <w:szCs w:val="24"/>
        </w:rPr>
        <w:t xml:space="preserve">               </w:t>
      </w:r>
      <w:r w:rsidR="006D024D" w:rsidRPr="00AA04FC">
        <w:rPr>
          <w:noProof/>
          <w:sz w:val="24"/>
          <w:szCs w:val="24"/>
        </w:rPr>
        <w:drawing>
          <wp:inline distT="0" distB="0" distL="0" distR="0" wp14:anchorId="5CEE1EC8" wp14:editId="361FD040">
            <wp:extent cx="140335" cy="1428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006D024D" w:rsidRPr="00AA04FC">
        <w:rPr>
          <w:rFonts w:eastAsia="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D024D" w:rsidRPr="00AA04FC" w:rsidRDefault="006D024D" w:rsidP="00AA04FC">
      <w:pPr>
        <w:rPr>
          <w:sz w:val="24"/>
          <w:szCs w:val="24"/>
        </w:rPr>
      </w:pPr>
      <w:r w:rsidRPr="00AA04FC">
        <w:rPr>
          <w:noProof/>
          <w:sz w:val="24"/>
          <w:szCs w:val="24"/>
        </w:rPr>
        <w:drawing>
          <wp:anchor distT="0" distB="0" distL="114300" distR="114300" simplePos="0" relativeHeight="251679232" behindDoc="1" locked="0" layoutInCell="0" allowOverlap="1" wp14:anchorId="7D84E8CF" wp14:editId="6EE44AED">
            <wp:simplePos x="0" y="0"/>
            <wp:positionH relativeFrom="column">
              <wp:posOffset>615950</wp:posOffset>
            </wp:positionH>
            <wp:positionV relativeFrom="paragraph">
              <wp:posOffset>1270</wp:posOffset>
            </wp:positionV>
            <wp:extent cx="140335" cy="187325"/>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00030C57" w:rsidRPr="00AA04FC">
        <w:rPr>
          <w:sz w:val="24"/>
          <w:szCs w:val="24"/>
        </w:rPr>
        <w:t xml:space="preserve">                 </w:t>
      </w:r>
      <w:r w:rsidRPr="00AA04FC">
        <w:rPr>
          <w:sz w:val="24"/>
          <w:szCs w:val="24"/>
        </w:rPr>
        <w:t xml:space="preserve">    </w:t>
      </w:r>
      <w:r w:rsidRPr="00AA04FC">
        <w:rPr>
          <w:rFonts w:eastAsia="Times New Roman"/>
          <w:sz w:val="24"/>
          <w:szCs w:val="24"/>
        </w:rPr>
        <w:t>психологическое сопровождение, оптимизирующее взаимодействие ребенка с педагогами и соучениками;</w:t>
      </w:r>
    </w:p>
    <w:p w:rsidR="006D024D" w:rsidRPr="00AA04FC" w:rsidRDefault="006D024D" w:rsidP="00AA04FC">
      <w:pPr>
        <w:rPr>
          <w:sz w:val="24"/>
          <w:szCs w:val="24"/>
        </w:rPr>
      </w:pPr>
      <w:r w:rsidRPr="00AA04FC">
        <w:rPr>
          <w:noProof/>
          <w:sz w:val="24"/>
          <w:szCs w:val="24"/>
        </w:rPr>
        <w:drawing>
          <wp:anchor distT="0" distB="0" distL="114300" distR="114300" simplePos="0" relativeHeight="251680256" behindDoc="1" locked="0" layoutInCell="0" allowOverlap="1" wp14:anchorId="471B5E5C" wp14:editId="7FFFB76D">
            <wp:simplePos x="0" y="0"/>
            <wp:positionH relativeFrom="column">
              <wp:posOffset>615950</wp:posOffset>
            </wp:positionH>
            <wp:positionV relativeFrom="paragraph">
              <wp:posOffset>4445</wp:posOffset>
            </wp:positionV>
            <wp:extent cx="140335" cy="187325"/>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00030C57" w:rsidRPr="00AA04FC">
        <w:rPr>
          <w:rFonts w:eastAsia="Times New Roman"/>
          <w:sz w:val="24"/>
          <w:szCs w:val="24"/>
        </w:rPr>
        <w:t xml:space="preserve">      </w:t>
      </w:r>
      <w:r w:rsidRPr="00AA04FC">
        <w:rPr>
          <w:rFonts w:eastAsia="Times New Roman"/>
          <w:sz w:val="24"/>
          <w:szCs w:val="24"/>
        </w:rPr>
        <w:t xml:space="preserve">                психологическое сопровождение, направленное на установление взаимодействия семьи и образовательной организации;</w:t>
      </w:r>
    </w:p>
    <w:p w:rsidR="006D024D" w:rsidRPr="00AA04FC" w:rsidRDefault="006D024D" w:rsidP="00AA04FC">
      <w:pPr>
        <w:pStyle w:val="a6"/>
        <w:rPr>
          <w:sz w:val="24"/>
          <w:szCs w:val="24"/>
        </w:rPr>
      </w:pPr>
      <w:r w:rsidRPr="00AA04FC">
        <w:rPr>
          <w:noProof/>
          <w:sz w:val="24"/>
          <w:szCs w:val="24"/>
        </w:rPr>
        <w:drawing>
          <wp:anchor distT="0" distB="0" distL="114300" distR="114300" simplePos="0" relativeHeight="251681280" behindDoc="1" locked="0" layoutInCell="0" allowOverlap="1" wp14:anchorId="102CBFCB" wp14:editId="1FC69781">
            <wp:simplePos x="0" y="0"/>
            <wp:positionH relativeFrom="column">
              <wp:posOffset>615950</wp:posOffset>
            </wp:positionH>
            <wp:positionV relativeFrom="paragraph">
              <wp:posOffset>4445</wp:posOffset>
            </wp:positionV>
            <wp:extent cx="140335" cy="187325"/>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00030C57" w:rsidRPr="00AA04FC">
        <w:rPr>
          <w:sz w:val="24"/>
          <w:szCs w:val="24"/>
        </w:rPr>
        <w:t xml:space="preserve">        </w:t>
      </w:r>
      <w:r w:rsidRPr="00AA04FC">
        <w:rPr>
          <w:sz w:val="24"/>
          <w:szCs w:val="24"/>
        </w:rPr>
        <w:t xml:space="preserve">  </w:t>
      </w:r>
      <w:r w:rsidRPr="00AA04FC">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030C57" w:rsidRPr="00AA04FC" w:rsidRDefault="00030C57" w:rsidP="00AA04FC">
      <w:pPr>
        <w:rPr>
          <w:sz w:val="24"/>
          <w:szCs w:val="24"/>
        </w:rPr>
      </w:pPr>
      <w:r w:rsidRPr="00AA04FC">
        <w:rPr>
          <w:rFonts w:eastAsia="Times New Roman"/>
          <w:sz w:val="24"/>
          <w:szCs w:val="24"/>
        </w:rPr>
        <w:t>Для обучающихся с ЗПР, осваивающих АОП НОО, характерны следующие специфические образовательные потребности:</w:t>
      </w:r>
    </w:p>
    <w:p w:rsidR="00030C57" w:rsidRPr="00AA04FC" w:rsidRDefault="00030C57" w:rsidP="00AA04FC">
      <w:pPr>
        <w:rPr>
          <w:sz w:val="24"/>
          <w:szCs w:val="24"/>
        </w:rPr>
      </w:pPr>
      <w:r w:rsidRPr="00AA04FC">
        <w:rPr>
          <w:noProof/>
          <w:sz w:val="24"/>
          <w:szCs w:val="24"/>
        </w:rPr>
        <w:drawing>
          <wp:anchor distT="0" distB="0" distL="114300" distR="114300" simplePos="0" relativeHeight="251683328" behindDoc="1" locked="0" layoutInCell="0" allowOverlap="1" wp14:anchorId="20AEF1A7" wp14:editId="72795993">
            <wp:simplePos x="0" y="0"/>
            <wp:positionH relativeFrom="column">
              <wp:posOffset>615950</wp:posOffset>
            </wp:positionH>
            <wp:positionV relativeFrom="paragraph">
              <wp:posOffset>7620</wp:posOffset>
            </wp:positionV>
            <wp:extent cx="140335" cy="187325"/>
            <wp:effectExtent l="0" t="0" r="0" b="0"/>
            <wp:wrapNone/>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blip>
                    <a:srcRect/>
                    <a:stretch>
                      <a:fillRect/>
                    </a:stretch>
                  </pic:blipFill>
                  <pic:spPr bwMode="auto">
                    <a:xfrm>
                      <a:off x="0" y="0"/>
                      <a:ext cx="140335" cy="187325"/>
                    </a:xfrm>
                    <a:prstGeom prst="rect">
                      <a:avLst/>
                    </a:prstGeom>
                    <a:noFill/>
                  </pic:spPr>
                </pic:pic>
              </a:graphicData>
            </a:graphic>
          </wp:anchor>
        </w:drawing>
      </w:r>
      <w:r w:rsidRPr="00AA04FC">
        <w:rPr>
          <w:sz w:val="24"/>
          <w:szCs w:val="24"/>
        </w:rPr>
        <w:t xml:space="preserve">                    </w:t>
      </w:r>
      <w:r w:rsidRPr="00AA04FC">
        <w:rPr>
          <w:rFonts w:eastAsia="Times New Roman"/>
          <w:color w:val="00000A"/>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0C57" w:rsidRPr="00AA04FC" w:rsidRDefault="00030C57" w:rsidP="00AA04FC">
      <w:pPr>
        <w:pStyle w:val="a6"/>
        <w:rPr>
          <w:sz w:val="24"/>
          <w:szCs w:val="24"/>
        </w:rPr>
      </w:pPr>
      <w:r w:rsidRPr="00AA04FC">
        <w:rPr>
          <w:noProof/>
          <w:sz w:val="24"/>
          <w:szCs w:val="24"/>
        </w:rPr>
        <w:drawing>
          <wp:anchor distT="0" distB="0" distL="114300" distR="114300" simplePos="0" relativeHeight="251684352" behindDoc="1" locked="0" layoutInCell="0" allowOverlap="1" wp14:anchorId="346E484D" wp14:editId="05D87B08">
            <wp:simplePos x="0" y="0"/>
            <wp:positionH relativeFrom="column">
              <wp:posOffset>615950</wp:posOffset>
            </wp:positionH>
            <wp:positionV relativeFrom="paragraph">
              <wp:posOffset>4445</wp:posOffset>
            </wp:positionV>
            <wp:extent cx="140335" cy="187325"/>
            <wp:effectExtent l="0" t="0" r="0" b="0"/>
            <wp:wrapNone/>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Pr="00AA04FC">
        <w:rPr>
          <w:sz w:val="24"/>
          <w:szCs w:val="24"/>
        </w:rPr>
        <w:t xml:space="preserve">          </w:t>
      </w:r>
      <w:r w:rsidRPr="00AA04FC">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A04FC">
        <w:rPr>
          <w:rFonts w:eastAsia="Times New Roman"/>
          <w:sz w:val="24"/>
          <w:szCs w:val="24"/>
        </w:rPr>
        <w:t>нейродинамики</w:t>
      </w:r>
      <w:proofErr w:type="spellEnd"/>
      <w:r w:rsidRPr="00AA04FC">
        <w:rPr>
          <w:rFonts w:eastAsia="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030C57" w:rsidRPr="00AA04FC" w:rsidRDefault="00030C57" w:rsidP="00AA04FC">
      <w:pPr>
        <w:pStyle w:val="a6"/>
        <w:rPr>
          <w:sz w:val="24"/>
          <w:szCs w:val="24"/>
        </w:rPr>
      </w:pPr>
      <w:r w:rsidRPr="00AA04FC">
        <w:rPr>
          <w:noProof/>
          <w:sz w:val="24"/>
          <w:szCs w:val="24"/>
        </w:rPr>
        <w:drawing>
          <wp:anchor distT="0" distB="0" distL="114300" distR="114300" simplePos="0" relativeHeight="251685376" behindDoc="1" locked="0" layoutInCell="0" allowOverlap="1" wp14:anchorId="5CF49934" wp14:editId="2EA63BAE">
            <wp:simplePos x="0" y="0"/>
            <wp:positionH relativeFrom="column">
              <wp:posOffset>615950</wp:posOffset>
            </wp:positionH>
            <wp:positionV relativeFrom="paragraph">
              <wp:posOffset>5715</wp:posOffset>
            </wp:positionV>
            <wp:extent cx="140335" cy="187325"/>
            <wp:effectExtent l="0" t="0" r="0"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blip>
                    <a:srcRect/>
                    <a:stretch>
                      <a:fillRect/>
                    </a:stretch>
                  </pic:blipFill>
                  <pic:spPr bwMode="auto">
                    <a:xfrm>
                      <a:off x="0" y="0"/>
                      <a:ext cx="140335" cy="187325"/>
                    </a:xfrm>
                    <a:prstGeom prst="rect">
                      <a:avLst/>
                    </a:prstGeom>
                    <a:noFill/>
                  </pic:spPr>
                </pic:pic>
              </a:graphicData>
            </a:graphic>
          </wp:anchor>
        </w:drawing>
      </w:r>
      <w:r w:rsidRPr="00AA04FC">
        <w:rPr>
          <w:sz w:val="24"/>
          <w:szCs w:val="24"/>
        </w:rPr>
        <w:t xml:space="preserve">          </w:t>
      </w:r>
      <w:r w:rsidRPr="00AA04FC">
        <w:rPr>
          <w:rFonts w:eastAsia="Times New Roman"/>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AA04FC">
        <w:rPr>
          <w:rFonts w:eastAsia="Times New Roman"/>
          <w:color w:val="00000A"/>
          <w:sz w:val="24"/>
          <w:szCs w:val="24"/>
        </w:rPr>
        <w:t>психокоррекционной</w:t>
      </w:r>
      <w:proofErr w:type="spellEnd"/>
      <w:r w:rsidRPr="00AA04FC">
        <w:rPr>
          <w:rFonts w:eastAsia="Times New Roman"/>
          <w:color w:val="00000A"/>
          <w:sz w:val="24"/>
          <w:szCs w:val="24"/>
        </w:rPr>
        <w:t xml:space="preserve"> помощи, направленной на компенсацию дефицитов эмоционального </w:t>
      </w:r>
      <w:r w:rsidRPr="00AA04FC">
        <w:rPr>
          <w:rFonts w:eastAsia="Times New Roman"/>
          <w:color w:val="000000"/>
          <w:sz w:val="24"/>
          <w:szCs w:val="24"/>
        </w:rPr>
        <w:t>развития,</w:t>
      </w:r>
      <w:r w:rsidRPr="00AA04FC">
        <w:rPr>
          <w:rFonts w:eastAsia="Times New Roman"/>
          <w:color w:val="00000A"/>
          <w:sz w:val="24"/>
          <w:szCs w:val="24"/>
        </w:rPr>
        <w:t xml:space="preserve"> </w:t>
      </w:r>
      <w:r w:rsidRPr="00AA04FC">
        <w:rPr>
          <w:rFonts w:eastAsia="Times New Roman"/>
          <w:color w:val="000000"/>
          <w:sz w:val="24"/>
          <w:szCs w:val="24"/>
        </w:rPr>
        <w:t>формирование</w:t>
      </w:r>
      <w:r w:rsidRPr="00AA04FC">
        <w:rPr>
          <w:rFonts w:eastAsia="Times New Roman"/>
          <w:color w:val="00000A"/>
          <w:sz w:val="24"/>
          <w:szCs w:val="24"/>
        </w:rPr>
        <w:t xml:space="preserve"> осознанной саморегуляции познавательной деятельности и поведения;</w:t>
      </w:r>
    </w:p>
    <w:p w:rsidR="00E87ABC" w:rsidRPr="00AA04FC" w:rsidRDefault="00030C57" w:rsidP="00AA04FC">
      <w:pPr>
        <w:pStyle w:val="a6"/>
        <w:rPr>
          <w:rFonts w:eastAsia="Times New Roman"/>
          <w:sz w:val="24"/>
          <w:szCs w:val="24"/>
        </w:rPr>
      </w:pPr>
      <w:r w:rsidRPr="00AA04FC">
        <w:rPr>
          <w:noProof/>
          <w:sz w:val="24"/>
          <w:szCs w:val="24"/>
        </w:rPr>
        <w:drawing>
          <wp:anchor distT="0" distB="0" distL="114300" distR="114300" simplePos="0" relativeHeight="251686400" behindDoc="1" locked="0" layoutInCell="0" allowOverlap="1" wp14:anchorId="3A4C493E" wp14:editId="1BA2B0DC">
            <wp:simplePos x="0" y="0"/>
            <wp:positionH relativeFrom="column">
              <wp:posOffset>615950</wp:posOffset>
            </wp:positionH>
            <wp:positionV relativeFrom="paragraph">
              <wp:posOffset>6985</wp:posOffset>
            </wp:positionV>
            <wp:extent cx="140335" cy="187325"/>
            <wp:effectExtent l="0" t="0" r="0" b="0"/>
            <wp:wrapNone/>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Pr="00AA04FC">
        <w:rPr>
          <w:sz w:val="24"/>
          <w:szCs w:val="24"/>
        </w:rPr>
        <w:t xml:space="preserve">          </w:t>
      </w:r>
      <w:r w:rsidRPr="00AA04FC">
        <w:rPr>
          <w:rFonts w:eastAsia="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w:t>
      </w:r>
      <w:r w:rsidR="00FD0DD1" w:rsidRPr="00AA04FC">
        <w:rPr>
          <w:rFonts w:eastAsia="Times New Roman"/>
          <w:sz w:val="24"/>
          <w:szCs w:val="24"/>
        </w:rPr>
        <w:t xml:space="preserve">         </w:t>
      </w:r>
    </w:p>
    <w:p w:rsidR="006D024D" w:rsidRPr="00AA04FC" w:rsidRDefault="00030C57" w:rsidP="00AA04FC">
      <w:pPr>
        <w:pStyle w:val="a6"/>
        <w:rPr>
          <w:rFonts w:eastAsia="Times New Roman"/>
          <w:sz w:val="24"/>
          <w:szCs w:val="24"/>
        </w:rPr>
      </w:pPr>
      <w:r w:rsidRPr="00AA04FC">
        <w:rPr>
          <w:rFonts w:eastAsia="Times New Roman"/>
          <w:sz w:val="24"/>
          <w:szCs w:val="24"/>
        </w:rPr>
        <w:lastRenderedPageBreak/>
        <w:t>методов, приемов средств, способствующих как общему развитию обучающегося, так и компенсации индивидуальных недостатков развития);</w:t>
      </w:r>
    </w:p>
    <w:p w:rsidR="00030C57" w:rsidRPr="00AA04FC" w:rsidRDefault="00030C57" w:rsidP="00AA04FC">
      <w:pPr>
        <w:pStyle w:val="a6"/>
        <w:numPr>
          <w:ilvl w:val="0"/>
          <w:numId w:val="44"/>
        </w:numPr>
        <w:rPr>
          <w:rFonts w:eastAsia="Times New Roman"/>
          <w:sz w:val="24"/>
          <w:szCs w:val="24"/>
        </w:rPr>
      </w:pPr>
      <w:r w:rsidRPr="00AA04FC">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w:t>
      </w:r>
      <w:r w:rsidRPr="00AA04FC">
        <w:rPr>
          <w:rFonts w:eastAsia="Times New Roman"/>
          <w:color w:val="00000A"/>
          <w:sz w:val="24"/>
          <w:szCs w:val="24"/>
        </w:rPr>
        <w:t xml:space="preserve">образовательном пространстве </w:t>
      </w:r>
      <w:proofErr w:type="gramStart"/>
      <w:r w:rsidRPr="00AA04FC">
        <w:rPr>
          <w:rFonts w:eastAsia="Times New Roman"/>
          <w:color w:val="00000A"/>
          <w:sz w:val="24"/>
          <w:szCs w:val="24"/>
        </w:rPr>
        <w:t>для</w:t>
      </w:r>
      <w:r w:rsidRPr="00AA04FC">
        <w:rPr>
          <w:rFonts w:eastAsia="Times New Roman"/>
          <w:sz w:val="24"/>
          <w:szCs w:val="24"/>
        </w:rPr>
        <w:t xml:space="preserve"> </w:t>
      </w:r>
      <w:r w:rsidRPr="00AA04FC">
        <w:rPr>
          <w:rFonts w:eastAsia="Times New Roman"/>
          <w:color w:val="00000A"/>
          <w:sz w:val="24"/>
          <w:szCs w:val="24"/>
        </w:rPr>
        <w:t>разных категорий</w:t>
      </w:r>
      <w:proofErr w:type="gramEnd"/>
      <w:r w:rsidRPr="00AA04FC">
        <w:rPr>
          <w:rFonts w:eastAsia="Times New Roman"/>
          <w:color w:val="00000A"/>
          <w:sz w:val="24"/>
          <w:szCs w:val="24"/>
        </w:rPr>
        <w:t xml:space="preserve"> обучающихся с ЗПР;</w:t>
      </w:r>
    </w:p>
    <w:p w:rsidR="00030C57" w:rsidRPr="00AA04FC" w:rsidRDefault="00030C57" w:rsidP="00AA04FC">
      <w:pPr>
        <w:pStyle w:val="a6"/>
        <w:numPr>
          <w:ilvl w:val="0"/>
          <w:numId w:val="44"/>
        </w:numPr>
        <w:rPr>
          <w:rFonts w:eastAsia="Times New Roman"/>
          <w:sz w:val="24"/>
          <w:szCs w:val="24"/>
        </w:rPr>
      </w:pPr>
      <w:r w:rsidRPr="00AA04FC">
        <w:rPr>
          <w:rFonts w:eastAsia="Times New Roman"/>
          <w:color w:val="00000A"/>
          <w:sz w:val="24"/>
          <w:szCs w:val="24"/>
        </w:rPr>
        <w:t xml:space="preserve">профилактика и коррекция социокультурной и школьной </w:t>
      </w:r>
      <w:proofErr w:type="spellStart"/>
      <w:r w:rsidRPr="00AA04FC">
        <w:rPr>
          <w:rFonts w:eastAsia="Times New Roman"/>
          <w:color w:val="00000A"/>
          <w:sz w:val="24"/>
          <w:szCs w:val="24"/>
        </w:rPr>
        <w:t>дезадаптации</w:t>
      </w:r>
      <w:proofErr w:type="spellEnd"/>
      <w:r w:rsidRPr="00AA04FC">
        <w:rPr>
          <w:rFonts w:eastAsia="Times New Roman"/>
          <w:color w:val="00000A"/>
          <w:sz w:val="24"/>
          <w:szCs w:val="24"/>
        </w:rPr>
        <w:t>;</w:t>
      </w:r>
    </w:p>
    <w:p w:rsidR="00030C57" w:rsidRPr="00AA04FC" w:rsidRDefault="00030C57" w:rsidP="00AA04FC">
      <w:pPr>
        <w:pStyle w:val="a6"/>
        <w:numPr>
          <w:ilvl w:val="0"/>
          <w:numId w:val="44"/>
        </w:numPr>
        <w:rPr>
          <w:rFonts w:eastAsia="Times New Roman"/>
          <w:sz w:val="24"/>
          <w:szCs w:val="24"/>
        </w:rPr>
      </w:pPr>
      <w:r w:rsidRPr="00AA04FC">
        <w:rPr>
          <w:rFonts w:eastAsia="Times New Roman"/>
          <w:color w:val="00000A"/>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30C57" w:rsidRPr="00AA04FC" w:rsidRDefault="00030C57" w:rsidP="00AA04FC">
      <w:pPr>
        <w:pStyle w:val="a6"/>
        <w:numPr>
          <w:ilvl w:val="0"/>
          <w:numId w:val="44"/>
        </w:numPr>
        <w:rPr>
          <w:rFonts w:eastAsia="Times New Roman"/>
          <w:sz w:val="24"/>
          <w:szCs w:val="24"/>
        </w:rPr>
      </w:pPr>
      <w:r w:rsidRPr="00AA04FC">
        <w:rPr>
          <w:rFonts w:eastAsia="Times New Roman"/>
          <w:color w:val="00000A"/>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56893" w:rsidRPr="00AA04FC" w:rsidRDefault="00A56893" w:rsidP="00AA04FC">
      <w:pPr>
        <w:rPr>
          <w:rFonts w:eastAsia="Times New Roman"/>
          <w:color w:val="00000A"/>
          <w:sz w:val="24"/>
          <w:szCs w:val="24"/>
        </w:rPr>
      </w:pPr>
      <w:r w:rsidRPr="00AA04FC">
        <w:rPr>
          <w:rFonts w:eastAsia="Times New Roman"/>
          <w:color w:val="00000A"/>
          <w:sz w:val="24"/>
          <w:szCs w:val="24"/>
        </w:rPr>
        <w:t xml:space="preserve">                         </w:t>
      </w:r>
      <w:r w:rsidR="00030C57" w:rsidRPr="00AA04FC">
        <w:rPr>
          <w:rFonts w:eastAsia="Times New Roman"/>
          <w:color w:val="00000A"/>
          <w:sz w:val="24"/>
          <w:szCs w:val="24"/>
        </w:rPr>
        <w:t xml:space="preserve"> </w:t>
      </w:r>
      <w:r w:rsidR="00CF0F4E" w:rsidRPr="00AA04FC">
        <w:rPr>
          <w:rFonts w:eastAsia="Times New Roman"/>
          <w:color w:val="00000A"/>
          <w:sz w:val="24"/>
          <w:szCs w:val="24"/>
        </w:rPr>
        <w:t>постоянное стимулирование познав</w:t>
      </w:r>
      <w:r w:rsidR="00030C57" w:rsidRPr="00AA04FC">
        <w:rPr>
          <w:rFonts w:eastAsia="Times New Roman"/>
          <w:color w:val="00000A"/>
          <w:sz w:val="24"/>
          <w:szCs w:val="24"/>
        </w:rPr>
        <w:t xml:space="preserve">ательной активности, побуждение </w:t>
      </w:r>
      <w:r w:rsidR="00CF0F4E" w:rsidRPr="00AA04FC">
        <w:rPr>
          <w:rFonts w:eastAsia="Times New Roman"/>
          <w:color w:val="00000A"/>
          <w:sz w:val="24"/>
          <w:szCs w:val="24"/>
        </w:rPr>
        <w:t>интереса к себе, окружающему предметному и социальному миру;</w:t>
      </w:r>
    </w:p>
    <w:p w:rsidR="00030C57" w:rsidRPr="00AA04FC" w:rsidRDefault="00CF0F4E" w:rsidP="00AA04FC">
      <w:pPr>
        <w:pStyle w:val="a6"/>
        <w:numPr>
          <w:ilvl w:val="0"/>
          <w:numId w:val="45"/>
        </w:numPr>
        <w:rPr>
          <w:rFonts w:eastAsia="Times New Roman"/>
          <w:sz w:val="24"/>
          <w:szCs w:val="24"/>
          <w:u w:val="single"/>
        </w:rPr>
      </w:pPr>
      <w:r w:rsidRPr="00AA04FC">
        <w:rPr>
          <w:rFonts w:eastAsia="Times New Roman"/>
          <w:color w:val="00000A"/>
          <w:sz w:val="24"/>
          <w:szCs w:val="24"/>
        </w:rPr>
        <w:t>постоянная помощь в осмыслении и расширении контекста усваиваемых знаний, в закреплении и совершенствовании освоенных умений;</w:t>
      </w:r>
      <w:r w:rsidRPr="00AA04FC">
        <w:rPr>
          <w:noProof/>
          <w:sz w:val="24"/>
          <w:szCs w:val="24"/>
        </w:rPr>
        <w:drawing>
          <wp:anchor distT="0" distB="0" distL="114300" distR="114300" simplePos="0" relativeHeight="251651584" behindDoc="1" locked="0" layoutInCell="0" allowOverlap="1" wp14:anchorId="4B679986" wp14:editId="60798CF5">
            <wp:simplePos x="0" y="0"/>
            <wp:positionH relativeFrom="column">
              <wp:posOffset>615950</wp:posOffset>
            </wp:positionH>
            <wp:positionV relativeFrom="paragraph">
              <wp:posOffset>-2537460</wp:posOffset>
            </wp:positionV>
            <wp:extent cx="140335" cy="1873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blip>
                    <a:srcRect/>
                    <a:stretch>
                      <a:fillRect/>
                    </a:stretch>
                  </pic:blipFill>
                  <pic:spPr bwMode="auto">
                    <a:xfrm>
                      <a:off x="0" y="0"/>
                      <a:ext cx="140335" cy="187325"/>
                    </a:xfrm>
                    <a:prstGeom prst="rect">
                      <a:avLst/>
                    </a:prstGeom>
                    <a:noFill/>
                  </pic:spPr>
                </pic:pic>
              </a:graphicData>
            </a:graphic>
          </wp:anchor>
        </w:drawing>
      </w:r>
      <w:r w:rsidRPr="00AA04FC">
        <w:rPr>
          <w:noProof/>
          <w:sz w:val="24"/>
          <w:szCs w:val="24"/>
        </w:rPr>
        <w:drawing>
          <wp:anchor distT="0" distB="0" distL="114300" distR="114300" simplePos="0" relativeHeight="251655680" behindDoc="1" locked="0" layoutInCell="0" allowOverlap="1" wp14:anchorId="322186B2" wp14:editId="4B391F86">
            <wp:simplePos x="0" y="0"/>
            <wp:positionH relativeFrom="column">
              <wp:posOffset>615950</wp:posOffset>
            </wp:positionH>
            <wp:positionV relativeFrom="paragraph">
              <wp:posOffset>-356235</wp:posOffset>
            </wp:positionV>
            <wp:extent cx="140335"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blip>
                    <a:srcRect/>
                    <a:stretch>
                      <a:fillRect/>
                    </a:stretch>
                  </pic:blipFill>
                  <pic:spPr bwMode="auto">
                    <a:xfrm>
                      <a:off x="0" y="0"/>
                      <a:ext cx="140335" cy="187325"/>
                    </a:xfrm>
                    <a:prstGeom prst="rect">
                      <a:avLst/>
                    </a:prstGeom>
                    <a:noFill/>
                  </pic:spPr>
                </pic:pic>
              </a:graphicData>
            </a:graphic>
          </wp:anchor>
        </w:drawing>
      </w:r>
    </w:p>
    <w:p w:rsidR="00B641B8" w:rsidRPr="00AA04FC" w:rsidRDefault="00B641B8" w:rsidP="00AA04FC">
      <w:pPr>
        <w:pStyle w:val="a6"/>
        <w:numPr>
          <w:ilvl w:val="0"/>
          <w:numId w:val="45"/>
        </w:numPr>
        <w:rPr>
          <w:sz w:val="24"/>
          <w:szCs w:val="24"/>
        </w:rPr>
      </w:pPr>
      <w:r w:rsidRPr="00AA04FC">
        <w:rPr>
          <w:rFonts w:eastAsia="Times New Roman"/>
          <w:color w:val="00000A"/>
          <w:sz w:val="24"/>
          <w:szCs w:val="24"/>
        </w:rPr>
        <w:t>специальное обучение «переносу» сформированных знаний и умений в новые ситуации взаимодействия с действительностью;</w:t>
      </w:r>
    </w:p>
    <w:p w:rsidR="00A56893" w:rsidRPr="00AA04FC" w:rsidRDefault="00B641B8" w:rsidP="00AA04FC">
      <w:pPr>
        <w:pStyle w:val="a6"/>
        <w:numPr>
          <w:ilvl w:val="0"/>
          <w:numId w:val="45"/>
        </w:numPr>
        <w:rPr>
          <w:sz w:val="24"/>
          <w:szCs w:val="24"/>
        </w:rPr>
      </w:pPr>
      <w:r w:rsidRPr="00AA04FC">
        <w:rPr>
          <w:rFonts w:eastAsia="Times New Roman"/>
          <w:color w:val="00000A"/>
          <w:sz w:val="24"/>
          <w:szCs w:val="24"/>
        </w:rPr>
        <w:t xml:space="preserve">постоянная актуализация знаний, умений и одобряемых обществом норм </w:t>
      </w:r>
      <w:r w:rsidR="00A56893" w:rsidRPr="00AA04FC">
        <w:rPr>
          <w:rFonts w:eastAsia="Times New Roman"/>
          <w:color w:val="00000A"/>
          <w:sz w:val="24"/>
          <w:szCs w:val="24"/>
        </w:rPr>
        <w:t xml:space="preserve">               </w:t>
      </w:r>
      <w:r w:rsidRPr="00AA04FC">
        <w:rPr>
          <w:rFonts w:eastAsia="Times New Roman"/>
          <w:color w:val="00000A"/>
          <w:sz w:val="24"/>
          <w:szCs w:val="24"/>
        </w:rPr>
        <w:t xml:space="preserve">поведения; </w:t>
      </w:r>
    </w:p>
    <w:p w:rsidR="00B641B8" w:rsidRPr="00AA04FC" w:rsidRDefault="00B641B8" w:rsidP="00AA04FC">
      <w:pPr>
        <w:pStyle w:val="a6"/>
        <w:numPr>
          <w:ilvl w:val="0"/>
          <w:numId w:val="45"/>
        </w:numPr>
        <w:rPr>
          <w:sz w:val="24"/>
          <w:szCs w:val="24"/>
        </w:rPr>
      </w:pPr>
      <w:r w:rsidRPr="00AA04FC">
        <w:rPr>
          <w:rFonts w:eastAsia="Times New Roman"/>
          <w:color w:val="00000A"/>
          <w:sz w:val="24"/>
          <w:szCs w:val="24"/>
        </w:rPr>
        <w:t>использование преимущественно позитивных средств стимуляции деятельности и</w:t>
      </w:r>
      <w:r w:rsidRPr="00AA04FC">
        <w:rPr>
          <w:noProof/>
          <w:sz w:val="24"/>
          <w:szCs w:val="24"/>
        </w:rPr>
        <w:drawing>
          <wp:anchor distT="0" distB="0" distL="114300" distR="114300" simplePos="0" relativeHeight="251675136" behindDoc="1" locked="0" layoutInCell="0" allowOverlap="1" wp14:anchorId="697B2EBF" wp14:editId="35BD31C6">
            <wp:simplePos x="0" y="0"/>
            <wp:positionH relativeFrom="column">
              <wp:posOffset>615950</wp:posOffset>
            </wp:positionH>
            <wp:positionV relativeFrom="paragraph">
              <wp:posOffset>-190500</wp:posOffset>
            </wp:positionV>
            <wp:extent cx="140335" cy="187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blip>
                    <a:srcRect/>
                    <a:stretch>
                      <a:fillRect/>
                    </a:stretch>
                  </pic:blipFill>
                  <pic:spPr bwMode="auto">
                    <a:xfrm>
                      <a:off x="0" y="0"/>
                      <a:ext cx="140335" cy="187325"/>
                    </a:xfrm>
                    <a:prstGeom prst="rect">
                      <a:avLst/>
                    </a:prstGeom>
                    <a:noFill/>
                  </pic:spPr>
                </pic:pic>
              </a:graphicData>
            </a:graphic>
          </wp:anchor>
        </w:drawing>
      </w:r>
    </w:p>
    <w:p w:rsidR="00A56893" w:rsidRPr="00AA04FC" w:rsidRDefault="00B641B8" w:rsidP="00AA04FC">
      <w:pPr>
        <w:ind w:left="260"/>
        <w:rPr>
          <w:rFonts w:eastAsia="Times New Roman"/>
          <w:color w:val="00000A"/>
          <w:sz w:val="24"/>
          <w:szCs w:val="24"/>
        </w:rPr>
      </w:pPr>
      <w:r w:rsidRPr="00AA04FC">
        <w:rPr>
          <w:rFonts w:eastAsia="Times New Roman"/>
          <w:color w:val="00000A"/>
          <w:sz w:val="24"/>
          <w:szCs w:val="24"/>
        </w:rPr>
        <w:t>поведения;</w:t>
      </w:r>
    </w:p>
    <w:p w:rsidR="00FD0DD1" w:rsidRPr="00AA04FC" w:rsidRDefault="00B641B8" w:rsidP="00AA04FC">
      <w:pPr>
        <w:pStyle w:val="a6"/>
        <w:numPr>
          <w:ilvl w:val="0"/>
          <w:numId w:val="47"/>
        </w:numPr>
        <w:ind w:left="1380"/>
        <w:rPr>
          <w:sz w:val="24"/>
          <w:szCs w:val="24"/>
        </w:rPr>
      </w:pPr>
      <w:r w:rsidRPr="00AA04FC">
        <w:rPr>
          <w:rFonts w:eastAsia="Times New Roman"/>
          <w:color w:val="00000A"/>
          <w:sz w:val="24"/>
          <w:szCs w:val="24"/>
        </w:rPr>
        <w:t>развитие и отработка средств коммуникации, приемов конструктивного общения и</w:t>
      </w:r>
      <w:r w:rsidR="00A56893" w:rsidRPr="00AA04FC">
        <w:rPr>
          <w:rFonts w:eastAsia="Times New Roman"/>
          <w:color w:val="00000A"/>
          <w:sz w:val="24"/>
          <w:szCs w:val="24"/>
        </w:rPr>
        <w:t xml:space="preserve"> </w:t>
      </w:r>
      <w:r w:rsidRPr="00AA04FC">
        <w:rPr>
          <w:rFonts w:eastAsia="Times New Roman"/>
          <w:color w:val="00000A"/>
          <w:sz w:val="24"/>
          <w:szCs w:val="24"/>
        </w:rPr>
        <w:t>взаимодействия (с членами семьи, со сверстниками, с взрослыми), формирование навыков социально одобряемого поведения;</w:t>
      </w:r>
    </w:p>
    <w:p w:rsidR="00FD0DD1" w:rsidRPr="00AA04FC" w:rsidRDefault="004F4470" w:rsidP="00AA04FC">
      <w:pPr>
        <w:pStyle w:val="a6"/>
        <w:numPr>
          <w:ilvl w:val="0"/>
          <w:numId w:val="47"/>
        </w:numPr>
        <w:ind w:left="1380"/>
        <w:rPr>
          <w:sz w:val="24"/>
          <w:szCs w:val="24"/>
        </w:rPr>
      </w:pPr>
      <w:r w:rsidRPr="00AA04FC">
        <w:rPr>
          <w:sz w:val="24"/>
          <w:szCs w:val="24"/>
        </w:rPr>
        <w:t xml:space="preserve">специальная </w:t>
      </w:r>
      <w:proofErr w:type="spellStart"/>
      <w:r w:rsidRPr="00AA04FC">
        <w:rPr>
          <w:sz w:val="24"/>
          <w:szCs w:val="24"/>
        </w:rPr>
        <w:t>психокоррекционная</w:t>
      </w:r>
      <w:proofErr w:type="spellEnd"/>
      <w:r w:rsidRPr="00AA04FC">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D1C6E" w:rsidRPr="00AA04FC" w:rsidRDefault="00BD1C6E" w:rsidP="00AA04FC">
      <w:pPr>
        <w:ind w:left="2080"/>
        <w:rPr>
          <w:rFonts w:eastAsia="Times New Roman"/>
          <w:b/>
          <w:bCs/>
          <w:color w:val="00000A"/>
          <w:sz w:val="24"/>
          <w:szCs w:val="24"/>
        </w:rPr>
      </w:pPr>
    </w:p>
    <w:p w:rsidR="00EE23E4" w:rsidRPr="00AA04FC" w:rsidRDefault="00CF0F4E" w:rsidP="00AA04FC">
      <w:pPr>
        <w:ind w:left="2080"/>
        <w:rPr>
          <w:sz w:val="24"/>
          <w:szCs w:val="24"/>
        </w:rPr>
      </w:pPr>
      <w:r w:rsidRPr="00AA04FC">
        <w:rPr>
          <w:rFonts w:eastAsia="Times New Roman"/>
          <w:b/>
          <w:bCs/>
          <w:color w:val="00000A"/>
          <w:sz w:val="24"/>
          <w:szCs w:val="24"/>
        </w:rPr>
        <w:t>2.2. Планируемые результаты освоения обучающимися</w:t>
      </w:r>
    </w:p>
    <w:p w:rsidR="00EE23E4" w:rsidRPr="00AA04FC" w:rsidRDefault="00CF0F4E" w:rsidP="00AA04FC">
      <w:pPr>
        <w:numPr>
          <w:ilvl w:val="0"/>
          <w:numId w:val="12"/>
        </w:numPr>
        <w:tabs>
          <w:tab w:val="left" w:pos="612"/>
        </w:tabs>
        <w:ind w:left="2660" w:right="200" w:hanging="2206"/>
        <w:rPr>
          <w:rFonts w:eastAsia="Times New Roman"/>
          <w:b/>
          <w:bCs/>
          <w:color w:val="00000A"/>
          <w:sz w:val="24"/>
          <w:szCs w:val="24"/>
        </w:rPr>
      </w:pPr>
      <w:r w:rsidRPr="00AA04FC">
        <w:rPr>
          <w:rFonts w:eastAsia="Times New Roman"/>
          <w:b/>
          <w:bCs/>
          <w:color w:val="00000A"/>
          <w:sz w:val="24"/>
          <w:szCs w:val="24"/>
        </w:rPr>
        <w:t>задержкой психического р</w:t>
      </w:r>
      <w:r w:rsidR="004A54E7" w:rsidRPr="00AA04FC">
        <w:rPr>
          <w:rFonts w:eastAsia="Times New Roman"/>
          <w:b/>
          <w:bCs/>
          <w:color w:val="00000A"/>
          <w:sz w:val="24"/>
          <w:szCs w:val="24"/>
        </w:rPr>
        <w:t xml:space="preserve">азвития адаптированной </w:t>
      </w:r>
      <w:r w:rsidRPr="00AA04FC">
        <w:rPr>
          <w:rFonts w:eastAsia="Times New Roman"/>
          <w:b/>
          <w:bCs/>
          <w:color w:val="00000A"/>
          <w:sz w:val="24"/>
          <w:szCs w:val="24"/>
        </w:rPr>
        <w:t>общеобразовательной программы начального общего образования</w:t>
      </w:r>
    </w:p>
    <w:p w:rsidR="00EE23E4" w:rsidRPr="00AA04FC" w:rsidRDefault="00CF0F4E" w:rsidP="00AA04FC">
      <w:pPr>
        <w:ind w:left="260" w:firstLine="708"/>
        <w:rPr>
          <w:sz w:val="24"/>
          <w:szCs w:val="24"/>
        </w:rPr>
      </w:pPr>
      <w:r w:rsidRPr="00AA04FC">
        <w:rPr>
          <w:rFonts w:eastAsia="Times New Roman"/>
          <w:color w:val="00000A"/>
          <w:sz w:val="24"/>
          <w:szCs w:val="24"/>
        </w:rPr>
        <w:t>Сам</w:t>
      </w:r>
      <w:r w:rsidR="004A54E7" w:rsidRPr="00AA04FC">
        <w:rPr>
          <w:rFonts w:eastAsia="Times New Roman"/>
          <w:color w:val="00000A"/>
          <w:sz w:val="24"/>
          <w:szCs w:val="24"/>
        </w:rPr>
        <w:t>ым общим результатом освоения А</w:t>
      </w:r>
      <w:r w:rsidRPr="00AA04FC">
        <w:rPr>
          <w:rFonts w:eastAsia="Times New Roman"/>
          <w:color w:val="00000A"/>
          <w:sz w:val="24"/>
          <w:szCs w:val="24"/>
        </w:rPr>
        <w:t xml:space="preserve">ОП НОО обучающихся с ЗПР должно стать полноценное начальное общее образование, развитие социальных </w:t>
      </w:r>
      <w:r w:rsidRPr="00AA04FC">
        <w:rPr>
          <w:rFonts w:eastAsia="Calibri"/>
          <w:color w:val="00000A"/>
          <w:sz w:val="24"/>
          <w:szCs w:val="24"/>
        </w:rPr>
        <w:t>(</w:t>
      </w:r>
      <w:r w:rsidRPr="00AA04FC">
        <w:rPr>
          <w:rFonts w:eastAsia="Times New Roman"/>
          <w:color w:val="00000A"/>
          <w:sz w:val="24"/>
          <w:szCs w:val="24"/>
        </w:rPr>
        <w:t>жизненных</w:t>
      </w:r>
      <w:r w:rsidRPr="00AA04FC">
        <w:rPr>
          <w:rFonts w:eastAsia="Calibri"/>
          <w:color w:val="00000A"/>
          <w:sz w:val="24"/>
          <w:szCs w:val="24"/>
        </w:rPr>
        <w:t>)</w:t>
      </w:r>
      <w:r w:rsidR="003776C7" w:rsidRPr="00AA04FC">
        <w:rPr>
          <w:rFonts w:eastAsia="Times New Roman"/>
          <w:color w:val="00000A"/>
          <w:sz w:val="24"/>
          <w:szCs w:val="24"/>
        </w:rPr>
        <w:t xml:space="preserve"> компетенций </w:t>
      </w:r>
      <w:r w:rsidRPr="00AA04FC">
        <w:rPr>
          <w:rFonts w:eastAsia="Times New Roman"/>
          <w:color w:val="00000A"/>
          <w:sz w:val="24"/>
          <w:szCs w:val="24"/>
        </w:rPr>
        <w:t>и предметные результат</w:t>
      </w:r>
      <w:r w:rsidR="003776C7" w:rsidRPr="00AA04FC">
        <w:rPr>
          <w:rFonts w:eastAsia="Times New Roman"/>
          <w:color w:val="00000A"/>
          <w:sz w:val="24"/>
          <w:szCs w:val="24"/>
        </w:rPr>
        <w:t>ы освоения обучающимися с ЗПР А</w:t>
      </w:r>
      <w:r w:rsidRPr="00AA04FC">
        <w:rPr>
          <w:rFonts w:eastAsia="Times New Roman"/>
          <w:color w:val="00000A"/>
          <w:sz w:val="24"/>
          <w:szCs w:val="24"/>
        </w:rPr>
        <w:t>ОП НОО соотве</w:t>
      </w:r>
      <w:r w:rsidR="003776C7" w:rsidRPr="00AA04FC">
        <w:rPr>
          <w:rFonts w:eastAsia="Times New Roman"/>
          <w:color w:val="00000A"/>
          <w:sz w:val="24"/>
          <w:szCs w:val="24"/>
        </w:rPr>
        <w:t xml:space="preserve">тствуют </w:t>
      </w:r>
      <w:r w:rsidRPr="00AA04FC">
        <w:rPr>
          <w:rFonts w:eastAsia="Times New Roman"/>
          <w:color w:val="00000A"/>
          <w:sz w:val="24"/>
          <w:szCs w:val="24"/>
        </w:rPr>
        <w:t>ГОС НОО</w:t>
      </w:r>
      <w:r w:rsidRPr="00AA04FC">
        <w:rPr>
          <w:rFonts w:eastAsia="Times New Roman"/>
          <w:color w:val="00000A"/>
          <w:sz w:val="24"/>
          <w:szCs w:val="24"/>
          <w:vertAlign w:val="superscript"/>
        </w:rPr>
        <w:t>5</w:t>
      </w:r>
      <w:r w:rsidRPr="00AA04FC">
        <w:rPr>
          <w:rFonts w:eastAsia="Times New Roman"/>
          <w:color w:val="00000A"/>
          <w:sz w:val="24"/>
          <w:szCs w:val="24"/>
        </w:rPr>
        <w:t>.</w:t>
      </w:r>
    </w:p>
    <w:p w:rsidR="00EE23E4" w:rsidRPr="00AA04FC" w:rsidRDefault="00CF0F4E" w:rsidP="00AA04FC">
      <w:pPr>
        <w:ind w:left="260" w:firstLine="708"/>
        <w:rPr>
          <w:sz w:val="24"/>
          <w:szCs w:val="24"/>
        </w:rPr>
      </w:pPr>
      <w:r w:rsidRPr="00AA04FC">
        <w:rPr>
          <w:rFonts w:eastAsia="Times New Roman"/>
          <w:color w:val="00000A"/>
          <w:sz w:val="24"/>
          <w:szCs w:val="24"/>
        </w:rPr>
        <w:t xml:space="preserve">Планируемые результаты освоения обучающимися с ЗПР </w:t>
      </w:r>
      <w:r w:rsidR="004A54E7" w:rsidRPr="00AA04FC">
        <w:rPr>
          <w:rFonts w:eastAsia="Times New Roman"/>
          <w:color w:val="000000"/>
          <w:sz w:val="24"/>
          <w:szCs w:val="24"/>
        </w:rPr>
        <w:t>А</w:t>
      </w:r>
      <w:r w:rsidRPr="00AA04FC">
        <w:rPr>
          <w:rFonts w:eastAsia="Times New Roman"/>
          <w:color w:val="000000"/>
          <w:sz w:val="24"/>
          <w:szCs w:val="24"/>
        </w:rPr>
        <w:t>ОП НОО дополняются</w:t>
      </w:r>
      <w:r w:rsidRPr="00AA04FC">
        <w:rPr>
          <w:rFonts w:eastAsia="Times New Roman"/>
          <w:color w:val="00000A"/>
          <w:sz w:val="24"/>
          <w:szCs w:val="24"/>
        </w:rPr>
        <w:t xml:space="preserve"> </w:t>
      </w:r>
      <w:r w:rsidRPr="00AA04FC">
        <w:rPr>
          <w:rFonts w:eastAsia="Times New Roman"/>
          <w:color w:val="000000"/>
          <w:sz w:val="24"/>
          <w:szCs w:val="24"/>
        </w:rPr>
        <w:t>результатами освоения программы коррекционной работы.</w:t>
      </w:r>
    </w:p>
    <w:p w:rsidR="00EE23E4" w:rsidRPr="00AA04FC" w:rsidRDefault="00CF0F4E" w:rsidP="00AA04FC">
      <w:pPr>
        <w:ind w:right="-259"/>
        <w:rPr>
          <w:sz w:val="24"/>
          <w:szCs w:val="24"/>
        </w:rPr>
      </w:pPr>
      <w:r w:rsidRPr="00AA04FC">
        <w:rPr>
          <w:rFonts w:eastAsia="Times New Roman"/>
          <w:b/>
          <w:bCs/>
          <w:color w:val="00000A"/>
          <w:sz w:val="24"/>
          <w:szCs w:val="24"/>
        </w:rPr>
        <w:t>Планируемые результаты освоения обучающимися с задержкой психического развития</w:t>
      </w:r>
    </w:p>
    <w:p w:rsidR="00EE23E4" w:rsidRPr="00AA04FC" w:rsidRDefault="00CF0F4E" w:rsidP="00AA04FC">
      <w:pPr>
        <w:ind w:left="3140"/>
        <w:rPr>
          <w:sz w:val="24"/>
          <w:szCs w:val="24"/>
        </w:rPr>
      </w:pPr>
      <w:r w:rsidRPr="00AA04FC">
        <w:rPr>
          <w:rFonts w:eastAsia="Times New Roman"/>
          <w:b/>
          <w:bCs/>
          <w:color w:val="00000A"/>
          <w:sz w:val="24"/>
          <w:szCs w:val="24"/>
        </w:rPr>
        <w:t>программы коррекционной работы</w:t>
      </w:r>
    </w:p>
    <w:p w:rsidR="00EE23E4" w:rsidRPr="00AA04FC" w:rsidRDefault="00CF0F4E" w:rsidP="00AA04FC">
      <w:pPr>
        <w:ind w:left="260" w:firstLine="708"/>
        <w:rPr>
          <w:sz w:val="24"/>
          <w:szCs w:val="24"/>
        </w:rPr>
      </w:pPr>
      <w:r w:rsidRPr="00AA04FC">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E23E4" w:rsidRPr="00AA04FC" w:rsidRDefault="00CF0F4E" w:rsidP="00AA04FC">
      <w:pPr>
        <w:ind w:left="260" w:firstLine="708"/>
        <w:rPr>
          <w:sz w:val="24"/>
          <w:szCs w:val="24"/>
        </w:rPr>
      </w:pPr>
      <w:r w:rsidRPr="00AA04FC">
        <w:rPr>
          <w:rFonts w:eastAsia="Times New Roman"/>
          <w:color w:val="00000A"/>
          <w:sz w:val="24"/>
          <w:szCs w:val="24"/>
        </w:rPr>
        <w:t xml:space="preserve"> развитие адекватных представлений о собственных возможностях, о насущно необходимом жизнеобеспечении</w:t>
      </w:r>
      <w:r w:rsidRPr="00AA04FC">
        <w:rPr>
          <w:rFonts w:eastAsia="Times New Roman"/>
          <w:b/>
          <w:bCs/>
          <w:color w:val="00000A"/>
          <w:sz w:val="24"/>
          <w:szCs w:val="24"/>
        </w:rPr>
        <w:t>,</w:t>
      </w:r>
      <w:r w:rsidRPr="00AA04FC">
        <w:rPr>
          <w:rFonts w:eastAsia="Times New Roman"/>
          <w:color w:val="00000A"/>
          <w:sz w:val="24"/>
          <w:szCs w:val="24"/>
        </w:rPr>
        <w:t xml:space="preserve"> проявляющееся:</w:t>
      </w:r>
    </w:p>
    <w:p w:rsidR="00E87ABC" w:rsidRPr="00AA04FC" w:rsidRDefault="00E87ABC" w:rsidP="00AA04FC">
      <w:pPr>
        <w:tabs>
          <w:tab w:val="left" w:pos="1184"/>
        </w:tabs>
        <w:ind w:left="970"/>
        <w:rPr>
          <w:rFonts w:eastAsia="Times New Roman"/>
          <w:color w:val="00000A"/>
          <w:sz w:val="24"/>
          <w:szCs w:val="24"/>
        </w:rPr>
      </w:pPr>
    </w:p>
    <w:p w:rsidR="00E87ABC" w:rsidRPr="00AA04FC" w:rsidRDefault="00E87ABC" w:rsidP="00AA04FC">
      <w:pPr>
        <w:tabs>
          <w:tab w:val="left" w:pos="1184"/>
        </w:tabs>
        <w:ind w:left="970"/>
        <w:rPr>
          <w:rFonts w:eastAsia="Times New Roman"/>
          <w:color w:val="00000A"/>
          <w:sz w:val="24"/>
          <w:szCs w:val="24"/>
        </w:rPr>
      </w:pPr>
    </w:p>
    <w:p w:rsidR="00E87ABC" w:rsidRPr="00AA04FC" w:rsidRDefault="00BD1C6E" w:rsidP="00AA04FC">
      <w:pPr>
        <w:tabs>
          <w:tab w:val="left" w:pos="1184"/>
        </w:tabs>
        <w:ind w:left="970"/>
        <w:rPr>
          <w:rFonts w:eastAsia="Times New Roman"/>
          <w:color w:val="00000A"/>
          <w:sz w:val="24"/>
          <w:szCs w:val="24"/>
        </w:rPr>
      </w:pPr>
      <w:r w:rsidRPr="00AA04FC">
        <w:rPr>
          <w:rFonts w:eastAsia="Times New Roman"/>
          <w:color w:val="00000A"/>
          <w:sz w:val="24"/>
          <w:szCs w:val="24"/>
        </w:rPr>
        <w:t>______________________</w:t>
      </w:r>
    </w:p>
    <w:p w:rsidR="00E87ABC" w:rsidRPr="00AA04FC" w:rsidRDefault="00E87ABC" w:rsidP="00AA04FC">
      <w:pPr>
        <w:pStyle w:val="a6"/>
        <w:rPr>
          <w:sz w:val="24"/>
          <w:szCs w:val="24"/>
        </w:rPr>
      </w:pPr>
      <w:r w:rsidRPr="00AA04FC">
        <w:rPr>
          <w:sz w:val="24"/>
          <w:szCs w:val="24"/>
        </w:rPr>
        <w:t>4Е.Л. Гончарова, О.И. Кукушкина «Ребенок с особыми образовательными потребностями» http://almanah.ikprao.ru/articles/almanah-5/rebenok-s-osobymi-obrazovatelnymi-potrebnostjami</w:t>
      </w:r>
    </w:p>
    <w:p w:rsidR="00E87ABC" w:rsidRPr="00AA04FC" w:rsidRDefault="00E87ABC" w:rsidP="00AA04FC">
      <w:pPr>
        <w:rPr>
          <w:rFonts w:eastAsia="Times New Roman"/>
          <w:color w:val="00000A"/>
          <w:sz w:val="24"/>
          <w:szCs w:val="24"/>
        </w:rPr>
      </w:pPr>
      <w:r w:rsidRPr="00AA04FC">
        <w:rPr>
          <w:rFonts w:eastAsia="Times New Roman"/>
          <w:color w:val="00000A"/>
          <w:sz w:val="24"/>
          <w:szCs w:val="24"/>
        </w:rPr>
        <w:lastRenderedPageBreak/>
        <w:t xml:space="preserve">                в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E23E4" w:rsidRPr="00AA04FC" w:rsidRDefault="00CF0F4E" w:rsidP="00AA04FC">
      <w:pPr>
        <w:numPr>
          <w:ilvl w:val="0"/>
          <w:numId w:val="13"/>
        </w:numPr>
        <w:tabs>
          <w:tab w:val="left" w:pos="1184"/>
        </w:tabs>
        <w:ind w:left="260" w:firstLine="710"/>
        <w:rPr>
          <w:rFonts w:eastAsia="Times New Roman"/>
          <w:color w:val="00000A"/>
          <w:sz w:val="24"/>
          <w:szCs w:val="24"/>
        </w:rPr>
      </w:pPr>
      <w:r w:rsidRPr="00AA04FC">
        <w:rPr>
          <w:rFonts w:eastAsia="Times New Roman"/>
          <w:color w:val="00000A"/>
          <w:sz w:val="24"/>
          <w:szCs w:val="24"/>
        </w:rPr>
        <w:t>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EE23E4" w:rsidRPr="00AA04FC" w:rsidRDefault="00CF0F4E" w:rsidP="00AA04FC">
      <w:pPr>
        <w:numPr>
          <w:ilvl w:val="0"/>
          <w:numId w:val="13"/>
        </w:numPr>
        <w:tabs>
          <w:tab w:val="left" w:pos="1330"/>
        </w:tabs>
        <w:ind w:left="260" w:firstLine="710"/>
        <w:rPr>
          <w:rFonts w:eastAsia="Times New Roman"/>
          <w:color w:val="00000A"/>
          <w:sz w:val="24"/>
          <w:szCs w:val="24"/>
        </w:rPr>
      </w:pPr>
      <w:r w:rsidRPr="00AA04FC">
        <w:rPr>
          <w:rFonts w:eastAsia="Times New Roman"/>
          <w:color w:val="00000A"/>
          <w:sz w:val="24"/>
          <w:szCs w:val="24"/>
        </w:rPr>
        <w:t>умении обратиться к учителю при затруднениях в учебном процессе, сформулировать запрос о специальной помощи;</w:t>
      </w:r>
    </w:p>
    <w:p w:rsidR="00EE23E4" w:rsidRPr="00AA04FC" w:rsidRDefault="00CF0F4E" w:rsidP="00AA04FC">
      <w:pPr>
        <w:numPr>
          <w:ilvl w:val="0"/>
          <w:numId w:val="13"/>
        </w:numPr>
        <w:tabs>
          <w:tab w:val="left" w:pos="1253"/>
        </w:tabs>
        <w:ind w:left="260" w:firstLine="710"/>
        <w:rPr>
          <w:rFonts w:eastAsia="Times New Roman"/>
          <w:color w:val="00000A"/>
          <w:sz w:val="24"/>
          <w:szCs w:val="24"/>
        </w:rPr>
      </w:pPr>
      <w:r w:rsidRPr="00AA04FC">
        <w:rPr>
          <w:rFonts w:eastAsia="Times New Roman"/>
          <w:color w:val="00000A"/>
          <w:sz w:val="24"/>
          <w:szCs w:val="24"/>
        </w:rPr>
        <w:t>умении использовать помощь взрослого для разрешения затруднения, давать адекватную обратную связь учителю: понимаю или не понимаю;</w:t>
      </w:r>
    </w:p>
    <w:p w:rsidR="00EE23E4" w:rsidRPr="00AA04FC" w:rsidRDefault="00CF0F4E" w:rsidP="00AA04FC">
      <w:pPr>
        <w:numPr>
          <w:ilvl w:val="0"/>
          <w:numId w:val="13"/>
        </w:numPr>
        <w:tabs>
          <w:tab w:val="left" w:pos="1167"/>
        </w:tabs>
        <w:ind w:left="260" w:firstLine="710"/>
        <w:rPr>
          <w:rFonts w:eastAsia="Times New Roman"/>
          <w:color w:val="00000A"/>
          <w:sz w:val="24"/>
          <w:szCs w:val="24"/>
        </w:rPr>
      </w:pPr>
      <w:r w:rsidRPr="00AA04FC">
        <w:rPr>
          <w:rFonts w:eastAsia="Times New Roman"/>
          <w:color w:val="00000A"/>
          <w:sz w:val="24"/>
          <w:szCs w:val="24"/>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B7842" w:rsidRPr="00AA04FC" w:rsidRDefault="00E87ABC" w:rsidP="00AA04FC">
      <w:pPr>
        <w:ind w:left="260" w:firstLine="708"/>
        <w:rPr>
          <w:rFonts w:eastAsia="Times New Roman"/>
          <w:b/>
          <w:bCs/>
          <w:color w:val="00000A"/>
          <w:sz w:val="24"/>
          <w:szCs w:val="24"/>
        </w:rPr>
      </w:pPr>
      <w:r w:rsidRPr="00AA04FC">
        <w:rPr>
          <w:rFonts w:eastAsia="Times New Roman"/>
          <w:color w:val="00000A"/>
          <w:sz w:val="24"/>
          <w:szCs w:val="24"/>
        </w:rPr>
        <w:t>в</w:t>
      </w:r>
      <w:r w:rsidR="00CF0F4E" w:rsidRPr="00AA04FC">
        <w:rPr>
          <w:rFonts w:eastAsia="Times New Roman"/>
          <w:color w:val="00000A"/>
          <w:sz w:val="24"/>
          <w:szCs w:val="24"/>
        </w:rPr>
        <w:t xml:space="preserve"> овладение социально-бытовыми умениями, используемыми в повседневной жизни, проявляющееся</w:t>
      </w:r>
      <w:r w:rsidR="00CF0F4E" w:rsidRPr="00AA04FC">
        <w:rPr>
          <w:rFonts w:eastAsia="Times New Roman"/>
          <w:b/>
          <w:bCs/>
          <w:color w:val="00000A"/>
          <w:sz w:val="24"/>
          <w:szCs w:val="24"/>
        </w:rPr>
        <w:t>:</w:t>
      </w:r>
    </w:p>
    <w:p w:rsidR="00EE23E4" w:rsidRPr="00AA04FC" w:rsidRDefault="00E87ABC" w:rsidP="00AA04FC">
      <w:pPr>
        <w:ind w:left="260" w:firstLine="708"/>
        <w:rPr>
          <w:rFonts w:eastAsia="Times New Roman"/>
          <w:color w:val="00000A"/>
          <w:sz w:val="24"/>
          <w:szCs w:val="24"/>
        </w:rPr>
      </w:pPr>
      <w:r w:rsidRPr="00AA04FC">
        <w:rPr>
          <w:rFonts w:eastAsia="Times New Roman"/>
          <w:color w:val="00000A"/>
          <w:sz w:val="24"/>
          <w:szCs w:val="24"/>
        </w:rPr>
        <w:t xml:space="preserve">в </w:t>
      </w:r>
      <w:r w:rsidR="00CF0F4E" w:rsidRPr="00AA04FC">
        <w:rPr>
          <w:rFonts w:eastAsia="Times New Roman"/>
          <w:color w:val="00000A"/>
          <w:sz w:val="24"/>
          <w:szCs w:val="24"/>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641B8" w:rsidRPr="00AA04FC" w:rsidRDefault="00B641B8" w:rsidP="00AA04FC">
      <w:pPr>
        <w:numPr>
          <w:ilvl w:val="1"/>
          <w:numId w:val="15"/>
        </w:numPr>
        <w:tabs>
          <w:tab w:val="left" w:pos="1220"/>
        </w:tabs>
        <w:ind w:left="1220" w:hanging="250"/>
        <w:rPr>
          <w:rFonts w:eastAsia="Times New Roman"/>
          <w:color w:val="00000A"/>
          <w:sz w:val="24"/>
          <w:szCs w:val="24"/>
        </w:rPr>
      </w:pPr>
      <w:proofErr w:type="gramStart"/>
      <w:r w:rsidRPr="00AA04FC">
        <w:rPr>
          <w:rFonts w:eastAsia="Times New Roman"/>
          <w:color w:val="00000A"/>
          <w:sz w:val="24"/>
          <w:szCs w:val="24"/>
        </w:rPr>
        <w:t>умении  включаться</w:t>
      </w:r>
      <w:proofErr w:type="gramEnd"/>
      <w:r w:rsidRPr="00AA04FC">
        <w:rPr>
          <w:rFonts w:eastAsia="Times New Roman"/>
          <w:color w:val="00000A"/>
          <w:sz w:val="24"/>
          <w:szCs w:val="24"/>
        </w:rPr>
        <w:t xml:space="preserve">  в  разнообразные  повседневные  дела,  принимать  посильное</w:t>
      </w:r>
    </w:p>
    <w:p w:rsidR="00B641B8" w:rsidRPr="00AA04FC" w:rsidRDefault="007B7842" w:rsidP="00AA04FC">
      <w:pPr>
        <w:ind w:left="260"/>
        <w:rPr>
          <w:rFonts w:eastAsia="Times New Roman"/>
          <w:color w:val="00000A"/>
          <w:sz w:val="24"/>
          <w:szCs w:val="24"/>
        </w:rPr>
      </w:pPr>
      <w:r w:rsidRPr="00AA04FC">
        <w:rPr>
          <w:rFonts w:eastAsia="Times New Roman"/>
          <w:color w:val="00000A"/>
          <w:sz w:val="24"/>
          <w:szCs w:val="24"/>
        </w:rPr>
        <w:t>участие;</w:t>
      </w:r>
    </w:p>
    <w:p w:rsidR="00B641B8" w:rsidRPr="00AA04FC" w:rsidRDefault="007B7842" w:rsidP="00AA04FC">
      <w:pPr>
        <w:tabs>
          <w:tab w:val="left" w:pos="1140"/>
        </w:tabs>
        <w:ind w:left="262"/>
        <w:rPr>
          <w:rFonts w:eastAsia="Times New Roman"/>
          <w:color w:val="00000A"/>
          <w:sz w:val="24"/>
          <w:szCs w:val="24"/>
        </w:rPr>
      </w:pPr>
      <w:r w:rsidRPr="00AA04FC">
        <w:rPr>
          <w:rFonts w:eastAsia="Times New Roman"/>
          <w:color w:val="00000A"/>
          <w:sz w:val="24"/>
          <w:szCs w:val="24"/>
        </w:rPr>
        <w:t xml:space="preserve">              в </w:t>
      </w:r>
      <w:r w:rsidR="00B641B8" w:rsidRPr="00AA04FC">
        <w:rPr>
          <w:rFonts w:eastAsia="Times New Roman"/>
          <w:color w:val="00000A"/>
          <w:sz w:val="24"/>
          <w:szCs w:val="24"/>
        </w:rPr>
        <w:t>адекватной оценке своих возможностей для выполнения определенных обязанностей</w:t>
      </w:r>
      <w:r w:rsidRPr="00AA04FC">
        <w:rPr>
          <w:rFonts w:eastAsia="Times New Roman"/>
          <w:color w:val="00000A"/>
          <w:sz w:val="24"/>
          <w:szCs w:val="24"/>
        </w:rPr>
        <w:t xml:space="preserve"> </w:t>
      </w:r>
      <w:r w:rsidR="00B641B8" w:rsidRPr="00AA04FC">
        <w:rPr>
          <w:rFonts w:eastAsia="Times New Roman"/>
          <w:color w:val="00000A"/>
          <w:sz w:val="24"/>
          <w:szCs w:val="24"/>
        </w:rPr>
        <w:t>каких-то областях домашней жизни, умении брать на себя ответ</w:t>
      </w:r>
      <w:r w:rsidRPr="00AA04FC">
        <w:rPr>
          <w:rFonts w:eastAsia="Times New Roman"/>
          <w:color w:val="00000A"/>
          <w:sz w:val="24"/>
          <w:szCs w:val="24"/>
        </w:rPr>
        <w:t>ственность в этой деятельности;</w:t>
      </w:r>
    </w:p>
    <w:p w:rsidR="00EE23E4" w:rsidRPr="00AA04FC" w:rsidRDefault="00FD0DD1" w:rsidP="00AA04FC">
      <w:pPr>
        <w:tabs>
          <w:tab w:val="left" w:pos="1148"/>
        </w:tabs>
        <w:rPr>
          <w:rFonts w:eastAsia="Times New Roman"/>
          <w:color w:val="00000A"/>
          <w:sz w:val="24"/>
          <w:szCs w:val="24"/>
        </w:rPr>
      </w:pPr>
      <w:r w:rsidRPr="00AA04FC">
        <w:rPr>
          <w:rFonts w:eastAsia="Times New Roman"/>
          <w:color w:val="00000A"/>
          <w:sz w:val="24"/>
          <w:szCs w:val="24"/>
        </w:rPr>
        <w:t xml:space="preserve">                в </w:t>
      </w:r>
      <w:r w:rsidR="00B641B8" w:rsidRPr="00AA04FC">
        <w:rPr>
          <w:rFonts w:eastAsia="Times New Roman"/>
          <w:color w:val="00000A"/>
          <w:sz w:val="24"/>
          <w:szCs w:val="24"/>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E23E4" w:rsidRPr="00AA04FC" w:rsidRDefault="00E87ABC" w:rsidP="00AA04FC">
      <w:pPr>
        <w:tabs>
          <w:tab w:val="left" w:pos="1241"/>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умении ориентироваться в пространстве школы и просить помощи в случае затруднений, ориентироваться в расписании занятий;</w:t>
      </w:r>
    </w:p>
    <w:p w:rsidR="00EE23E4" w:rsidRPr="00AA04FC" w:rsidRDefault="00E87ABC" w:rsidP="00AA04FC">
      <w:pPr>
        <w:tabs>
          <w:tab w:val="left" w:pos="1227"/>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умении включаться в разнообразные повседневные школьные дела, принимать посильное участие, брать на себя ответственность;</w:t>
      </w:r>
    </w:p>
    <w:p w:rsidR="00EE23E4" w:rsidRPr="00AA04FC" w:rsidRDefault="00E87ABC" w:rsidP="00AA04FC">
      <w:pPr>
        <w:tabs>
          <w:tab w:val="left" w:pos="1140"/>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стремлении участвовать в подготовке и проведении праздников дома и в школе.</w:t>
      </w:r>
    </w:p>
    <w:p w:rsidR="00EE23E4" w:rsidRPr="00AA04FC" w:rsidRDefault="007B7842" w:rsidP="00AA04FC">
      <w:pPr>
        <w:ind w:left="260" w:firstLine="708"/>
        <w:rPr>
          <w:sz w:val="24"/>
          <w:szCs w:val="24"/>
        </w:rPr>
      </w:pPr>
      <w:r w:rsidRPr="00AA04FC">
        <w:rPr>
          <w:noProof/>
          <w:sz w:val="24"/>
          <w:szCs w:val="24"/>
        </w:rPr>
        <w:t>в</w:t>
      </w:r>
      <w:r w:rsidR="00CF0F4E" w:rsidRPr="00AA04FC">
        <w:rPr>
          <w:rFonts w:eastAsia="Times New Roman"/>
          <w:color w:val="00000A"/>
          <w:sz w:val="24"/>
          <w:szCs w:val="24"/>
        </w:rPr>
        <w:t xml:space="preserve"> овладение навыками коммуникации и принятыми ритуалами социального взаимодействия, проявляющееся:</w:t>
      </w:r>
    </w:p>
    <w:p w:rsidR="00EE23E4" w:rsidRPr="00AA04FC" w:rsidRDefault="00E87ABC" w:rsidP="00AA04FC">
      <w:pPr>
        <w:tabs>
          <w:tab w:val="left" w:pos="1140"/>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расширении знаний правил коммуникации;</w:t>
      </w:r>
    </w:p>
    <w:p w:rsidR="00EE23E4" w:rsidRPr="00AA04FC" w:rsidRDefault="00E87ABC" w:rsidP="00AA04FC">
      <w:pPr>
        <w:tabs>
          <w:tab w:val="left" w:pos="1140"/>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87ABC" w:rsidRPr="00AA04FC" w:rsidRDefault="00E87ABC" w:rsidP="00AA04FC">
      <w:pPr>
        <w:tabs>
          <w:tab w:val="left" w:pos="1150"/>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умении решать актуальные школьные и житейские задачи, используя коммуникацию как средство достижения цели (вербальную, невербальную);</w:t>
      </w:r>
    </w:p>
    <w:p w:rsidR="00EE23E4" w:rsidRPr="00AA04FC" w:rsidRDefault="00E87ABC" w:rsidP="00AA04FC">
      <w:pPr>
        <w:tabs>
          <w:tab w:val="left" w:pos="1150"/>
        </w:tabs>
        <w:rPr>
          <w:rFonts w:eastAsia="Times New Roman"/>
          <w:color w:val="00000A"/>
          <w:sz w:val="24"/>
          <w:szCs w:val="24"/>
        </w:rPr>
      </w:pPr>
      <w:r w:rsidRPr="00AA04FC">
        <w:rPr>
          <w:rFonts w:eastAsia="Times New Roman"/>
          <w:color w:val="00000A"/>
          <w:sz w:val="24"/>
          <w:szCs w:val="24"/>
        </w:rPr>
        <w:t xml:space="preserve">                 в </w:t>
      </w:r>
      <w:r w:rsidR="00CF0F4E" w:rsidRPr="00AA04FC">
        <w:rPr>
          <w:rFonts w:eastAsia="Times New Roman"/>
          <w:color w:val="00000A"/>
          <w:sz w:val="24"/>
          <w:szCs w:val="24"/>
        </w:rPr>
        <w:t>умении начать и поддержать разговор, задать вопрос, выразить свои намерения, просьбу, пожелание, опасения, завершить разговор;</w:t>
      </w:r>
    </w:p>
    <w:p w:rsidR="00EE23E4" w:rsidRPr="00AA04FC" w:rsidRDefault="00CF0F4E" w:rsidP="00AA04FC">
      <w:pPr>
        <w:numPr>
          <w:ilvl w:val="0"/>
          <w:numId w:val="16"/>
        </w:numPr>
        <w:tabs>
          <w:tab w:val="left" w:pos="1140"/>
        </w:tabs>
        <w:ind w:left="1140" w:hanging="170"/>
        <w:rPr>
          <w:rFonts w:eastAsia="Times New Roman"/>
          <w:color w:val="00000A"/>
          <w:sz w:val="24"/>
          <w:szCs w:val="24"/>
        </w:rPr>
      </w:pPr>
      <w:r w:rsidRPr="00AA04FC">
        <w:rPr>
          <w:rFonts w:eastAsia="Times New Roman"/>
          <w:color w:val="00000A"/>
          <w:sz w:val="24"/>
          <w:szCs w:val="24"/>
        </w:rPr>
        <w:t>умении корректно выразить отказ и недовольство, благодарность, сочувствие и т.д.;</w:t>
      </w:r>
    </w:p>
    <w:p w:rsidR="00EE23E4" w:rsidRPr="00AA04FC" w:rsidRDefault="00CF0F4E" w:rsidP="00AA04FC">
      <w:pPr>
        <w:numPr>
          <w:ilvl w:val="0"/>
          <w:numId w:val="16"/>
        </w:numPr>
        <w:tabs>
          <w:tab w:val="left" w:pos="1140"/>
        </w:tabs>
        <w:ind w:left="1140" w:hanging="170"/>
        <w:rPr>
          <w:rFonts w:eastAsia="Times New Roman"/>
          <w:color w:val="00000A"/>
          <w:sz w:val="24"/>
          <w:szCs w:val="24"/>
        </w:rPr>
      </w:pPr>
      <w:r w:rsidRPr="00AA04FC">
        <w:rPr>
          <w:rFonts w:eastAsia="Times New Roman"/>
          <w:color w:val="00000A"/>
          <w:sz w:val="24"/>
          <w:szCs w:val="24"/>
        </w:rPr>
        <w:t>умении получать и уточнять информацию от собеседника;</w:t>
      </w:r>
    </w:p>
    <w:p w:rsidR="00EE23E4" w:rsidRPr="00AA04FC" w:rsidRDefault="00CF0F4E" w:rsidP="00AA04FC">
      <w:pPr>
        <w:numPr>
          <w:ilvl w:val="0"/>
          <w:numId w:val="16"/>
        </w:numPr>
        <w:tabs>
          <w:tab w:val="left" w:pos="1140"/>
        </w:tabs>
        <w:ind w:left="1140" w:hanging="170"/>
        <w:rPr>
          <w:rFonts w:eastAsia="Times New Roman"/>
          <w:color w:val="00000A"/>
          <w:sz w:val="24"/>
          <w:szCs w:val="24"/>
        </w:rPr>
      </w:pPr>
      <w:r w:rsidRPr="00AA04FC">
        <w:rPr>
          <w:rFonts w:eastAsia="Times New Roman"/>
          <w:color w:val="00000A"/>
          <w:sz w:val="24"/>
          <w:szCs w:val="24"/>
        </w:rPr>
        <w:t>освоении культурных форм выражения своих чувств.</w:t>
      </w:r>
    </w:p>
    <w:p w:rsidR="00EE23E4" w:rsidRPr="00AA04FC" w:rsidRDefault="00CF0F4E" w:rsidP="00AA04FC">
      <w:pPr>
        <w:pStyle w:val="a6"/>
        <w:numPr>
          <w:ilvl w:val="0"/>
          <w:numId w:val="46"/>
        </w:numPr>
        <w:rPr>
          <w:sz w:val="24"/>
          <w:szCs w:val="24"/>
        </w:rPr>
      </w:pPr>
      <w:r w:rsidRPr="00AA04FC">
        <w:rPr>
          <w:rFonts w:eastAsia="Times New Roman"/>
          <w:color w:val="00000A"/>
          <w:sz w:val="24"/>
          <w:szCs w:val="24"/>
        </w:rPr>
        <w:t>способность к осмыслению и дифференциации картины мира, ее пространственно-временной организации, проявляющаяся:</w:t>
      </w:r>
    </w:p>
    <w:p w:rsidR="00EE23E4" w:rsidRPr="00AA04FC" w:rsidRDefault="00CF0F4E" w:rsidP="00AA04FC">
      <w:pPr>
        <w:numPr>
          <w:ilvl w:val="1"/>
          <w:numId w:val="17"/>
        </w:numPr>
        <w:tabs>
          <w:tab w:val="left" w:pos="1244"/>
        </w:tabs>
        <w:ind w:left="260" w:firstLine="710"/>
        <w:rPr>
          <w:rFonts w:eastAsia="Times New Roman"/>
          <w:color w:val="00000A"/>
          <w:sz w:val="24"/>
          <w:szCs w:val="24"/>
        </w:rPr>
      </w:pPr>
      <w:r w:rsidRPr="00AA04FC">
        <w:rPr>
          <w:rFonts w:eastAsia="Times New Roman"/>
          <w:color w:val="00000A"/>
          <w:sz w:val="24"/>
          <w:szCs w:val="24"/>
        </w:rPr>
        <w:t xml:space="preserve">расширении и обогащении опыта </w:t>
      </w:r>
      <w:proofErr w:type="gramStart"/>
      <w:r w:rsidRPr="00AA04FC">
        <w:rPr>
          <w:rFonts w:eastAsia="Times New Roman"/>
          <w:color w:val="00000A"/>
          <w:sz w:val="24"/>
          <w:szCs w:val="24"/>
        </w:rPr>
        <w:t>реального взаимодействия</w:t>
      </w:r>
      <w:proofErr w:type="gramEnd"/>
      <w:r w:rsidRPr="00AA04FC">
        <w:rPr>
          <w:rFonts w:eastAsia="Times New Roman"/>
          <w:color w:val="00000A"/>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EE23E4" w:rsidRPr="00AA04FC" w:rsidRDefault="00CF0F4E" w:rsidP="00AA04FC">
      <w:pPr>
        <w:numPr>
          <w:ilvl w:val="1"/>
          <w:numId w:val="17"/>
        </w:numPr>
        <w:tabs>
          <w:tab w:val="left" w:pos="1273"/>
        </w:tabs>
        <w:ind w:left="260" w:firstLine="710"/>
        <w:rPr>
          <w:rFonts w:eastAsia="Times New Roman"/>
          <w:color w:val="00000A"/>
          <w:sz w:val="24"/>
          <w:szCs w:val="24"/>
        </w:rPr>
      </w:pPr>
      <w:r w:rsidRPr="00AA04FC">
        <w:rPr>
          <w:rFonts w:eastAsia="Times New Roman"/>
          <w:color w:val="00000A"/>
          <w:sz w:val="24"/>
          <w:szCs w:val="24"/>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87ABC" w:rsidRPr="00AA04FC" w:rsidRDefault="00E87ABC" w:rsidP="00AA04FC">
      <w:pPr>
        <w:tabs>
          <w:tab w:val="left" w:pos="968"/>
        </w:tabs>
        <w:ind w:left="262"/>
        <w:rPr>
          <w:rFonts w:eastAsia="Calibri"/>
          <w:color w:val="00000A"/>
          <w:sz w:val="24"/>
          <w:szCs w:val="24"/>
          <w:vertAlign w:val="superscript"/>
        </w:rPr>
      </w:pPr>
      <w:r w:rsidRPr="00AA04FC">
        <w:rPr>
          <w:rFonts w:eastAsia="Times New Roman"/>
          <w:color w:val="00000A"/>
          <w:sz w:val="24"/>
          <w:szCs w:val="24"/>
        </w:rPr>
        <w:t xml:space="preserve"> ________Федеральный государственный образовательный стандарт начального общего образования, утвержденный Приказом </w:t>
      </w:r>
      <w:proofErr w:type="spellStart"/>
      <w:r w:rsidRPr="00AA04FC">
        <w:rPr>
          <w:rFonts w:eastAsia="Times New Roman"/>
          <w:color w:val="00000A"/>
          <w:sz w:val="24"/>
          <w:szCs w:val="24"/>
        </w:rPr>
        <w:t>Минобрнауки</w:t>
      </w:r>
      <w:proofErr w:type="spellEnd"/>
      <w:r w:rsidRPr="00AA04FC">
        <w:rPr>
          <w:rFonts w:eastAsia="Times New Roman"/>
          <w:color w:val="00000A"/>
          <w:sz w:val="24"/>
          <w:szCs w:val="24"/>
        </w:rPr>
        <w:t xml:space="preserve"> России от 06.10.2009 N 373 (зарегистрирован Министерством юстиции Российской Федерации 22 декабря 2009 г., регистрационный № 15785) (ред. от 18.12.2012) (далее – ФГОС НОО).</w:t>
      </w:r>
    </w:p>
    <w:p w:rsidR="00EE23E4" w:rsidRPr="00AA04FC" w:rsidRDefault="00CF0F4E" w:rsidP="00AA04FC">
      <w:pPr>
        <w:numPr>
          <w:ilvl w:val="1"/>
          <w:numId w:val="17"/>
        </w:numPr>
        <w:tabs>
          <w:tab w:val="left" w:pos="1167"/>
        </w:tabs>
        <w:ind w:left="260" w:firstLine="710"/>
        <w:rPr>
          <w:rFonts w:eastAsia="Times New Roman"/>
          <w:color w:val="00000A"/>
          <w:sz w:val="24"/>
          <w:szCs w:val="24"/>
        </w:rPr>
      </w:pPr>
      <w:r w:rsidRPr="00AA04FC">
        <w:rPr>
          <w:rFonts w:eastAsia="Times New Roman"/>
          <w:color w:val="00000A"/>
          <w:sz w:val="24"/>
          <w:szCs w:val="24"/>
        </w:rPr>
        <w:lastRenderedPageBreak/>
        <w:t xml:space="preserve">расширении и накоплении знакомых и разнообразно освоенных мест за пределами дома и школы: двора, дачи, леса, парка, речки, городских и загородных </w:t>
      </w:r>
      <w:proofErr w:type="spellStart"/>
      <w:r w:rsidRPr="00AA04FC">
        <w:rPr>
          <w:rFonts w:eastAsia="Times New Roman"/>
          <w:color w:val="00000A"/>
          <w:sz w:val="24"/>
          <w:szCs w:val="24"/>
        </w:rPr>
        <w:t>достопримечатель</w:t>
      </w:r>
      <w:proofErr w:type="spellEnd"/>
      <w:r w:rsidR="00561BFD" w:rsidRPr="00AA04FC">
        <w:rPr>
          <w:rFonts w:eastAsia="Times New Roman"/>
          <w:color w:val="00000A"/>
          <w:sz w:val="24"/>
          <w:szCs w:val="24"/>
        </w:rPr>
        <w:t xml:space="preserve"> - </w:t>
      </w:r>
      <w:proofErr w:type="spellStart"/>
      <w:r w:rsidRPr="00AA04FC">
        <w:rPr>
          <w:rFonts w:eastAsia="Times New Roman"/>
          <w:color w:val="00000A"/>
          <w:sz w:val="24"/>
          <w:szCs w:val="24"/>
        </w:rPr>
        <w:t>ностей</w:t>
      </w:r>
      <w:proofErr w:type="spellEnd"/>
      <w:r w:rsidRPr="00AA04FC">
        <w:rPr>
          <w:rFonts w:eastAsia="Times New Roman"/>
          <w:color w:val="00000A"/>
          <w:sz w:val="24"/>
          <w:szCs w:val="24"/>
        </w:rPr>
        <w:t xml:space="preserve"> и других.</w:t>
      </w:r>
    </w:p>
    <w:p w:rsidR="00EE23E4" w:rsidRPr="00AA04FC" w:rsidRDefault="00CF0F4E" w:rsidP="00AA04FC">
      <w:pPr>
        <w:numPr>
          <w:ilvl w:val="1"/>
          <w:numId w:val="17"/>
        </w:numPr>
        <w:tabs>
          <w:tab w:val="left" w:pos="1160"/>
        </w:tabs>
        <w:ind w:left="1160" w:hanging="190"/>
        <w:rPr>
          <w:rFonts w:eastAsia="Times New Roman"/>
          <w:color w:val="00000A"/>
          <w:sz w:val="24"/>
          <w:szCs w:val="24"/>
        </w:rPr>
      </w:pPr>
      <w:r w:rsidRPr="00AA04FC">
        <w:rPr>
          <w:rFonts w:eastAsia="Times New Roman"/>
          <w:color w:val="00000A"/>
          <w:sz w:val="24"/>
          <w:szCs w:val="24"/>
        </w:rPr>
        <w:t>расширении представлений о целостной и подробной картине мира, упорядоченной</w:t>
      </w:r>
    </w:p>
    <w:p w:rsidR="00EE23E4" w:rsidRPr="00AA04FC" w:rsidRDefault="00CF0F4E" w:rsidP="00AA04FC">
      <w:pPr>
        <w:numPr>
          <w:ilvl w:val="0"/>
          <w:numId w:val="17"/>
        </w:numPr>
        <w:tabs>
          <w:tab w:val="left" w:pos="440"/>
        </w:tabs>
        <w:ind w:left="440" w:hanging="178"/>
        <w:rPr>
          <w:rFonts w:eastAsia="Times New Roman"/>
          <w:color w:val="00000A"/>
          <w:sz w:val="24"/>
          <w:szCs w:val="24"/>
        </w:rPr>
      </w:pPr>
      <w:r w:rsidRPr="00AA04FC">
        <w:rPr>
          <w:rFonts w:eastAsia="Times New Roman"/>
          <w:color w:val="00000A"/>
          <w:sz w:val="24"/>
          <w:szCs w:val="24"/>
        </w:rPr>
        <w:t>пространстве и времени, адекватных возрасту ребѐнка;</w:t>
      </w:r>
    </w:p>
    <w:p w:rsidR="00EE23E4" w:rsidRPr="00AA04FC" w:rsidRDefault="00CF0F4E" w:rsidP="00AA04FC">
      <w:pPr>
        <w:numPr>
          <w:ilvl w:val="1"/>
          <w:numId w:val="17"/>
        </w:numPr>
        <w:tabs>
          <w:tab w:val="left" w:pos="1220"/>
        </w:tabs>
        <w:ind w:left="1220" w:hanging="250"/>
        <w:rPr>
          <w:rFonts w:eastAsia="Times New Roman"/>
          <w:color w:val="00000A"/>
          <w:sz w:val="24"/>
          <w:szCs w:val="24"/>
        </w:rPr>
      </w:pPr>
      <w:proofErr w:type="gramStart"/>
      <w:r w:rsidRPr="00AA04FC">
        <w:rPr>
          <w:rFonts w:eastAsia="Times New Roman"/>
          <w:color w:val="00000A"/>
          <w:sz w:val="24"/>
          <w:szCs w:val="24"/>
        </w:rPr>
        <w:t>умении  накапливать</w:t>
      </w:r>
      <w:proofErr w:type="gramEnd"/>
      <w:r w:rsidRPr="00AA04FC">
        <w:rPr>
          <w:rFonts w:eastAsia="Times New Roman"/>
          <w:color w:val="00000A"/>
          <w:sz w:val="24"/>
          <w:szCs w:val="24"/>
        </w:rPr>
        <w:t xml:space="preserve">  личные  впечатления,  связанные  с  явлениями  окружающего</w:t>
      </w:r>
    </w:p>
    <w:p w:rsidR="00EE23E4" w:rsidRPr="00AA04FC" w:rsidRDefault="00CF0F4E" w:rsidP="00AA04FC">
      <w:pPr>
        <w:ind w:left="260"/>
        <w:rPr>
          <w:rFonts w:eastAsia="Times New Roman"/>
          <w:color w:val="00000A"/>
          <w:sz w:val="24"/>
          <w:szCs w:val="24"/>
        </w:rPr>
      </w:pPr>
      <w:r w:rsidRPr="00AA04FC">
        <w:rPr>
          <w:rFonts w:eastAsia="Times New Roman"/>
          <w:color w:val="00000A"/>
          <w:sz w:val="24"/>
          <w:szCs w:val="24"/>
        </w:rPr>
        <w:t>мира;</w:t>
      </w:r>
    </w:p>
    <w:p w:rsidR="00EE23E4" w:rsidRPr="00AA04FC" w:rsidRDefault="00CF0F4E" w:rsidP="00AA04FC">
      <w:pPr>
        <w:numPr>
          <w:ilvl w:val="1"/>
          <w:numId w:val="17"/>
        </w:numPr>
        <w:tabs>
          <w:tab w:val="left" w:pos="1306"/>
        </w:tabs>
        <w:ind w:left="260" w:firstLine="710"/>
        <w:rPr>
          <w:rFonts w:eastAsia="Times New Roman"/>
          <w:color w:val="00000A"/>
          <w:sz w:val="24"/>
          <w:szCs w:val="24"/>
        </w:rPr>
      </w:pPr>
      <w:r w:rsidRPr="00AA04FC">
        <w:rPr>
          <w:rFonts w:eastAsia="Times New Roman"/>
          <w:color w:val="00000A"/>
          <w:sz w:val="24"/>
          <w:szCs w:val="24"/>
        </w:rPr>
        <w:t>умении устанавливать взаимосвязь между природным порядком и ходом собственной жизни в семье и в школе;</w:t>
      </w:r>
    </w:p>
    <w:p w:rsidR="00EE23E4" w:rsidRPr="00AA04FC" w:rsidRDefault="00CF0F4E" w:rsidP="00AA04FC">
      <w:pPr>
        <w:numPr>
          <w:ilvl w:val="1"/>
          <w:numId w:val="17"/>
        </w:numPr>
        <w:tabs>
          <w:tab w:val="left" w:pos="1191"/>
        </w:tabs>
        <w:ind w:left="260" w:firstLine="710"/>
        <w:rPr>
          <w:rFonts w:eastAsia="Times New Roman"/>
          <w:color w:val="00000A"/>
          <w:sz w:val="24"/>
          <w:szCs w:val="24"/>
        </w:rPr>
      </w:pPr>
      <w:r w:rsidRPr="00AA04FC">
        <w:rPr>
          <w:rFonts w:eastAsia="Times New Roman"/>
          <w:color w:val="00000A"/>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EE23E4" w:rsidRPr="00AA04FC" w:rsidRDefault="00CF0F4E" w:rsidP="00AA04FC">
      <w:pPr>
        <w:numPr>
          <w:ilvl w:val="1"/>
          <w:numId w:val="17"/>
        </w:numPr>
        <w:tabs>
          <w:tab w:val="left" w:pos="1270"/>
        </w:tabs>
        <w:ind w:left="260" w:right="20" w:firstLine="710"/>
        <w:rPr>
          <w:rFonts w:eastAsia="Times New Roman"/>
          <w:color w:val="00000A"/>
          <w:sz w:val="24"/>
          <w:szCs w:val="24"/>
        </w:rPr>
      </w:pPr>
      <w:r w:rsidRPr="00AA04FC">
        <w:rPr>
          <w:rFonts w:eastAsia="Times New Roman"/>
          <w:color w:val="00000A"/>
          <w:sz w:val="24"/>
          <w:szCs w:val="24"/>
        </w:rPr>
        <w:t>развитии любознательности, наблюдательности, способности замечать новое, задавать вопросы;</w:t>
      </w:r>
    </w:p>
    <w:p w:rsidR="00EE23E4" w:rsidRPr="00AA04FC" w:rsidRDefault="00CF0F4E" w:rsidP="00AA04FC">
      <w:pPr>
        <w:numPr>
          <w:ilvl w:val="1"/>
          <w:numId w:val="17"/>
        </w:numPr>
        <w:tabs>
          <w:tab w:val="left" w:pos="1280"/>
        </w:tabs>
        <w:ind w:left="260" w:firstLine="710"/>
        <w:rPr>
          <w:rFonts w:eastAsia="Times New Roman"/>
          <w:color w:val="00000A"/>
          <w:sz w:val="24"/>
          <w:szCs w:val="24"/>
        </w:rPr>
      </w:pPr>
      <w:r w:rsidRPr="00AA04FC">
        <w:rPr>
          <w:rFonts w:eastAsia="Times New Roman"/>
          <w:color w:val="00000A"/>
          <w:sz w:val="24"/>
          <w:szCs w:val="24"/>
        </w:rPr>
        <w:t>развитии активности во взаимодействии с миром, понимании собственной результативности;</w:t>
      </w:r>
    </w:p>
    <w:p w:rsidR="00EE23E4" w:rsidRPr="00AA04FC" w:rsidRDefault="00CF0F4E" w:rsidP="00AA04FC">
      <w:pPr>
        <w:numPr>
          <w:ilvl w:val="1"/>
          <w:numId w:val="17"/>
        </w:numPr>
        <w:tabs>
          <w:tab w:val="left" w:pos="1140"/>
        </w:tabs>
        <w:ind w:left="1140" w:hanging="170"/>
        <w:rPr>
          <w:rFonts w:eastAsia="Times New Roman"/>
          <w:color w:val="00000A"/>
          <w:sz w:val="24"/>
          <w:szCs w:val="24"/>
        </w:rPr>
      </w:pPr>
      <w:r w:rsidRPr="00AA04FC">
        <w:rPr>
          <w:rFonts w:eastAsia="Times New Roman"/>
          <w:color w:val="00000A"/>
          <w:sz w:val="24"/>
          <w:szCs w:val="24"/>
        </w:rPr>
        <w:t>накоплении опыта освоения нового при помощи экскурсий и путешествий;</w:t>
      </w:r>
    </w:p>
    <w:p w:rsidR="00EE23E4" w:rsidRPr="00AA04FC" w:rsidRDefault="00CF0F4E" w:rsidP="00AA04FC">
      <w:pPr>
        <w:numPr>
          <w:ilvl w:val="1"/>
          <w:numId w:val="17"/>
        </w:numPr>
        <w:tabs>
          <w:tab w:val="left" w:pos="1181"/>
        </w:tabs>
        <w:ind w:left="260" w:firstLine="710"/>
        <w:rPr>
          <w:rFonts w:eastAsia="Times New Roman"/>
          <w:color w:val="00000A"/>
          <w:sz w:val="24"/>
          <w:szCs w:val="24"/>
        </w:rPr>
      </w:pPr>
      <w:r w:rsidRPr="00AA04FC">
        <w:rPr>
          <w:rFonts w:eastAsia="Times New Roman"/>
          <w:color w:val="00000A"/>
          <w:sz w:val="24"/>
          <w:szCs w:val="24"/>
        </w:rPr>
        <w:t>умении передать свои впечатления, соображения, умозаключения так, чтобы быть понятым другим человеком;</w:t>
      </w:r>
    </w:p>
    <w:p w:rsidR="00EE23E4" w:rsidRPr="00AA04FC" w:rsidRDefault="00CF0F4E" w:rsidP="00AA04FC">
      <w:pPr>
        <w:numPr>
          <w:ilvl w:val="1"/>
          <w:numId w:val="17"/>
        </w:numPr>
        <w:tabs>
          <w:tab w:val="left" w:pos="1140"/>
        </w:tabs>
        <w:ind w:left="1140" w:hanging="170"/>
        <w:rPr>
          <w:rFonts w:eastAsia="Times New Roman"/>
          <w:color w:val="00000A"/>
          <w:sz w:val="24"/>
          <w:szCs w:val="24"/>
        </w:rPr>
      </w:pPr>
      <w:r w:rsidRPr="00AA04FC">
        <w:rPr>
          <w:rFonts w:eastAsia="Times New Roman"/>
          <w:color w:val="00000A"/>
          <w:sz w:val="24"/>
          <w:szCs w:val="24"/>
        </w:rPr>
        <w:t>умении принимать и включать в свой личный опыт жизненный опыт других людей;</w:t>
      </w:r>
    </w:p>
    <w:p w:rsidR="00B641B8" w:rsidRPr="00AA04FC" w:rsidRDefault="00B641B8" w:rsidP="00AA04FC">
      <w:pPr>
        <w:numPr>
          <w:ilvl w:val="0"/>
          <w:numId w:val="18"/>
        </w:numPr>
        <w:tabs>
          <w:tab w:val="left" w:pos="1246"/>
        </w:tabs>
        <w:ind w:left="260" w:firstLine="710"/>
        <w:rPr>
          <w:rFonts w:eastAsia="Times New Roman"/>
          <w:color w:val="00000A"/>
          <w:sz w:val="24"/>
          <w:szCs w:val="24"/>
        </w:rPr>
      </w:pPr>
      <w:r w:rsidRPr="00AA04FC">
        <w:rPr>
          <w:rFonts w:eastAsia="Times New Roman"/>
          <w:color w:val="00000A"/>
          <w:sz w:val="24"/>
          <w:szCs w:val="24"/>
        </w:rPr>
        <w:t>способности взаимодействовать с другими людьми, умении делиться своими воспоминаниями, впечатлениями и планами.</w:t>
      </w:r>
    </w:p>
    <w:p w:rsidR="00B641B8" w:rsidRPr="00AA04FC" w:rsidRDefault="00B641B8" w:rsidP="00AA04FC">
      <w:pPr>
        <w:ind w:left="260" w:right="20" w:firstLine="708"/>
        <w:rPr>
          <w:sz w:val="24"/>
          <w:szCs w:val="24"/>
        </w:rPr>
      </w:pPr>
      <w:r w:rsidRPr="00AA04FC">
        <w:rPr>
          <w:noProof/>
          <w:sz w:val="24"/>
          <w:szCs w:val="24"/>
        </w:rPr>
        <w:drawing>
          <wp:inline distT="0" distB="0" distL="0" distR="0" wp14:anchorId="362B5159" wp14:editId="36DC83B2">
            <wp:extent cx="140335" cy="1428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color w:val="00000A"/>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641B8" w:rsidRPr="00AA04FC" w:rsidRDefault="00B641B8" w:rsidP="00AA04FC">
      <w:pPr>
        <w:numPr>
          <w:ilvl w:val="1"/>
          <w:numId w:val="19"/>
        </w:numPr>
        <w:tabs>
          <w:tab w:val="left" w:pos="1140"/>
        </w:tabs>
        <w:ind w:left="1140" w:hanging="170"/>
        <w:rPr>
          <w:rFonts w:eastAsia="Times New Roman"/>
          <w:color w:val="00000A"/>
          <w:sz w:val="24"/>
          <w:szCs w:val="24"/>
        </w:rPr>
      </w:pPr>
      <w:r w:rsidRPr="00AA04FC">
        <w:rPr>
          <w:rFonts w:eastAsia="Times New Roman"/>
          <w:color w:val="00000A"/>
          <w:sz w:val="24"/>
          <w:szCs w:val="24"/>
        </w:rPr>
        <w:t>знании правил поведения в разных социальных ситуациях с людьми разного статуса,</w:t>
      </w:r>
    </w:p>
    <w:p w:rsidR="00EE23E4" w:rsidRPr="00AA04FC" w:rsidRDefault="00B641B8" w:rsidP="00AA04FC">
      <w:pPr>
        <w:numPr>
          <w:ilvl w:val="0"/>
          <w:numId w:val="19"/>
        </w:numPr>
        <w:tabs>
          <w:tab w:val="left" w:pos="493"/>
        </w:tabs>
        <w:rPr>
          <w:rFonts w:eastAsia="Times New Roman"/>
          <w:color w:val="00000A"/>
          <w:sz w:val="24"/>
          <w:szCs w:val="24"/>
        </w:rPr>
      </w:pPr>
      <w:r w:rsidRPr="00AA04FC">
        <w:rPr>
          <w:rFonts w:eastAsia="Times New Roman"/>
          <w:color w:val="00000A"/>
          <w:sz w:val="24"/>
          <w:szCs w:val="24"/>
        </w:rPr>
        <w:t>близкими в семье; с учителями и учениками в школе; со знакомыми и незнакомыми людьми;</w:t>
      </w:r>
    </w:p>
    <w:p w:rsidR="00EE23E4" w:rsidRPr="00AA04FC" w:rsidRDefault="00CF0F4E" w:rsidP="00AA04FC">
      <w:pPr>
        <w:numPr>
          <w:ilvl w:val="1"/>
          <w:numId w:val="19"/>
        </w:numPr>
        <w:tabs>
          <w:tab w:val="left" w:pos="1246"/>
        </w:tabs>
        <w:ind w:left="260" w:firstLine="710"/>
        <w:rPr>
          <w:rFonts w:eastAsia="Times New Roman"/>
          <w:color w:val="00000A"/>
          <w:sz w:val="24"/>
          <w:szCs w:val="24"/>
        </w:rPr>
      </w:pPr>
      <w:r w:rsidRPr="00AA04FC">
        <w:rPr>
          <w:rFonts w:eastAsia="Times New Roman"/>
          <w:color w:val="00000A"/>
          <w:sz w:val="24"/>
          <w:szCs w:val="24"/>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E23E4" w:rsidRPr="00AA04FC" w:rsidRDefault="00CF0F4E" w:rsidP="00AA04FC">
      <w:pPr>
        <w:numPr>
          <w:ilvl w:val="1"/>
          <w:numId w:val="19"/>
        </w:numPr>
        <w:tabs>
          <w:tab w:val="left" w:pos="1193"/>
        </w:tabs>
        <w:ind w:left="260" w:firstLine="710"/>
        <w:rPr>
          <w:rFonts w:eastAsia="Times New Roman"/>
          <w:color w:val="00000A"/>
          <w:sz w:val="24"/>
          <w:szCs w:val="24"/>
        </w:rPr>
      </w:pPr>
      <w:r w:rsidRPr="00AA04FC">
        <w:rPr>
          <w:rFonts w:eastAsia="Times New Roman"/>
          <w:color w:val="00000A"/>
          <w:sz w:val="24"/>
          <w:szCs w:val="24"/>
        </w:rPr>
        <w:t>освоении возможностей и допустимых границ социальных контактов, выработки адекватной дистанции в зависимости от ситуации общения;</w:t>
      </w:r>
    </w:p>
    <w:p w:rsidR="00EE23E4" w:rsidRPr="00AA04FC" w:rsidRDefault="00CF0F4E" w:rsidP="00AA04FC">
      <w:pPr>
        <w:numPr>
          <w:ilvl w:val="1"/>
          <w:numId w:val="19"/>
        </w:numPr>
        <w:tabs>
          <w:tab w:val="left" w:pos="1140"/>
        </w:tabs>
        <w:ind w:left="1140" w:hanging="170"/>
        <w:rPr>
          <w:rFonts w:eastAsia="Times New Roman"/>
          <w:color w:val="00000A"/>
          <w:sz w:val="24"/>
          <w:szCs w:val="24"/>
        </w:rPr>
      </w:pPr>
      <w:r w:rsidRPr="00AA04FC">
        <w:rPr>
          <w:rFonts w:eastAsia="Times New Roman"/>
          <w:color w:val="00000A"/>
          <w:sz w:val="24"/>
          <w:szCs w:val="24"/>
        </w:rPr>
        <w:t>умении проявлять инициативу, корректно устанавливать и ограничивать контакт;</w:t>
      </w:r>
    </w:p>
    <w:p w:rsidR="00EE23E4" w:rsidRPr="00AA04FC" w:rsidRDefault="00CF0F4E" w:rsidP="00AA04FC">
      <w:pPr>
        <w:numPr>
          <w:ilvl w:val="1"/>
          <w:numId w:val="19"/>
        </w:numPr>
        <w:tabs>
          <w:tab w:val="left" w:pos="1160"/>
        </w:tabs>
        <w:ind w:left="260" w:firstLine="710"/>
        <w:rPr>
          <w:rFonts w:eastAsia="Times New Roman"/>
          <w:color w:val="00000A"/>
          <w:sz w:val="24"/>
          <w:szCs w:val="24"/>
        </w:rPr>
      </w:pPr>
      <w:r w:rsidRPr="00AA04FC">
        <w:rPr>
          <w:rFonts w:eastAsia="Times New Roman"/>
          <w:color w:val="00000A"/>
          <w:sz w:val="24"/>
          <w:szCs w:val="24"/>
        </w:rPr>
        <w:t>умении не быть назойливым в своих просьбах и требованиях, быть благодарным за проявление внимания и оказание помощи;</w:t>
      </w:r>
    </w:p>
    <w:p w:rsidR="00EE23E4" w:rsidRPr="00AA04FC" w:rsidRDefault="00CF0F4E" w:rsidP="00AA04FC">
      <w:pPr>
        <w:numPr>
          <w:ilvl w:val="1"/>
          <w:numId w:val="19"/>
        </w:numPr>
        <w:tabs>
          <w:tab w:val="left" w:pos="1249"/>
        </w:tabs>
        <w:ind w:left="260" w:firstLine="710"/>
        <w:rPr>
          <w:rFonts w:eastAsia="Times New Roman"/>
          <w:color w:val="00000A"/>
          <w:sz w:val="24"/>
          <w:szCs w:val="24"/>
        </w:rPr>
      </w:pPr>
      <w:r w:rsidRPr="00AA04FC">
        <w:rPr>
          <w:rFonts w:eastAsia="Times New Roman"/>
          <w:color w:val="00000A"/>
          <w:sz w:val="24"/>
          <w:szCs w:val="24"/>
        </w:rPr>
        <w:t>умении применять формы выражения своих чувств соответственно ситуации социального контакта.</w:t>
      </w:r>
    </w:p>
    <w:p w:rsidR="00EE23E4" w:rsidRPr="00AA04FC" w:rsidRDefault="00CF0F4E" w:rsidP="00AA04FC">
      <w:pPr>
        <w:ind w:left="980"/>
        <w:rPr>
          <w:rFonts w:eastAsia="Times New Roman"/>
          <w:color w:val="00000A"/>
          <w:sz w:val="24"/>
          <w:szCs w:val="24"/>
        </w:rPr>
      </w:pPr>
      <w:r w:rsidRPr="00AA04FC">
        <w:rPr>
          <w:rFonts w:eastAsia="Times New Roman"/>
          <w:color w:val="00000A"/>
          <w:sz w:val="24"/>
          <w:szCs w:val="24"/>
        </w:rPr>
        <w:t>Результаты с</w:t>
      </w:r>
      <w:r w:rsidR="003776C7" w:rsidRPr="00AA04FC">
        <w:rPr>
          <w:rFonts w:eastAsia="Times New Roman"/>
          <w:color w:val="00000A"/>
          <w:sz w:val="24"/>
          <w:szCs w:val="24"/>
        </w:rPr>
        <w:t>пециальной поддержки освоения А</w:t>
      </w:r>
      <w:r w:rsidRPr="00AA04FC">
        <w:rPr>
          <w:rFonts w:eastAsia="Times New Roman"/>
          <w:color w:val="00000A"/>
          <w:sz w:val="24"/>
          <w:szCs w:val="24"/>
        </w:rPr>
        <w:t>ОП НОО должны отражать: способность усваивать новый учебный материал, адекватно включаться в классные</w:t>
      </w:r>
    </w:p>
    <w:p w:rsidR="007B7842" w:rsidRPr="00AA04FC" w:rsidRDefault="00CF0F4E" w:rsidP="00AA04FC">
      <w:pPr>
        <w:ind w:left="980" w:right="20" w:hanging="708"/>
        <w:rPr>
          <w:rFonts w:eastAsia="Times New Roman"/>
          <w:color w:val="00000A"/>
          <w:sz w:val="24"/>
          <w:szCs w:val="24"/>
        </w:rPr>
      </w:pPr>
      <w:r w:rsidRPr="00AA04FC">
        <w:rPr>
          <w:rFonts w:eastAsia="Times New Roman"/>
          <w:color w:val="00000A"/>
          <w:sz w:val="24"/>
          <w:szCs w:val="24"/>
        </w:rPr>
        <w:t xml:space="preserve">занятия и соответствовать общему темпу занятий; </w:t>
      </w:r>
    </w:p>
    <w:p w:rsidR="00EE23E4" w:rsidRPr="00AA04FC" w:rsidRDefault="00CF0F4E" w:rsidP="00AA04FC">
      <w:pPr>
        <w:ind w:left="980" w:right="20" w:hanging="708"/>
        <w:rPr>
          <w:rFonts w:eastAsia="Times New Roman"/>
          <w:color w:val="00000A"/>
          <w:sz w:val="24"/>
          <w:szCs w:val="24"/>
        </w:rPr>
      </w:pPr>
      <w:r w:rsidRPr="00AA04FC">
        <w:rPr>
          <w:rFonts w:eastAsia="Times New Roman"/>
          <w:color w:val="00000A"/>
          <w:sz w:val="24"/>
          <w:szCs w:val="24"/>
        </w:rPr>
        <w:t>способность использовать речевые возможности на уроках при ответах и в других</w:t>
      </w:r>
    </w:p>
    <w:p w:rsidR="00EE23E4" w:rsidRPr="00AA04FC" w:rsidRDefault="00CF0F4E" w:rsidP="00AA04FC">
      <w:pPr>
        <w:ind w:left="260"/>
        <w:rPr>
          <w:rFonts w:eastAsia="Times New Roman"/>
          <w:color w:val="00000A"/>
          <w:sz w:val="24"/>
          <w:szCs w:val="24"/>
        </w:rPr>
      </w:pPr>
      <w:r w:rsidRPr="00AA04FC">
        <w:rPr>
          <w:rFonts w:eastAsia="Times New Roman"/>
          <w:color w:val="00000A"/>
          <w:sz w:val="24"/>
          <w:szCs w:val="24"/>
        </w:rPr>
        <w:t>ситуациях общения, умение передавать свои впечатления, умозаключения так, чтобы быть понятым другим человеком, умение задавать вопросы;</w:t>
      </w:r>
    </w:p>
    <w:p w:rsidR="00EE23E4" w:rsidRPr="00AA04FC" w:rsidRDefault="00CF0F4E" w:rsidP="00AA04FC">
      <w:pPr>
        <w:ind w:left="980"/>
        <w:rPr>
          <w:rFonts w:eastAsia="Times New Roman"/>
          <w:color w:val="00000A"/>
          <w:sz w:val="24"/>
          <w:szCs w:val="24"/>
        </w:rPr>
      </w:pPr>
      <w:r w:rsidRPr="00AA04FC">
        <w:rPr>
          <w:rFonts w:eastAsia="Times New Roman"/>
          <w:color w:val="00000A"/>
          <w:sz w:val="24"/>
          <w:szCs w:val="24"/>
        </w:rPr>
        <w:t>способность к наблюдательности, умение замечать новое;</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овладение эффективными способами учебно-познавательной и предметно-практической деятельности;</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стремление к активности и самостоятельности в разных видах предметно-практической деятельности;</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lastRenderedPageBreak/>
        <w:t>сформированные в соответствии с требов</w:t>
      </w:r>
      <w:r w:rsidR="003776C7" w:rsidRPr="00AA04FC">
        <w:rPr>
          <w:rFonts w:eastAsia="Times New Roman"/>
          <w:color w:val="00000A"/>
          <w:sz w:val="24"/>
          <w:szCs w:val="24"/>
        </w:rPr>
        <w:t>аниями к результатам освоения А</w:t>
      </w:r>
      <w:r w:rsidRPr="00AA04FC">
        <w:rPr>
          <w:rFonts w:eastAsia="Times New Roman"/>
          <w:color w:val="00000A"/>
          <w:sz w:val="24"/>
          <w:szCs w:val="24"/>
        </w:rPr>
        <w:t xml:space="preserve">ОП НОО предметные, </w:t>
      </w:r>
      <w:proofErr w:type="spellStart"/>
      <w:r w:rsidRPr="00AA04FC">
        <w:rPr>
          <w:rFonts w:eastAsia="Times New Roman"/>
          <w:color w:val="00000A"/>
          <w:sz w:val="24"/>
          <w:szCs w:val="24"/>
        </w:rPr>
        <w:t>метапредметные</w:t>
      </w:r>
      <w:proofErr w:type="spellEnd"/>
      <w:r w:rsidRPr="00AA04FC">
        <w:rPr>
          <w:rFonts w:eastAsia="Times New Roman"/>
          <w:color w:val="00000A"/>
          <w:sz w:val="24"/>
          <w:szCs w:val="24"/>
        </w:rPr>
        <w:t xml:space="preserve"> и личностные результаты;</w:t>
      </w:r>
    </w:p>
    <w:p w:rsidR="00EE23E4" w:rsidRPr="00AA04FC" w:rsidRDefault="003776C7" w:rsidP="00AA04FC">
      <w:pPr>
        <w:ind w:left="980"/>
        <w:rPr>
          <w:rFonts w:eastAsia="Times New Roman"/>
          <w:color w:val="00000A"/>
          <w:sz w:val="24"/>
          <w:szCs w:val="24"/>
        </w:rPr>
      </w:pPr>
      <w:r w:rsidRPr="00AA04FC">
        <w:rPr>
          <w:rFonts w:eastAsia="Times New Roman"/>
          <w:color w:val="00000A"/>
          <w:sz w:val="24"/>
          <w:szCs w:val="24"/>
        </w:rPr>
        <w:t>сформированные в соответствии А</w:t>
      </w:r>
      <w:r w:rsidR="00CF0F4E" w:rsidRPr="00AA04FC">
        <w:rPr>
          <w:rFonts w:eastAsia="Times New Roman"/>
          <w:color w:val="00000A"/>
          <w:sz w:val="24"/>
          <w:szCs w:val="24"/>
        </w:rPr>
        <w:t>ОП НОО универсальные учебные действия. Требования к результатам освоения программы коррекционной работы</w:t>
      </w:r>
    </w:p>
    <w:p w:rsidR="00B641B8" w:rsidRPr="00AA04FC" w:rsidRDefault="00CF0F4E" w:rsidP="00AA04FC">
      <w:pPr>
        <w:ind w:left="260"/>
        <w:rPr>
          <w:rFonts w:eastAsia="Times New Roman"/>
          <w:b/>
          <w:bCs/>
          <w:color w:val="00000A"/>
          <w:sz w:val="24"/>
          <w:szCs w:val="24"/>
        </w:rPr>
      </w:pPr>
      <w:r w:rsidRPr="00AA04FC">
        <w:rPr>
          <w:rFonts w:eastAsia="Times New Roman"/>
          <w:color w:val="00000A"/>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35C83" w:rsidRPr="00AA04FC" w:rsidRDefault="00035C83" w:rsidP="00AA04FC">
      <w:pPr>
        <w:ind w:left="2460"/>
        <w:rPr>
          <w:rFonts w:eastAsia="Times New Roman"/>
          <w:b/>
          <w:bCs/>
          <w:color w:val="00000A"/>
          <w:sz w:val="24"/>
          <w:szCs w:val="24"/>
        </w:rPr>
      </w:pPr>
    </w:p>
    <w:p w:rsidR="00EE23E4" w:rsidRPr="00AA04FC" w:rsidRDefault="00CF0F4E" w:rsidP="00AA04FC">
      <w:pPr>
        <w:ind w:left="2460"/>
        <w:rPr>
          <w:sz w:val="24"/>
          <w:szCs w:val="24"/>
        </w:rPr>
      </w:pPr>
      <w:r w:rsidRPr="00AA04FC">
        <w:rPr>
          <w:rFonts w:eastAsia="Times New Roman"/>
          <w:b/>
          <w:bCs/>
          <w:color w:val="00000A"/>
          <w:sz w:val="24"/>
          <w:szCs w:val="24"/>
        </w:rPr>
        <w:t>2.2. Система оценки достижения обучающимися</w:t>
      </w:r>
    </w:p>
    <w:p w:rsidR="00EE23E4" w:rsidRPr="00AA04FC" w:rsidRDefault="00CF0F4E" w:rsidP="00AA04FC">
      <w:pPr>
        <w:numPr>
          <w:ilvl w:val="0"/>
          <w:numId w:val="20"/>
        </w:numPr>
        <w:tabs>
          <w:tab w:val="left" w:pos="1326"/>
        </w:tabs>
        <w:ind w:left="1780" w:right="900" w:hanging="628"/>
        <w:jc w:val="center"/>
        <w:rPr>
          <w:rFonts w:eastAsia="Times New Roman"/>
          <w:b/>
          <w:bCs/>
          <w:color w:val="00000A"/>
          <w:sz w:val="24"/>
          <w:szCs w:val="24"/>
        </w:rPr>
      </w:pPr>
      <w:r w:rsidRPr="00AA04FC">
        <w:rPr>
          <w:rFonts w:eastAsia="Times New Roman"/>
          <w:b/>
          <w:bCs/>
          <w:color w:val="00000A"/>
          <w:sz w:val="24"/>
          <w:szCs w:val="24"/>
        </w:rPr>
        <w:t xml:space="preserve">задержкой психического развития планируемых результатов </w:t>
      </w:r>
      <w:r w:rsidR="004A54E7" w:rsidRPr="00AA04FC">
        <w:rPr>
          <w:rFonts w:eastAsia="Times New Roman"/>
          <w:b/>
          <w:bCs/>
          <w:color w:val="00000A"/>
          <w:sz w:val="24"/>
          <w:szCs w:val="24"/>
        </w:rPr>
        <w:t xml:space="preserve">освоения </w:t>
      </w:r>
      <w:proofErr w:type="gramStart"/>
      <w:r w:rsidR="004A54E7" w:rsidRPr="00AA04FC">
        <w:rPr>
          <w:rFonts w:eastAsia="Times New Roman"/>
          <w:b/>
          <w:bCs/>
          <w:color w:val="00000A"/>
          <w:sz w:val="24"/>
          <w:szCs w:val="24"/>
        </w:rPr>
        <w:t xml:space="preserve">адаптированной </w:t>
      </w:r>
      <w:r w:rsidRPr="00AA04FC">
        <w:rPr>
          <w:rFonts w:eastAsia="Times New Roman"/>
          <w:b/>
          <w:bCs/>
          <w:color w:val="00000A"/>
          <w:sz w:val="24"/>
          <w:szCs w:val="24"/>
        </w:rPr>
        <w:t xml:space="preserve"> общеобразовательной</w:t>
      </w:r>
      <w:proofErr w:type="gramEnd"/>
      <w:r w:rsidRPr="00AA04FC">
        <w:rPr>
          <w:rFonts w:eastAsia="Times New Roman"/>
          <w:b/>
          <w:bCs/>
          <w:color w:val="00000A"/>
          <w:sz w:val="24"/>
          <w:szCs w:val="24"/>
        </w:rPr>
        <w:t xml:space="preserve"> программы начального общего образования</w:t>
      </w:r>
    </w:p>
    <w:p w:rsidR="00EE23E4" w:rsidRPr="00AA04FC" w:rsidRDefault="00CF0F4E" w:rsidP="00AA04FC">
      <w:pPr>
        <w:ind w:left="260" w:firstLine="708"/>
        <w:rPr>
          <w:sz w:val="24"/>
          <w:szCs w:val="24"/>
        </w:rPr>
      </w:pPr>
      <w:r w:rsidRPr="00AA04FC">
        <w:rPr>
          <w:rFonts w:eastAsia="Times New Roman"/>
          <w:color w:val="00000A"/>
          <w:sz w:val="24"/>
          <w:szCs w:val="24"/>
        </w:rPr>
        <w:t>Основными направлениями и целями оценочной деятельности</w:t>
      </w:r>
      <w:r w:rsidR="003776C7" w:rsidRPr="00AA04FC">
        <w:rPr>
          <w:rFonts w:eastAsia="Times New Roman"/>
          <w:color w:val="00000A"/>
          <w:sz w:val="24"/>
          <w:szCs w:val="24"/>
        </w:rPr>
        <w:t xml:space="preserve"> в соответствии с требованиями </w:t>
      </w:r>
      <w:r w:rsidRPr="00AA04FC">
        <w:rPr>
          <w:rFonts w:eastAsia="Times New Roman"/>
          <w:color w:val="00000A"/>
          <w:sz w:val="24"/>
          <w:szCs w:val="24"/>
        </w:rPr>
        <w:t>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E23E4" w:rsidRPr="00AA04FC" w:rsidRDefault="00CF0F4E" w:rsidP="00AA04FC">
      <w:pPr>
        <w:ind w:left="260" w:firstLine="708"/>
        <w:rPr>
          <w:sz w:val="24"/>
          <w:szCs w:val="24"/>
        </w:rPr>
      </w:pPr>
      <w:r w:rsidRPr="00AA04FC">
        <w:rPr>
          <w:rFonts w:eastAsia="Times New Roman"/>
          <w:color w:val="00000A"/>
          <w:sz w:val="24"/>
          <w:szCs w:val="24"/>
        </w:rPr>
        <w:t>Система оценки достижения обучающимися с ЗПР пла</w:t>
      </w:r>
      <w:r w:rsidR="004A54E7" w:rsidRPr="00AA04FC">
        <w:rPr>
          <w:rFonts w:eastAsia="Times New Roman"/>
          <w:color w:val="00000A"/>
          <w:sz w:val="24"/>
          <w:szCs w:val="24"/>
        </w:rPr>
        <w:t>нируемых результатов освоения А</w:t>
      </w:r>
      <w:r w:rsidRPr="00AA04FC">
        <w:rPr>
          <w:rFonts w:eastAsia="Times New Roman"/>
          <w:color w:val="00000A"/>
          <w:sz w:val="24"/>
          <w:szCs w:val="24"/>
        </w:rPr>
        <w:t>ОП НОО предполагает комплексный подход к оценке результатов образования,</w:t>
      </w:r>
    </w:p>
    <w:p w:rsidR="00B641B8" w:rsidRPr="00AA04FC" w:rsidRDefault="00B641B8" w:rsidP="00AA04FC">
      <w:pPr>
        <w:ind w:left="260"/>
        <w:rPr>
          <w:sz w:val="24"/>
          <w:szCs w:val="24"/>
        </w:rPr>
      </w:pPr>
      <w:r w:rsidRPr="00AA04FC">
        <w:rPr>
          <w:rFonts w:eastAsia="Times New Roman"/>
          <w:color w:val="00000A"/>
          <w:sz w:val="24"/>
          <w:szCs w:val="24"/>
        </w:rPr>
        <w:t xml:space="preserve">позволяющий вести оценку достижения обучающимися всех трех групп результатов образования: личностных, </w:t>
      </w:r>
      <w:proofErr w:type="spellStart"/>
      <w:r w:rsidRPr="00AA04FC">
        <w:rPr>
          <w:rFonts w:eastAsia="Times New Roman"/>
          <w:color w:val="00000A"/>
          <w:sz w:val="24"/>
          <w:szCs w:val="24"/>
        </w:rPr>
        <w:t>метапредметных</w:t>
      </w:r>
      <w:proofErr w:type="spellEnd"/>
      <w:r w:rsidRPr="00AA04FC">
        <w:rPr>
          <w:rFonts w:eastAsia="Times New Roman"/>
          <w:color w:val="00000A"/>
          <w:sz w:val="24"/>
          <w:szCs w:val="24"/>
        </w:rPr>
        <w:t xml:space="preserve"> и предметных.</w:t>
      </w:r>
    </w:p>
    <w:p w:rsidR="00EE23E4" w:rsidRPr="00AA04FC" w:rsidRDefault="00B641B8" w:rsidP="00AA04FC">
      <w:pPr>
        <w:ind w:left="260" w:firstLine="708"/>
        <w:rPr>
          <w:sz w:val="24"/>
          <w:szCs w:val="24"/>
        </w:rPr>
      </w:pPr>
      <w:r w:rsidRPr="00AA04FC">
        <w:rPr>
          <w:rFonts w:eastAsia="Times New Roman"/>
          <w:color w:val="00000A"/>
          <w:sz w:val="24"/>
          <w:szCs w:val="24"/>
        </w:rPr>
        <w:t>Оценка результатов освоения обучающимися с ЗПР АОП НОО (кроме программы коррекционной работы) осуществляется в соответствии с требованиями ГОС НОО.</w:t>
      </w:r>
    </w:p>
    <w:p w:rsidR="00EE23E4" w:rsidRPr="00AA04FC" w:rsidRDefault="00CF0F4E" w:rsidP="00AA04FC">
      <w:pPr>
        <w:ind w:left="260" w:firstLine="708"/>
        <w:rPr>
          <w:sz w:val="24"/>
          <w:szCs w:val="24"/>
        </w:rPr>
      </w:pPr>
      <w:r w:rsidRPr="00AA04FC">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E23E4" w:rsidRPr="00AA04FC" w:rsidRDefault="00CF0F4E" w:rsidP="00AA04FC">
      <w:pPr>
        <w:ind w:left="260" w:firstLine="708"/>
        <w:rPr>
          <w:sz w:val="24"/>
          <w:szCs w:val="24"/>
        </w:rPr>
      </w:pPr>
      <w:r w:rsidRPr="00AA04FC">
        <w:rPr>
          <w:rFonts w:eastAsia="Times New Roman"/>
          <w:color w:val="00000A"/>
          <w:sz w:val="24"/>
          <w:szCs w:val="24"/>
        </w:rPr>
        <w:t>Обучающиеся с ЗПР имеют право на прохождени</w:t>
      </w:r>
      <w:r w:rsidR="004A54E7" w:rsidRPr="00AA04FC">
        <w:rPr>
          <w:rFonts w:eastAsia="Times New Roman"/>
          <w:color w:val="00000A"/>
          <w:sz w:val="24"/>
          <w:szCs w:val="24"/>
        </w:rPr>
        <w:t>е текущей аттестации освоения А</w:t>
      </w:r>
      <w:r w:rsidRPr="00AA04FC">
        <w:rPr>
          <w:rFonts w:eastAsia="Times New Roman"/>
          <w:color w:val="00000A"/>
          <w:sz w:val="24"/>
          <w:szCs w:val="24"/>
        </w:rPr>
        <w:t>ОП НОО в иных формах.</w:t>
      </w:r>
    </w:p>
    <w:p w:rsidR="00EE23E4" w:rsidRPr="00AA04FC" w:rsidRDefault="00CF0F4E" w:rsidP="00AA04FC">
      <w:pPr>
        <w:ind w:left="260" w:firstLine="708"/>
        <w:rPr>
          <w:sz w:val="24"/>
          <w:szCs w:val="24"/>
        </w:rPr>
      </w:pPr>
      <w:r w:rsidRPr="00AA04FC">
        <w:rPr>
          <w:rFonts w:eastAsia="Times New Roman"/>
          <w:color w:val="00000A"/>
          <w:sz w:val="24"/>
          <w:szCs w:val="24"/>
        </w:rPr>
        <w:t xml:space="preserve">Специальные условия проведения </w:t>
      </w:r>
      <w:r w:rsidRPr="00AA04FC">
        <w:rPr>
          <w:rFonts w:eastAsia="Times New Roman"/>
          <w:i/>
          <w:iCs/>
          <w:color w:val="00000A"/>
          <w:sz w:val="24"/>
          <w:szCs w:val="24"/>
        </w:rPr>
        <w:t>текущей аттестации</w:t>
      </w:r>
      <w:r w:rsidRPr="00AA04FC">
        <w:rPr>
          <w:rFonts w:eastAsia="Times New Roman"/>
          <w:color w:val="00000A"/>
          <w:sz w:val="24"/>
          <w:szCs w:val="24"/>
        </w:rPr>
        <w:t xml:space="preserve"> обучающихся с ЗПР включают:</w:t>
      </w:r>
    </w:p>
    <w:p w:rsidR="00EE23E4" w:rsidRPr="00AA04FC" w:rsidRDefault="00CF0F4E" w:rsidP="00AA04FC">
      <w:pPr>
        <w:ind w:left="260" w:firstLine="708"/>
        <w:rPr>
          <w:sz w:val="24"/>
          <w:szCs w:val="24"/>
        </w:rPr>
      </w:pPr>
      <w:r w:rsidRPr="00AA04FC">
        <w:rPr>
          <w:noProof/>
          <w:sz w:val="24"/>
          <w:szCs w:val="24"/>
        </w:rPr>
        <w:drawing>
          <wp:inline distT="0" distB="0" distL="0" distR="0" wp14:anchorId="44B51EA1" wp14:editId="7364CD98">
            <wp:extent cx="140335"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sz w:val="24"/>
          <w:szCs w:val="24"/>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F6719" w:rsidRPr="00AA04FC" w:rsidRDefault="00CF0F4E" w:rsidP="00AA04FC">
      <w:pPr>
        <w:pStyle w:val="a6"/>
        <w:numPr>
          <w:ilvl w:val="0"/>
          <w:numId w:val="48"/>
        </w:numPr>
        <w:rPr>
          <w:rFonts w:eastAsia="Times New Roman"/>
          <w:sz w:val="24"/>
          <w:szCs w:val="24"/>
        </w:rPr>
      </w:pPr>
      <w:r w:rsidRPr="00AA04FC">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E23E4" w:rsidRPr="00AA04FC" w:rsidRDefault="003F6719" w:rsidP="00AA04FC">
      <w:pPr>
        <w:pStyle w:val="a6"/>
        <w:numPr>
          <w:ilvl w:val="0"/>
          <w:numId w:val="48"/>
        </w:numPr>
        <w:rPr>
          <w:sz w:val="24"/>
          <w:szCs w:val="24"/>
        </w:rPr>
      </w:pPr>
      <w:r w:rsidRPr="00AA04FC">
        <w:rPr>
          <w:rFonts w:eastAsia="Times New Roman"/>
          <w:sz w:val="24"/>
          <w:szCs w:val="24"/>
        </w:rPr>
        <w:t xml:space="preserve"> </w:t>
      </w:r>
      <w:r w:rsidR="00CF0F4E" w:rsidRPr="00AA04FC">
        <w:rPr>
          <w:rFonts w:eastAsia="Times New Roman"/>
          <w:sz w:val="24"/>
          <w:szCs w:val="24"/>
        </w:rPr>
        <w:t xml:space="preserve">присутствие в начале работы этапа общей организации деятельности; </w:t>
      </w:r>
      <w:r w:rsidRPr="00AA04FC">
        <w:rPr>
          <w:rFonts w:eastAsia="Times New Roman"/>
          <w:sz w:val="24"/>
          <w:szCs w:val="24"/>
        </w:rPr>
        <w:t xml:space="preserve">           </w:t>
      </w:r>
      <w:proofErr w:type="spellStart"/>
      <w:r w:rsidR="00CF0F4E" w:rsidRPr="00AA04FC">
        <w:rPr>
          <w:rFonts w:eastAsia="Times New Roman"/>
          <w:sz w:val="24"/>
          <w:szCs w:val="24"/>
        </w:rPr>
        <w:t>адаптирование</w:t>
      </w:r>
      <w:proofErr w:type="spellEnd"/>
      <w:r w:rsidR="00CF0F4E" w:rsidRPr="00AA04FC">
        <w:rPr>
          <w:rFonts w:eastAsia="Times New Roman"/>
          <w:sz w:val="24"/>
          <w:szCs w:val="24"/>
        </w:rPr>
        <w:t xml:space="preserve"> инструкции с учетом особых образовательных потребностей и</w:t>
      </w:r>
    </w:p>
    <w:p w:rsidR="00EE23E4" w:rsidRPr="00AA04FC" w:rsidRDefault="003F6719" w:rsidP="00AA04FC">
      <w:pPr>
        <w:ind w:left="260"/>
        <w:rPr>
          <w:sz w:val="24"/>
          <w:szCs w:val="24"/>
        </w:rPr>
      </w:pPr>
      <w:r w:rsidRPr="00AA04FC">
        <w:rPr>
          <w:rFonts w:eastAsia="Times New Roman"/>
          <w:sz w:val="24"/>
          <w:szCs w:val="24"/>
        </w:rPr>
        <w:t xml:space="preserve">      </w:t>
      </w:r>
      <w:r w:rsidR="00CF0F4E" w:rsidRPr="00AA04FC">
        <w:rPr>
          <w:rFonts w:eastAsia="Times New Roman"/>
          <w:sz w:val="24"/>
          <w:szCs w:val="24"/>
        </w:rPr>
        <w:t>индивидуальных трудностей обучающихся с ЗПР:</w:t>
      </w:r>
    </w:p>
    <w:p w:rsidR="00EE23E4" w:rsidRPr="00AA04FC" w:rsidRDefault="00CF0F4E" w:rsidP="00AA04FC">
      <w:pPr>
        <w:numPr>
          <w:ilvl w:val="0"/>
          <w:numId w:val="21"/>
        </w:numPr>
        <w:tabs>
          <w:tab w:val="left" w:pos="1240"/>
        </w:tabs>
        <w:ind w:left="1240" w:hanging="270"/>
        <w:rPr>
          <w:rFonts w:eastAsia="Times New Roman"/>
          <w:color w:val="00000A"/>
          <w:sz w:val="24"/>
          <w:szCs w:val="24"/>
        </w:rPr>
      </w:pPr>
      <w:r w:rsidRPr="00AA04FC">
        <w:rPr>
          <w:rFonts w:eastAsia="Times New Roman"/>
          <w:color w:val="00000A"/>
          <w:sz w:val="24"/>
          <w:szCs w:val="24"/>
        </w:rPr>
        <w:t>упрощение формулировок по грамматическому и семантическому оформлению;</w:t>
      </w:r>
    </w:p>
    <w:p w:rsidR="00EE23E4" w:rsidRPr="00AA04FC" w:rsidRDefault="00CF0F4E" w:rsidP="00AA04FC">
      <w:pPr>
        <w:numPr>
          <w:ilvl w:val="0"/>
          <w:numId w:val="21"/>
        </w:numPr>
        <w:tabs>
          <w:tab w:val="left" w:pos="1328"/>
        </w:tabs>
        <w:ind w:left="260" w:firstLine="710"/>
        <w:rPr>
          <w:rFonts w:eastAsia="Times New Roman"/>
          <w:color w:val="00000A"/>
          <w:sz w:val="24"/>
          <w:szCs w:val="24"/>
        </w:rPr>
      </w:pPr>
      <w:r w:rsidRPr="00AA04FC">
        <w:rPr>
          <w:rFonts w:eastAsia="Times New Roman"/>
          <w:color w:val="00000A"/>
          <w:sz w:val="24"/>
          <w:szCs w:val="24"/>
        </w:rPr>
        <w:t xml:space="preserve">упрощение </w:t>
      </w:r>
      <w:proofErr w:type="spellStart"/>
      <w:r w:rsidRPr="00AA04FC">
        <w:rPr>
          <w:rFonts w:eastAsia="Times New Roman"/>
          <w:color w:val="00000A"/>
          <w:sz w:val="24"/>
          <w:szCs w:val="24"/>
        </w:rPr>
        <w:t>многозвеньевой</w:t>
      </w:r>
      <w:proofErr w:type="spellEnd"/>
      <w:r w:rsidRPr="00AA04FC">
        <w:rPr>
          <w:rFonts w:eastAsia="Times New Roman"/>
          <w:color w:val="00000A"/>
          <w:sz w:val="24"/>
          <w:szCs w:val="24"/>
        </w:rPr>
        <w:t xml:space="preserve"> инструкции посредством деления ее на короткие смысловые единицы, задающие поэтапность (пошаговость) выполнения задания;</w:t>
      </w:r>
    </w:p>
    <w:p w:rsidR="00EE23E4" w:rsidRPr="00AA04FC" w:rsidRDefault="00CF0F4E" w:rsidP="00AA04FC">
      <w:pPr>
        <w:numPr>
          <w:ilvl w:val="0"/>
          <w:numId w:val="21"/>
        </w:numPr>
        <w:tabs>
          <w:tab w:val="left" w:pos="1313"/>
        </w:tabs>
        <w:ind w:left="260" w:firstLine="710"/>
        <w:rPr>
          <w:rFonts w:eastAsia="Times New Roman"/>
          <w:color w:val="00000A"/>
          <w:sz w:val="24"/>
          <w:szCs w:val="24"/>
        </w:rPr>
      </w:pPr>
      <w:r w:rsidRPr="00AA04FC">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E23E4" w:rsidRPr="00AA04FC" w:rsidRDefault="00CF0F4E" w:rsidP="00AA04FC">
      <w:pPr>
        <w:ind w:left="260" w:firstLine="708"/>
        <w:rPr>
          <w:sz w:val="24"/>
          <w:szCs w:val="24"/>
        </w:rPr>
      </w:pPr>
      <w:r w:rsidRPr="00AA04FC">
        <w:rPr>
          <w:noProof/>
          <w:sz w:val="24"/>
          <w:szCs w:val="24"/>
        </w:rPr>
        <w:drawing>
          <wp:inline distT="0" distB="0" distL="0" distR="0" wp14:anchorId="7D302884" wp14:editId="3B8F4A29">
            <wp:extent cx="140335" cy="142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sz w:val="24"/>
          <w:szCs w:val="24"/>
        </w:rPr>
        <w:t xml:space="preserve"> при необходимости </w:t>
      </w:r>
      <w:proofErr w:type="spellStart"/>
      <w:r w:rsidRPr="00AA04FC">
        <w:rPr>
          <w:rFonts w:eastAsia="Times New Roman"/>
          <w:sz w:val="24"/>
          <w:szCs w:val="24"/>
        </w:rPr>
        <w:t>адаптирование</w:t>
      </w:r>
      <w:proofErr w:type="spellEnd"/>
      <w:r w:rsidRPr="00AA04FC">
        <w:rPr>
          <w:rFonts w:eastAsia="Times New Roman"/>
          <w:sz w:val="24"/>
          <w:szCs w:val="24"/>
        </w:rPr>
        <w:t xml:space="preserve"> текста задания с учетом особых образовательных потребностей и </w:t>
      </w:r>
      <w:proofErr w:type="gramStart"/>
      <w:r w:rsidRPr="00AA04FC">
        <w:rPr>
          <w:rFonts w:eastAsia="Times New Roman"/>
          <w:sz w:val="24"/>
          <w:szCs w:val="24"/>
        </w:rPr>
        <w:t>индивидуальных трудностей</w:t>
      </w:r>
      <w:proofErr w:type="gramEnd"/>
      <w:r w:rsidRPr="00AA04FC">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E23E4" w:rsidRPr="00AA04FC" w:rsidRDefault="00CF0F4E" w:rsidP="00AA04FC">
      <w:pPr>
        <w:ind w:left="260" w:firstLine="708"/>
        <w:rPr>
          <w:sz w:val="24"/>
          <w:szCs w:val="24"/>
        </w:rPr>
      </w:pPr>
      <w:r w:rsidRPr="00AA04FC">
        <w:rPr>
          <w:noProof/>
          <w:sz w:val="24"/>
          <w:szCs w:val="24"/>
        </w:rPr>
        <w:drawing>
          <wp:inline distT="0" distB="0" distL="0" distR="0" wp14:anchorId="031CEAA1" wp14:editId="0761CCE7">
            <wp:extent cx="140335" cy="142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E23E4" w:rsidRPr="00AA04FC" w:rsidRDefault="00CF0F4E" w:rsidP="00AA04FC">
      <w:pPr>
        <w:rPr>
          <w:sz w:val="24"/>
          <w:szCs w:val="24"/>
        </w:rPr>
      </w:pPr>
      <w:r w:rsidRPr="00AA04FC">
        <w:rPr>
          <w:noProof/>
          <w:sz w:val="24"/>
          <w:szCs w:val="24"/>
        </w:rPr>
        <w:lastRenderedPageBreak/>
        <w:drawing>
          <wp:anchor distT="0" distB="0" distL="114300" distR="114300" simplePos="0" relativeHeight="251663872" behindDoc="1" locked="0" layoutInCell="0" allowOverlap="1" wp14:anchorId="4DFE660D" wp14:editId="339DF108">
            <wp:simplePos x="0" y="0"/>
            <wp:positionH relativeFrom="column">
              <wp:posOffset>615950</wp:posOffset>
            </wp:positionH>
            <wp:positionV relativeFrom="paragraph">
              <wp:posOffset>1270</wp:posOffset>
            </wp:positionV>
            <wp:extent cx="140335" cy="1873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blip>
                    <a:srcRect/>
                    <a:stretch>
                      <a:fillRect/>
                    </a:stretch>
                  </pic:blipFill>
                  <pic:spPr bwMode="auto">
                    <a:xfrm>
                      <a:off x="0" y="0"/>
                      <a:ext cx="140335" cy="187325"/>
                    </a:xfrm>
                    <a:prstGeom prst="rect">
                      <a:avLst/>
                    </a:prstGeom>
                    <a:noFill/>
                  </pic:spPr>
                </pic:pic>
              </a:graphicData>
            </a:graphic>
          </wp:anchor>
        </w:drawing>
      </w:r>
      <w:r w:rsidR="003F6719" w:rsidRPr="00AA04FC">
        <w:rPr>
          <w:rFonts w:eastAsia="Times New Roman"/>
          <w:sz w:val="24"/>
          <w:szCs w:val="24"/>
        </w:rPr>
        <w:t xml:space="preserve">                      </w:t>
      </w:r>
      <w:r w:rsidRPr="00AA04FC">
        <w:rPr>
          <w:rFonts w:eastAsia="Times New Roman"/>
          <w:sz w:val="24"/>
          <w:szCs w:val="24"/>
        </w:rPr>
        <w:t>увеличение времени на выполнение заданий;</w:t>
      </w:r>
    </w:p>
    <w:p w:rsidR="00EE23E4" w:rsidRPr="00AA04FC" w:rsidRDefault="00CF0F4E" w:rsidP="00AA04FC">
      <w:pPr>
        <w:ind w:left="260" w:firstLine="708"/>
        <w:rPr>
          <w:sz w:val="24"/>
          <w:szCs w:val="24"/>
        </w:rPr>
      </w:pPr>
      <w:r w:rsidRPr="00AA04FC">
        <w:rPr>
          <w:noProof/>
          <w:sz w:val="24"/>
          <w:szCs w:val="24"/>
        </w:rPr>
        <w:drawing>
          <wp:inline distT="0" distB="0" distL="0" distR="0" wp14:anchorId="4D34952D" wp14:editId="754BADF2">
            <wp:extent cx="140335"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sz w:val="24"/>
          <w:szCs w:val="24"/>
        </w:rPr>
        <w:t xml:space="preserve"> возможность организации короткого перерыва (10-15 мин) при нарастании в поведении ребенка проявлений утомления, истощения;</w:t>
      </w:r>
    </w:p>
    <w:p w:rsidR="00EE23E4" w:rsidRPr="00AA04FC" w:rsidRDefault="00CF0F4E" w:rsidP="00AA04FC">
      <w:pPr>
        <w:ind w:left="260" w:firstLine="708"/>
        <w:rPr>
          <w:sz w:val="24"/>
          <w:szCs w:val="24"/>
        </w:rPr>
      </w:pPr>
      <w:r w:rsidRPr="00AA04FC">
        <w:rPr>
          <w:noProof/>
          <w:sz w:val="24"/>
          <w:szCs w:val="24"/>
        </w:rPr>
        <w:drawing>
          <wp:inline distT="0" distB="0" distL="0" distR="0" wp14:anchorId="735D0B81" wp14:editId="538F57F6">
            <wp:extent cx="140335" cy="142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blip>
                    <a:srcRect/>
                    <a:stretch>
                      <a:fillRect/>
                    </a:stretch>
                  </pic:blipFill>
                  <pic:spPr bwMode="auto">
                    <a:xfrm>
                      <a:off x="0" y="0"/>
                      <a:ext cx="140335" cy="142875"/>
                    </a:xfrm>
                    <a:prstGeom prst="rect">
                      <a:avLst/>
                    </a:prstGeom>
                    <a:noFill/>
                    <a:ln>
                      <a:noFill/>
                    </a:ln>
                  </pic:spPr>
                </pic:pic>
              </a:graphicData>
            </a:graphic>
          </wp:inline>
        </w:drawing>
      </w:r>
      <w:r w:rsidRPr="00AA04FC">
        <w:rPr>
          <w:rFonts w:eastAsia="Times New Roman"/>
          <w:sz w:val="24"/>
          <w:szCs w:val="24"/>
        </w:rPr>
        <w:t xml:space="preserve"> недопустимыми являются негативные реакции со стороны педагога, создание ситуаций, приводящих к эмоциональному </w:t>
      </w:r>
      <w:proofErr w:type="spellStart"/>
      <w:r w:rsidRPr="00AA04FC">
        <w:rPr>
          <w:rFonts w:eastAsia="Times New Roman"/>
          <w:sz w:val="24"/>
          <w:szCs w:val="24"/>
        </w:rPr>
        <w:t>травмированию</w:t>
      </w:r>
      <w:proofErr w:type="spellEnd"/>
      <w:r w:rsidRPr="00AA04FC">
        <w:rPr>
          <w:rFonts w:eastAsia="Times New Roman"/>
          <w:sz w:val="24"/>
          <w:szCs w:val="24"/>
        </w:rPr>
        <w:t xml:space="preserve"> ребенка.</w:t>
      </w:r>
    </w:p>
    <w:p w:rsidR="00EE23E4" w:rsidRPr="00AA04FC" w:rsidRDefault="00CF0F4E" w:rsidP="00AA04FC">
      <w:pPr>
        <w:ind w:left="260" w:firstLine="708"/>
        <w:rPr>
          <w:sz w:val="24"/>
          <w:szCs w:val="24"/>
        </w:rPr>
      </w:pPr>
      <w:r w:rsidRPr="00AA04FC">
        <w:rPr>
          <w:rFonts w:eastAsia="Times New Roman"/>
          <w:color w:val="00000A"/>
          <w:sz w:val="24"/>
          <w:szCs w:val="24"/>
        </w:rPr>
        <w:t xml:space="preserve">Система оценки достижения обучающимися с ЗПР планируемых результатов освоения </w:t>
      </w:r>
      <w:r w:rsidR="003776C7" w:rsidRPr="00AA04FC">
        <w:rPr>
          <w:rFonts w:eastAsia="Times New Roman"/>
          <w:color w:val="00000A"/>
          <w:sz w:val="24"/>
          <w:szCs w:val="24"/>
        </w:rPr>
        <w:t>А</w:t>
      </w:r>
      <w:r w:rsidRPr="00AA04FC">
        <w:rPr>
          <w:rFonts w:eastAsia="Times New Roman"/>
          <w:color w:val="00000A"/>
          <w:sz w:val="24"/>
          <w:szCs w:val="24"/>
        </w:rPr>
        <w:t>ОП НОО должна предусматривать оценку достижения обучающимися с ЗПР планируемых результатов освоения программы коррекционной работы.</w:t>
      </w:r>
    </w:p>
    <w:p w:rsidR="00EE23E4" w:rsidRPr="00AA04FC" w:rsidRDefault="00CF0F4E" w:rsidP="00AA04FC">
      <w:pPr>
        <w:ind w:left="1160" w:right="540" w:firstLine="334"/>
        <w:jc w:val="center"/>
        <w:rPr>
          <w:sz w:val="24"/>
          <w:szCs w:val="24"/>
        </w:rPr>
      </w:pPr>
      <w:r w:rsidRPr="00AA04FC">
        <w:rPr>
          <w:rFonts w:eastAsia="Times New Roman"/>
          <w:b/>
          <w:bCs/>
          <w:color w:val="00000A"/>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EE23E4" w:rsidRPr="00AA04FC" w:rsidRDefault="00CF0F4E" w:rsidP="00AA04FC">
      <w:pPr>
        <w:ind w:left="260" w:firstLine="708"/>
        <w:rPr>
          <w:sz w:val="24"/>
          <w:szCs w:val="24"/>
        </w:rPr>
      </w:pPr>
      <w:r w:rsidRPr="00AA04FC">
        <w:rPr>
          <w:rFonts w:eastAsia="Times New Roman"/>
          <w:color w:val="00000A"/>
          <w:sz w:val="24"/>
          <w:szCs w:val="24"/>
        </w:rPr>
        <w:t>Оценка результатов освоения обучающимися с ЗПР программы коррекционной работы, со</w:t>
      </w:r>
      <w:r w:rsidR="004A54E7" w:rsidRPr="00AA04FC">
        <w:rPr>
          <w:rFonts w:eastAsia="Times New Roman"/>
          <w:color w:val="00000A"/>
          <w:sz w:val="24"/>
          <w:szCs w:val="24"/>
        </w:rPr>
        <w:t>ставляющей неотъемлемую часть А</w:t>
      </w:r>
      <w:r w:rsidRPr="00AA04FC">
        <w:rPr>
          <w:rFonts w:eastAsia="Times New Roman"/>
          <w:color w:val="00000A"/>
          <w:sz w:val="24"/>
          <w:szCs w:val="24"/>
        </w:rPr>
        <w:t>ОП НОО, осуществляется в полн</w:t>
      </w:r>
      <w:r w:rsidR="003776C7" w:rsidRPr="00AA04FC">
        <w:rPr>
          <w:rFonts w:eastAsia="Times New Roman"/>
          <w:color w:val="00000A"/>
          <w:sz w:val="24"/>
          <w:szCs w:val="24"/>
        </w:rPr>
        <w:t xml:space="preserve">ом соответствии с требованиями </w:t>
      </w:r>
      <w:r w:rsidRPr="00AA04FC">
        <w:rPr>
          <w:rFonts w:eastAsia="Times New Roman"/>
          <w:color w:val="00000A"/>
          <w:sz w:val="24"/>
          <w:szCs w:val="24"/>
        </w:rPr>
        <w:t>ГОС НОО.</w:t>
      </w:r>
    </w:p>
    <w:p w:rsidR="00EE23E4" w:rsidRPr="00AA04FC" w:rsidRDefault="00CF0F4E" w:rsidP="00AA04FC">
      <w:pPr>
        <w:ind w:left="260" w:firstLine="708"/>
        <w:rPr>
          <w:sz w:val="24"/>
          <w:szCs w:val="24"/>
        </w:rPr>
      </w:pPr>
      <w:r w:rsidRPr="00AA04FC">
        <w:rPr>
          <w:rFonts w:eastAsia="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EE23E4" w:rsidRPr="00AA04FC" w:rsidRDefault="00CF0F4E" w:rsidP="00AA04FC">
      <w:pPr>
        <w:numPr>
          <w:ilvl w:val="1"/>
          <w:numId w:val="22"/>
        </w:numPr>
        <w:tabs>
          <w:tab w:val="left" w:pos="1249"/>
        </w:tabs>
        <w:ind w:left="260" w:firstLine="710"/>
        <w:rPr>
          <w:rFonts w:eastAsia="Times New Roman"/>
          <w:color w:val="00000A"/>
          <w:sz w:val="24"/>
          <w:szCs w:val="24"/>
        </w:rPr>
      </w:pPr>
      <w:r w:rsidRPr="00AA04FC">
        <w:rPr>
          <w:rFonts w:eastAsia="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E23E4" w:rsidRPr="00AA04FC" w:rsidRDefault="00CF0F4E" w:rsidP="00AA04FC">
      <w:pPr>
        <w:numPr>
          <w:ilvl w:val="1"/>
          <w:numId w:val="22"/>
        </w:numPr>
        <w:tabs>
          <w:tab w:val="left" w:pos="1407"/>
        </w:tabs>
        <w:ind w:left="260" w:firstLine="710"/>
        <w:rPr>
          <w:rFonts w:eastAsia="Times New Roman"/>
          <w:color w:val="00000A"/>
          <w:sz w:val="24"/>
          <w:szCs w:val="24"/>
        </w:rPr>
      </w:pPr>
      <w:r w:rsidRPr="00AA04FC">
        <w:rPr>
          <w:rFonts w:eastAsia="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E23E4" w:rsidRPr="00AA04FC" w:rsidRDefault="00CF0F4E" w:rsidP="00AA04FC">
      <w:pPr>
        <w:numPr>
          <w:ilvl w:val="1"/>
          <w:numId w:val="22"/>
        </w:numPr>
        <w:tabs>
          <w:tab w:val="left" w:pos="1244"/>
        </w:tabs>
        <w:ind w:left="260" w:right="20" w:firstLine="710"/>
        <w:rPr>
          <w:rFonts w:eastAsia="Times New Roman"/>
          <w:color w:val="00000A"/>
          <w:sz w:val="24"/>
          <w:szCs w:val="24"/>
        </w:rPr>
      </w:pPr>
      <w:r w:rsidRPr="00AA04FC">
        <w:rPr>
          <w:rFonts w:eastAsia="Times New Roman"/>
          <w:color w:val="00000A"/>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w:t>
      </w:r>
    </w:p>
    <w:p w:rsidR="00EE23E4" w:rsidRPr="00AA04FC" w:rsidRDefault="00CF0F4E" w:rsidP="00AA04FC">
      <w:pPr>
        <w:ind w:left="260"/>
        <w:rPr>
          <w:rFonts w:eastAsia="Times New Roman"/>
          <w:color w:val="00000A"/>
          <w:sz w:val="24"/>
          <w:szCs w:val="24"/>
        </w:rPr>
      </w:pPr>
      <w:r w:rsidRPr="00AA04FC">
        <w:rPr>
          <w:rFonts w:eastAsia="Times New Roman"/>
          <w:color w:val="00000A"/>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EE23E4" w:rsidRPr="00AA04FC" w:rsidRDefault="00CF0F4E" w:rsidP="00AA04FC">
      <w:pPr>
        <w:numPr>
          <w:ilvl w:val="0"/>
          <w:numId w:val="22"/>
        </w:numPr>
        <w:tabs>
          <w:tab w:val="left" w:pos="553"/>
        </w:tabs>
        <w:ind w:left="260" w:firstLine="2"/>
        <w:rPr>
          <w:rFonts w:eastAsia="Times New Roman"/>
          <w:color w:val="00000A"/>
          <w:sz w:val="24"/>
          <w:szCs w:val="24"/>
        </w:rPr>
      </w:pPr>
      <w:r w:rsidRPr="00AA04FC">
        <w:rPr>
          <w:rFonts w:eastAsia="Times New Roman"/>
          <w:color w:val="00000A"/>
          <w:sz w:val="24"/>
          <w:szCs w:val="24"/>
        </w:rPr>
        <w:t>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 xml:space="preserve">Текущая диагностика используется для осуществления мониторинга в течение всего времени обучения обучающегося на начальном уровне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w:t>
      </w:r>
      <w:r w:rsidRPr="00AA04FC">
        <w:rPr>
          <w:rFonts w:eastAsia="Times New Roman"/>
          <w:color w:val="00000A"/>
          <w:sz w:val="24"/>
          <w:szCs w:val="24"/>
        </w:rPr>
        <w:lastRenderedPageBreak/>
        <w:t>разработанной программы коррекционной работы или внесения в нее определенных корректив.</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 xml:space="preserve">Целью финишной диагностики, приводящейся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ЗПР в соответствии с </w:t>
      </w:r>
      <w:proofErr w:type="gramStart"/>
      <w:r w:rsidRPr="00AA04FC">
        <w:rPr>
          <w:rFonts w:eastAsia="Times New Roman"/>
          <w:color w:val="00000A"/>
          <w:sz w:val="24"/>
          <w:szCs w:val="24"/>
        </w:rPr>
        <w:t>планируемыми результатами освоения</w:t>
      </w:r>
      <w:proofErr w:type="gramEnd"/>
      <w:r w:rsidRPr="00AA04FC">
        <w:rPr>
          <w:rFonts w:eastAsia="Times New Roman"/>
          <w:color w:val="00000A"/>
          <w:sz w:val="24"/>
          <w:szCs w:val="24"/>
        </w:rPr>
        <w:t xml:space="preserve"> обучающимися программы коррекционной работы.</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E23E4" w:rsidRPr="00AA04FC" w:rsidRDefault="00CF0F4E" w:rsidP="00AA04FC">
      <w:pPr>
        <w:ind w:left="260" w:firstLine="708"/>
        <w:rPr>
          <w:sz w:val="24"/>
          <w:szCs w:val="24"/>
        </w:rPr>
      </w:pPr>
      <w:r w:rsidRPr="00AA04FC">
        <w:rPr>
          <w:rFonts w:eastAsia="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w:t>
      </w:r>
    </w:p>
    <w:p w:rsidR="00EE23E4" w:rsidRPr="00AA04FC" w:rsidRDefault="00CF0F4E" w:rsidP="00AA04FC">
      <w:pPr>
        <w:ind w:left="260"/>
        <w:rPr>
          <w:sz w:val="24"/>
          <w:szCs w:val="24"/>
        </w:rPr>
      </w:pPr>
      <w:r w:rsidRPr="00AA04FC">
        <w:rPr>
          <w:rFonts w:eastAsia="Calibri"/>
          <w:sz w:val="24"/>
          <w:szCs w:val="24"/>
        </w:rPr>
        <w:t>(</w:t>
      </w:r>
      <w:r w:rsidRPr="00AA04FC">
        <w:rPr>
          <w:rFonts w:eastAsia="Times New Roman"/>
          <w:sz w:val="24"/>
          <w:szCs w:val="24"/>
        </w:rPr>
        <w:t>жизненной</w:t>
      </w:r>
      <w:r w:rsidRPr="00AA04FC">
        <w:rPr>
          <w:rFonts w:eastAsia="Calibri"/>
          <w:sz w:val="24"/>
          <w:szCs w:val="24"/>
        </w:rPr>
        <w:t xml:space="preserve">) </w:t>
      </w:r>
      <w:r w:rsidRPr="00AA04FC">
        <w:rPr>
          <w:rFonts w:eastAsia="Times New Roman"/>
          <w:sz w:val="24"/>
          <w:szCs w:val="24"/>
        </w:rPr>
        <w:t>компетенции,</w:t>
      </w:r>
      <w:r w:rsidRPr="00AA04FC">
        <w:rPr>
          <w:rFonts w:eastAsia="Calibri"/>
          <w:sz w:val="24"/>
          <w:szCs w:val="24"/>
        </w:rPr>
        <w:t xml:space="preserve"> </w:t>
      </w:r>
      <w:r w:rsidRPr="00AA04FC">
        <w:rPr>
          <w:rFonts w:eastAsia="Times New Roman"/>
          <w:sz w:val="24"/>
          <w:szCs w:val="24"/>
        </w:rPr>
        <w:t>которая обязательно включает мнение семьи,</w:t>
      </w:r>
      <w:r w:rsidRPr="00AA04FC">
        <w:rPr>
          <w:rFonts w:eastAsia="Calibri"/>
          <w:sz w:val="24"/>
          <w:szCs w:val="24"/>
        </w:rPr>
        <w:t xml:space="preserve"> </w:t>
      </w:r>
      <w:r w:rsidRPr="00AA04FC">
        <w:rPr>
          <w:rFonts w:eastAsia="Times New Roman"/>
          <w:sz w:val="24"/>
          <w:szCs w:val="24"/>
        </w:rPr>
        <w:t>близких ребенка.</w:t>
      </w:r>
      <w:r w:rsidRPr="00AA04FC">
        <w:rPr>
          <w:rFonts w:eastAsia="Calibri"/>
          <w:sz w:val="24"/>
          <w:szCs w:val="24"/>
        </w:rPr>
        <w:t xml:space="preserve"> </w:t>
      </w:r>
      <w:r w:rsidRPr="00AA04FC">
        <w:rPr>
          <w:rFonts w:eastAsia="Times New Roman"/>
          <w:sz w:val="24"/>
          <w:szCs w:val="24"/>
        </w:rPr>
        <w:t xml:space="preserve">Основой оценки продвижения ребенка в социальной </w:t>
      </w:r>
      <w:r w:rsidRPr="00AA04FC">
        <w:rPr>
          <w:rFonts w:eastAsia="Calibri"/>
          <w:sz w:val="24"/>
          <w:szCs w:val="24"/>
        </w:rPr>
        <w:t>(</w:t>
      </w:r>
      <w:r w:rsidRPr="00AA04FC">
        <w:rPr>
          <w:rFonts w:eastAsia="Times New Roman"/>
          <w:sz w:val="24"/>
          <w:szCs w:val="24"/>
        </w:rPr>
        <w:t>жизненной</w:t>
      </w:r>
      <w:r w:rsidRPr="00AA04FC">
        <w:rPr>
          <w:rFonts w:eastAsia="Calibri"/>
          <w:sz w:val="24"/>
          <w:szCs w:val="24"/>
        </w:rPr>
        <w:t>)</w:t>
      </w:r>
      <w:r w:rsidRPr="00AA04FC">
        <w:rPr>
          <w:rFonts w:eastAsia="Times New Roman"/>
          <w:sz w:val="24"/>
          <w:szCs w:val="24"/>
        </w:rPr>
        <w:t xml:space="preserve"> компетенции служит анализ изменений его поведения в повседневной жизни - в школе и дома.</w:t>
      </w:r>
    </w:p>
    <w:p w:rsidR="00EE23E4" w:rsidRPr="00AA04FC" w:rsidRDefault="00CF0F4E" w:rsidP="00AA04FC">
      <w:pPr>
        <w:ind w:left="260" w:firstLine="708"/>
        <w:rPr>
          <w:sz w:val="24"/>
          <w:szCs w:val="24"/>
        </w:rPr>
      </w:pPr>
      <w:r w:rsidRPr="00AA04FC">
        <w:rPr>
          <w:rFonts w:eastAsia="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EE23E4" w:rsidRPr="00AA04FC" w:rsidRDefault="00CF0F4E" w:rsidP="00AA04FC">
      <w:pPr>
        <w:numPr>
          <w:ilvl w:val="0"/>
          <w:numId w:val="23"/>
        </w:numPr>
        <w:tabs>
          <w:tab w:val="left" w:pos="1265"/>
        </w:tabs>
        <w:ind w:left="260" w:firstLine="710"/>
        <w:rPr>
          <w:rFonts w:eastAsia="Times New Roman"/>
          <w:color w:val="00000A"/>
          <w:sz w:val="24"/>
          <w:szCs w:val="24"/>
        </w:rPr>
      </w:pPr>
      <w:r w:rsidRPr="00AA04FC">
        <w:rPr>
          <w:rFonts w:eastAsia="Times New Roman"/>
          <w:color w:val="00000A"/>
          <w:sz w:val="24"/>
          <w:szCs w:val="24"/>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E23E4" w:rsidRPr="00AA04FC" w:rsidRDefault="00CF0F4E" w:rsidP="00AA04FC">
      <w:pPr>
        <w:ind w:left="260" w:firstLine="708"/>
        <w:rPr>
          <w:rFonts w:eastAsia="Times New Roman"/>
          <w:color w:val="00000A"/>
          <w:sz w:val="24"/>
          <w:szCs w:val="24"/>
        </w:rPr>
      </w:pPr>
      <w:r w:rsidRPr="00AA04FC">
        <w:rPr>
          <w:rFonts w:eastAsia="Times New Roman"/>
          <w:color w:val="00000A"/>
          <w:sz w:val="24"/>
          <w:szCs w:val="24"/>
        </w:rPr>
        <w:t>Результаты освоения обучающимися с ЗПР программы коррекционной работы не выносятся на итоговую оценку.</w:t>
      </w:r>
    </w:p>
    <w:p w:rsidR="00035C83" w:rsidRPr="00AA04FC" w:rsidRDefault="00035C83" w:rsidP="00AA04FC">
      <w:pPr>
        <w:ind w:left="260" w:firstLine="708"/>
        <w:rPr>
          <w:rFonts w:eastAsia="Times New Roman"/>
          <w:color w:val="00000A"/>
          <w:sz w:val="24"/>
          <w:szCs w:val="24"/>
        </w:rPr>
      </w:pPr>
    </w:p>
    <w:p w:rsidR="00EE23E4" w:rsidRPr="00AA04FC" w:rsidRDefault="00CF0F4E" w:rsidP="00AA04FC">
      <w:pPr>
        <w:numPr>
          <w:ilvl w:val="0"/>
          <w:numId w:val="24"/>
        </w:numPr>
        <w:tabs>
          <w:tab w:val="left" w:pos="3900"/>
        </w:tabs>
        <w:ind w:left="3900" w:hanging="294"/>
        <w:rPr>
          <w:rFonts w:eastAsia="Times New Roman"/>
          <w:b/>
          <w:bCs/>
          <w:color w:val="00000A"/>
          <w:sz w:val="24"/>
          <w:szCs w:val="24"/>
        </w:rPr>
      </w:pPr>
      <w:r w:rsidRPr="00AA04FC">
        <w:rPr>
          <w:rFonts w:eastAsia="Times New Roman"/>
          <w:b/>
          <w:bCs/>
          <w:color w:val="00000A"/>
          <w:sz w:val="24"/>
          <w:szCs w:val="24"/>
        </w:rPr>
        <w:t>Содержательный раздел</w:t>
      </w:r>
    </w:p>
    <w:p w:rsidR="00EE23E4" w:rsidRPr="00AA04FC" w:rsidRDefault="00CF0F4E" w:rsidP="00AA04FC">
      <w:pPr>
        <w:ind w:left="260" w:firstLine="708"/>
        <w:rPr>
          <w:sz w:val="24"/>
          <w:szCs w:val="24"/>
        </w:rPr>
      </w:pPr>
      <w:r w:rsidRPr="00AA04FC">
        <w:rPr>
          <w:rFonts w:eastAsia="Times New Roman"/>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w:t>
      </w:r>
      <w:r w:rsidR="002B6645" w:rsidRPr="00AA04FC">
        <w:rPr>
          <w:rFonts w:eastAsia="Times New Roman"/>
          <w:color w:val="00000A"/>
          <w:sz w:val="24"/>
          <w:szCs w:val="24"/>
        </w:rPr>
        <w:t xml:space="preserve">ной деятельности соответствуют </w:t>
      </w:r>
      <w:r w:rsidR="00561BFD" w:rsidRPr="00AA04FC">
        <w:rPr>
          <w:rFonts w:eastAsia="Times New Roman"/>
          <w:color w:val="00000A"/>
          <w:sz w:val="24"/>
          <w:szCs w:val="24"/>
        </w:rPr>
        <w:t xml:space="preserve"> разработанной МБОУ «Сростинская СОШ  </w:t>
      </w:r>
      <w:r w:rsidR="003776C7" w:rsidRPr="00AA04FC">
        <w:rPr>
          <w:rFonts w:eastAsia="Times New Roman"/>
          <w:color w:val="00000A"/>
          <w:sz w:val="24"/>
          <w:szCs w:val="24"/>
        </w:rPr>
        <w:t>и</w:t>
      </w:r>
      <w:r w:rsidR="00561BFD" w:rsidRPr="00AA04FC">
        <w:rPr>
          <w:rFonts w:eastAsia="Times New Roman"/>
          <w:color w:val="00000A"/>
          <w:sz w:val="24"/>
          <w:szCs w:val="24"/>
        </w:rPr>
        <w:t>м.</w:t>
      </w:r>
      <w:r w:rsidR="003776C7" w:rsidRPr="00AA04FC">
        <w:rPr>
          <w:rFonts w:eastAsia="Times New Roman"/>
          <w:color w:val="00000A"/>
          <w:sz w:val="24"/>
          <w:szCs w:val="24"/>
        </w:rPr>
        <w:t xml:space="preserve"> </w:t>
      </w:r>
      <w:r w:rsidR="00561BFD" w:rsidRPr="00AA04FC">
        <w:rPr>
          <w:rFonts w:eastAsia="Times New Roman"/>
          <w:color w:val="00000A"/>
          <w:sz w:val="24"/>
          <w:szCs w:val="24"/>
        </w:rPr>
        <w:t>В.М.</w:t>
      </w:r>
      <w:r w:rsidR="003776C7" w:rsidRPr="00AA04FC">
        <w:rPr>
          <w:rFonts w:eastAsia="Times New Roman"/>
          <w:color w:val="00000A"/>
          <w:sz w:val="24"/>
          <w:szCs w:val="24"/>
        </w:rPr>
        <w:t xml:space="preserve"> </w:t>
      </w:r>
      <w:r w:rsidR="00561BFD" w:rsidRPr="00AA04FC">
        <w:rPr>
          <w:rFonts w:eastAsia="Times New Roman"/>
          <w:color w:val="00000A"/>
          <w:sz w:val="24"/>
          <w:szCs w:val="24"/>
        </w:rPr>
        <w:t>Шукшина</w:t>
      </w:r>
      <w:r w:rsidR="003776C7" w:rsidRPr="00AA04FC">
        <w:rPr>
          <w:rFonts w:eastAsia="Times New Roman"/>
          <w:color w:val="00000A"/>
          <w:sz w:val="24"/>
          <w:szCs w:val="24"/>
        </w:rPr>
        <w:t xml:space="preserve">» </w:t>
      </w:r>
      <w:r w:rsidRPr="00AA04FC">
        <w:rPr>
          <w:rFonts w:eastAsia="Times New Roman"/>
          <w:color w:val="00000A"/>
          <w:sz w:val="24"/>
          <w:szCs w:val="24"/>
        </w:rPr>
        <w:t>ОП НОО.</w:t>
      </w:r>
    </w:p>
    <w:p w:rsidR="00035C83" w:rsidRPr="00AA04FC" w:rsidRDefault="00035C83" w:rsidP="00AA04FC">
      <w:pPr>
        <w:ind w:left="1500"/>
        <w:rPr>
          <w:rFonts w:eastAsia="Times New Roman"/>
          <w:b/>
          <w:bCs/>
          <w:color w:val="00000A"/>
          <w:sz w:val="24"/>
          <w:szCs w:val="24"/>
        </w:rPr>
      </w:pPr>
    </w:p>
    <w:p w:rsidR="00EE23E4" w:rsidRPr="00AA04FC" w:rsidRDefault="00CF0F4E" w:rsidP="00AA04FC">
      <w:pPr>
        <w:ind w:left="1500"/>
        <w:rPr>
          <w:sz w:val="24"/>
          <w:szCs w:val="24"/>
        </w:rPr>
      </w:pPr>
      <w:r w:rsidRPr="00AA04FC">
        <w:rPr>
          <w:rFonts w:eastAsia="Times New Roman"/>
          <w:b/>
          <w:bCs/>
          <w:color w:val="00000A"/>
          <w:sz w:val="24"/>
          <w:szCs w:val="24"/>
        </w:rPr>
        <w:t>3.1. Программа формирования универсальных учебных действий</w:t>
      </w:r>
    </w:p>
    <w:p w:rsidR="00EE23E4" w:rsidRPr="00AA04FC" w:rsidRDefault="00CF0F4E" w:rsidP="00AA04FC">
      <w:pPr>
        <w:ind w:left="260" w:firstLine="708"/>
        <w:rPr>
          <w:sz w:val="24"/>
          <w:szCs w:val="24"/>
        </w:rPr>
      </w:pPr>
      <w:r w:rsidRPr="00AA04FC">
        <w:rPr>
          <w:rFonts w:eastAsia="Times New Roman"/>
          <w:sz w:val="24"/>
          <w:szCs w:val="24"/>
        </w:rPr>
        <w:t>Программа формирования универсальных учебных действий на уровне начального общего образов</w:t>
      </w:r>
      <w:r w:rsidR="00266DAF" w:rsidRPr="00AA04FC">
        <w:rPr>
          <w:rFonts w:eastAsia="Times New Roman"/>
          <w:sz w:val="24"/>
          <w:szCs w:val="24"/>
        </w:rPr>
        <w:t>ания конкретизирует требования</w:t>
      </w:r>
      <w:r w:rsidRPr="00AA04FC">
        <w:rPr>
          <w:rFonts w:eastAsia="Times New Roman"/>
          <w:sz w:val="24"/>
          <w:szCs w:val="24"/>
        </w:rPr>
        <w:t xml:space="preserve"> к личностным и </w:t>
      </w:r>
      <w:proofErr w:type="spellStart"/>
      <w:r w:rsidRPr="00AA04FC">
        <w:rPr>
          <w:rFonts w:eastAsia="Times New Roman"/>
          <w:sz w:val="24"/>
          <w:szCs w:val="24"/>
        </w:rPr>
        <w:t>метапр</w:t>
      </w:r>
      <w:r w:rsidR="004A54E7" w:rsidRPr="00AA04FC">
        <w:rPr>
          <w:rFonts w:eastAsia="Times New Roman"/>
          <w:sz w:val="24"/>
          <w:szCs w:val="24"/>
        </w:rPr>
        <w:t>едметным</w:t>
      </w:r>
      <w:proofErr w:type="spellEnd"/>
      <w:r w:rsidR="004A54E7" w:rsidRPr="00AA04FC">
        <w:rPr>
          <w:rFonts w:eastAsia="Times New Roman"/>
          <w:sz w:val="24"/>
          <w:szCs w:val="24"/>
        </w:rPr>
        <w:t xml:space="preserve"> результатам освоения А</w:t>
      </w:r>
      <w:r w:rsidRPr="00AA04FC">
        <w:rPr>
          <w:rFonts w:eastAsia="Times New Roman"/>
          <w:sz w:val="24"/>
          <w:szCs w:val="24"/>
        </w:rPr>
        <w:t>ОП НОО, и служит основой разработки программ учебных предметов, курсов.</w:t>
      </w:r>
    </w:p>
    <w:p w:rsidR="00EE23E4" w:rsidRPr="00AA04FC" w:rsidRDefault="00CF0F4E" w:rsidP="00AA04FC">
      <w:pPr>
        <w:ind w:left="260" w:firstLine="708"/>
        <w:rPr>
          <w:sz w:val="24"/>
          <w:szCs w:val="24"/>
        </w:rPr>
      </w:pPr>
      <w:r w:rsidRPr="00AA04FC">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sidRPr="00AA04FC">
        <w:rPr>
          <w:rFonts w:eastAsia="Times New Roman"/>
          <w:color w:val="00000A"/>
          <w:sz w:val="24"/>
          <w:szCs w:val="24"/>
        </w:rPr>
        <w:t>Это достигается как в процессе освоения обучающимися с</w:t>
      </w:r>
      <w:r w:rsidRPr="00AA04FC">
        <w:rPr>
          <w:rFonts w:eastAsia="Times New Roman"/>
          <w:sz w:val="24"/>
          <w:szCs w:val="24"/>
        </w:rPr>
        <w:t xml:space="preserve"> </w:t>
      </w:r>
      <w:r w:rsidRPr="00AA04FC">
        <w:rPr>
          <w:rFonts w:eastAsia="Times New Roman"/>
          <w:color w:val="00000A"/>
          <w:sz w:val="24"/>
          <w:szCs w:val="24"/>
        </w:rPr>
        <w:t>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EE23E4" w:rsidRPr="00AA04FC" w:rsidRDefault="00CF0F4E" w:rsidP="00AA04FC">
      <w:pPr>
        <w:ind w:left="980"/>
        <w:rPr>
          <w:sz w:val="24"/>
          <w:szCs w:val="24"/>
        </w:rPr>
      </w:pPr>
      <w:r w:rsidRPr="00AA04FC">
        <w:rPr>
          <w:rFonts w:eastAsia="Times New Roman"/>
          <w:sz w:val="24"/>
          <w:szCs w:val="24"/>
        </w:rPr>
        <w:t>Программа формирования универсальных учебных действий обеспечивает:</w:t>
      </w:r>
    </w:p>
    <w:p w:rsidR="00EE23E4" w:rsidRPr="00AA04FC" w:rsidRDefault="00CF0F4E" w:rsidP="00AA04FC">
      <w:pPr>
        <w:numPr>
          <w:ilvl w:val="0"/>
          <w:numId w:val="25"/>
        </w:numPr>
        <w:tabs>
          <w:tab w:val="left" w:pos="1244"/>
        </w:tabs>
        <w:ind w:left="260" w:firstLine="710"/>
        <w:rPr>
          <w:rFonts w:eastAsia="Calibri"/>
          <w:sz w:val="24"/>
          <w:szCs w:val="24"/>
        </w:rPr>
      </w:pPr>
      <w:r w:rsidRPr="00AA04FC">
        <w:rPr>
          <w:rFonts w:eastAsia="Times New Roman"/>
          <w:sz w:val="24"/>
          <w:szCs w:val="24"/>
        </w:rPr>
        <w:lastRenderedPageBreak/>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EE23E4" w:rsidRPr="00AA04FC" w:rsidRDefault="00CF0F4E" w:rsidP="00AA04FC">
      <w:pPr>
        <w:numPr>
          <w:ilvl w:val="0"/>
          <w:numId w:val="25"/>
        </w:numPr>
        <w:tabs>
          <w:tab w:val="left" w:pos="1242"/>
        </w:tabs>
        <w:ind w:left="260" w:firstLine="710"/>
        <w:rPr>
          <w:rFonts w:eastAsia="Calibri"/>
          <w:sz w:val="24"/>
          <w:szCs w:val="24"/>
        </w:rPr>
      </w:pPr>
      <w:r w:rsidRPr="00AA04FC">
        <w:rPr>
          <w:rFonts w:eastAsia="Times New Roman"/>
          <w:sz w:val="24"/>
          <w:szCs w:val="24"/>
        </w:rPr>
        <w:t>реализацию преемственности всех ступеней образования и этапов усвоения содержания образования;</w:t>
      </w:r>
    </w:p>
    <w:p w:rsidR="00EE23E4" w:rsidRPr="00AA04FC" w:rsidRDefault="00CF0F4E" w:rsidP="00AA04FC">
      <w:pPr>
        <w:numPr>
          <w:ilvl w:val="0"/>
          <w:numId w:val="25"/>
        </w:numPr>
        <w:tabs>
          <w:tab w:val="left" w:pos="1242"/>
        </w:tabs>
        <w:ind w:left="260" w:firstLine="710"/>
        <w:rPr>
          <w:rFonts w:eastAsia="Calibri"/>
          <w:sz w:val="24"/>
          <w:szCs w:val="24"/>
        </w:rPr>
      </w:pPr>
      <w:r w:rsidRPr="00AA04FC">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EE23E4" w:rsidRPr="00AA04FC" w:rsidRDefault="00CF0F4E" w:rsidP="00AA04FC">
      <w:pPr>
        <w:numPr>
          <w:ilvl w:val="0"/>
          <w:numId w:val="25"/>
        </w:numPr>
        <w:tabs>
          <w:tab w:val="left" w:pos="1240"/>
        </w:tabs>
        <w:ind w:left="1240" w:hanging="270"/>
        <w:rPr>
          <w:rFonts w:eastAsia="Calibri"/>
          <w:sz w:val="24"/>
          <w:szCs w:val="24"/>
        </w:rPr>
      </w:pPr>
      <w:r w:rsidRPr="00AA04FC">
        <w:rPr>
          <w:rFonts w:eastAsia="Times New Roman"/>
          <w:sz w:val="24"/>
          <w:szCs w:val="24"/>
        </w:rPr>
        <w:t>целостность развития личности обучающегося.</w:t>
      </w:r>
    </w:p>
    <w:p w:rsidR="00EE23E4" w:rsidRPr="00AA04FC" w:rsidRDefault="00CF0F4E" w:rsidP="00AA04FC">
      <w:pPr>
        <w:ind w:left="260" w:firstLine="852"/>
        <w:rPr>
          <w:sz w:val="24"/>
          <w:szCs w:val="24"/>
        </w:rPr>
      </w:pPr>
      <w:r w:rsidRPr="00AA04FC">
        <w:rPr>
          <w:rFonts w:eastAsia="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EE23E4" w:rsidRPr="00AA04FC" w:rsidRDefault="00CF0F4E" w:rsidP="00AA04FC">
      <w:pPr>
        <w:ind w:left="1120"/>
        <w:rPr>
          <w:sz w:val="24"/>
          <w:szCs w:val="24"/>
        </w:rPr>
      </w:pPr>
      <w:r w:rsidRPr="00AA04FC">
        <w:rPr>
          <w:rFonts w:eastAsia="Times New Roman"/>
          <w:sz w:val="24"/>
          <w:szCs w:val="24"/>
        </w:rPr>
        <w:t>Задачами реализации программы являются:</w:t>
      </w:r>
    </w:p>
    <w:p w:rsidR="00EE23E4" w:rsidRPr="00AA04FC" w:rsidRDefault="00CF0F4E" w:rsidP="00AA04FC">
      <w:pPr>
        <w:numPr>
          <w:ilvl w:val="0"/>
          <w:numId w:val="26"/>
        </w:numPr>
        <w:tabs>
          <w:tab w:val="left" w:pos="1280"/>
        </w:tabs>
        <w:ind w:left="1280" w:hanging="310"/>
        <w:rPr>
          <w:rFonts w:eastAsia="Times New Roman"/>
          <w:sz w:val="24"/>
          <w:szCs w:val="24"/>
        </w:rPr>
      </w:pPr>
      <w:r w:rsidRPr="00AA04FC">
        <w:rPr>
          <w:rFonts w:eastAsia="Times New Roman"/>
          <w:sz w:val="24"/>
          <w:szCs w:val="24"/>
        </w:rPr>
        <w:t>формирование мотивационного компонента учебной деятельности;</w:t>
      </w:r>
    </w:p>
    <w:p w:rsidR="00EE23E4" w:rsidRPr="00AA04FC" w:rsidRDefault="00CF0F4E" w:rsidP="00AA04FC">
      <w:pPr>
        <w:numPr>
          <w:ilvl w:val="0"/>
          <w:numId w:val="26"/>
        </w:numPr>
        <w:tabs>
          <w:tab w:val="left" w:pos="1268"/>
        </w:tabs>
        <w:ind w:left="260" w:firstLine="710"/>
        <w:rPr>
          <w:rFonts w:eastAsia="Times New Roman"/>
          <w:sz w:val="24"/>
          <w:szCs w:val="24"/>
        </w:rPr>
      </w:pPr>
      <w:r w:rsidRPr="00AA04FC">
        <w:rPr>
          <w:rFonts w:eastAsia="Times New Roman"/>
          <w:sz w:val="24"/>
          <w:szCs w:val="24"/>
        </w:rPr>
        <w:t>овладение комплексом универсальных учебных действий, составляющих операционный компонент учебной деятельности;</w:t>
      </w:r>
    </w:p>
    <w:p w:rsidR="00EE23E4" w:rsidRPr="00AA04FC" w:rsidRDefault="00CF0F4E" w:rsidP="00AA04FC">
      <w:pPr>
        <w:numPr>
          <w:ilvl w:val="0"/>
          <w:numId w:val="26"/>
        </w:numPr>
        <w:tabs>
          <w:tab w:val="left" w:pos="1268"/>
        </w:tabs>
        <w:ind w:left="260" w:firstLine="710"/>
        <w:rPr>
          <w:rFonts w:eastAsia="Times New Roman"/>
          <w:sz w:val="24"/>
          <w:szCs w:val="24"/>
        </w:rPr>
      </w:pPr>
      <w:r w:rsidRPr="00AA04FC">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E23E4" w:rsidRPr="00AA04FC" w:rsidRDefault="00CF0F4E" w:rsidP="00AA04FC">
      <w:pPr>
        <w:ind w:left="980"/>
        <w:rPr>
          <w:rFonts w:eastAsia="Times New Roman"/>
          <w:sz w:val="24"/>
          <w:szCs w:val="24"/>
        </w:rPr>
      </w:pPr>
      <w:r w:rsidRPr="00AA04FC">
        <w:rPr>
          <w:rFonts w:eastAsia="Times New Roman"/>
          <w:sz w:val="24"/>
          <w:szCs w:val="24"/>
        </w:rPr>
        <w:t>Для реализации поставленной цели и соответствующих ей задач необходимо:</w:t>
      </w:r>
    </w:p>
    <w:p w:rsidR="00EE23E4" w:rsidRPr="00AA04FC" w:rsidRDefault="00CF0F4E" w:rsidP="00AA04FC">
      <w:pPr>
        <w:ind w:left="260" w:firstLine="708"/>
        <w:rPr>
          <w:rFonts w:eastAsia="Times New Roman"/>
          <w:sz w:val="24"/>
          <w:szCs w:val="24"/>
        </w:rPr>
      </w:pPr>
      <w:r w:rsidRPr="00AA04FC">
        <w:rPr>
          <w:rFonts w:eastAsia="Times New Roman"/>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EE23E4" w:rsidRPr="00AA04FC" w:rsidRDefault="00CF0F4E" w:rsidP="00AA04FC">
      <w:pPr>
        <w:ind w:left="260" w:firstLine="708"/>
        <w:rPr>
          <w:rFonts w:eastAsia="Times New Roman"/>
          <w:sz w:val="24"/>
          <w:szCs w:val="24"/>
        </w:rPr>
      </w:pPr>
      <w:r w:rsidRPr="00AA04FC">
        <w:rPr>
          <w:rFonts w:eastAsia="Times New Roman"/>
          <w:sz w:val="24"/>
          <w:szCs w:val="24"/>
        </w:rPr>
        <w:t>•определить связи универсальных учебных действий с содержанием учебных предметов;</w:t>
      </w:r>
    </w:p>
    <w:p w:rsidR="00EE23E4" w:rsidRPr="00AA04FC" w:rsidRDefault="00CF0F4E" w:rsidP="00AA04FC">
      <w:pPr>
        <w:ind w:left="260" w:firstLine="708"/>
        <w:rPr>
          <w:rFonts w:eastAsia="Times New Roman"/>
          <w:sz w:val="24"/>
          <w:szCs w:val="24"/>
        </w:rPr>
      </w:pPr>
      <w:r w:rsidRPr="00AA04FC">
        <w:rPr>
          <w:rFonts w:eastAsia="Times New Roman"/>
          <w:sz w:val="24"/>
          <w:szCs w:val="24"/>
        </w:rPr>
        <w:t>•</w:t>
      </w:r>
      <w:r w:rsidRPr="00AA04FC">
        <w:rPr>
          <w:rFonts w:eastAsia="Times New Roman"/>
          <w:color w:val="00000A"/>
          <w:sz w:val="24"/>
          <w:szCs w:val="24"/>
        </w:rPr>
        <w:t>выявить в содержании предметных линий универсальные учебные действия и</w:t>
      </w:r>
      <w:r w:rsidRPr="00AA04FC">
        <w:rPr>
          <w:rFonts w:eastAsia="Times New Roman"/>
          <w:sz w:val="24"/>
          <w:szCs w:val="24"/>
        </w:rPr>
        <w:t xml:space="preserve"> </w:t>
      </w:r>
      <w:r w:rsidRPr="00AA04FC">
        <w:rPr>
          <w:rFonts w:eastAsia="Times New Roman"/>
          <w:color w:val="00000A"/>
          <w:sz w:val="24"/>
          <w:szCs w:val="24"/>
        </w:rPr>
        <w:t>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AA04FC">
        <w:rPr>
          <w:rFonts w:eastAsia="Times New Roman"/>
          <w:color w:val="000000"/>
          <w:sz w:val="24"/>
          <w:szCs w:val="24"/>
        </w:rPr>
        <w:t>.</w:t>
      </w:r>
    </w:p>
    <w:p w:rsidR="00EE23E4" w:rsidRPr="00AA04FC" w:rsidRDefault="00CF0F4E" w:rsidP="00AA04FC">
      <w:pPr>
        <w:ind w:left="260" w:firstLine="708"/>
        <w:rPr>
          <w:rFonts w:eastAsia="Times New Roman"/>
          <w:sz w:val="24"/>
          <w:szCs w:val="24"/>
        </w:rPr>
      </w:pPr>
      <w:r w:rsidRPr="00AA04FC">
        <w:rPr>
          <w:rFonts w:eastAsia="Times New Roman"/>
          <w:sz w:val="24"/>
          <w:szCs w:val="24"/>
        </w:rPr>
        <w:t>Программа формирования универсальных учебных действий у обучающихся с ЗПР должна содержать</w:t>
      </w:r>
      <w:r w:rsidRPr="00AA04FC">
        <w:rPr>
          <w:rFonts w:eastAsia="Times New Roman"/>
          <w:i/>
          <w:iCs/>
          <w:sz w:val="24"/>
          <w:szCs w:val="24"/>
        </w:rPr>
        <w:t>:</w:t>
      </w:r>
    </w:p>
    <w:p w:rsidR="00EE23E4" w:rsidRPr="00AA04FC" w:rsidRDefault="00CF0F4E" w:rsidP="00AA04FC">
      <w:pPr>
        <w:ind w:left="260" w:firstLine="708"/>
        <w:rPr>
          <w:rFonts w:eastAsia="Times New Roman"/>
          <w:sz w:val="24"/>
          <w:szCs w:val="24"/>
        </w:rPr>
      </w:pPr>
      <w:r w:rsidRPr="00AA04FC">
        <w:rPr>
          <w:rFonts w:eastAsia="Times New Roman"/>
          <w:sz w:val="24"/>
          <w:szCs w:val="24"/>
        </w:rPr>
        <w:t>описание ценностных ориентиров образования обучающихся с ЗПР на уровне начального общего образования</w:t>
      </w:r>
      <w:r w:rsidRPr="00AA04FC">
        <w:rPr>
          <w:rFonts w:eastAsia="Times New Roman"/>
          <w:i/>
          <w:iCs/>
          <w:sz w:val="24"/>
          <w:szCs w:val="24"/>
        </w:rPr>
        <w:t>;</w:t>
      </w:r>
    </w:p>
    <w:p w:rsidR="00EE23E4" w:rsidRPr="00AA04FC" w:rsidRDefault="00CF0F4E" w:rsidP="00AA04FC">
      <w:pPr>
        <w:ind w:left="980"/>
        <w:rPr>
          <w:rFonts w:eastAsia="Times New Roman"/>
          <w:sz w:val="24"/>
          <w:szCs w:val="24"/>
        </w:rPr>
      </w:pPr>
      <w:r w:rsidRPr="00AA04FC">
        <w:rPr>
          <w:rFonts w:eastAsia="Times New Roman"/>
          <w:color w:val="00000A"/>
          <w:sz w:val="24"/>
          <w:szCs w:val="24"/>
        </w:rPr>
        <w:t>связь универсальных учебных действий с содержанием учебных предметов;</w:t>
      </w:r>
    </w:p>
    <w:p w:rsidR="00EE23E4" w:rsidRPr="00AA04FC" w:rsidRDefault="00CF0F4E" w:rsidP="00AA04FC">
      <w:pPr>
        <w:ind w:left="260" w:firstLine="708"/>
        <w:rPr>
          <w:sz w:val="24"/>
          <w:szCs w:val="24"/>
        </w:rPr>
      </w:pPr>
      <w:r w:rsidRPr="00AA04FC">
        <w:rPr>
          <w:rFonts w:eastAsia="Times New Roman"/>
          <w:color w:val="00000A"/>
          <w:sz w:val="24"/>
          <w:szCs w:val="24"/>
        </w:rPr>
        <w:t>характеристики личностных, регулятивных, познавательных, коммуникативных универсальных учебных действий обучающихся с ЗПР;</w:t>
      </w:r>
    </w:p>
    <w:p w:rsidR="00EE23E4" w:rsidRPr="00AA04FC" w:rsidRDefault="00CF0F4E" w:rsidP="00AA04FC">
      <w:pPr>
        <w:ind w:left="260" w:firstLine="708"/>
        <w:rPr>
          <w:sz w:val="24"/>
          <w:szCs w:val="24"/>
        </w:rPr>
      </w:pPr>
      <w:r w:rsidRPr="00AA04FC">
        <w:rPr>
          <w:rFonts w:eastAsia="Times New Roman"/>
          <w:color w:val="00000A"/>
          <w:sz w:val="24"/>
          <w:szCs w:val="24"/>
        </w:rPr>
        <w:t>типовые задачи формирования личностных, регулятивных, познавательных, коммуникативных универсальных учебных действий;</w:t>
      </w:r>
    </w:p>
    <w:p w:rsidR="00EE23E4" w:rsidRPr="00AA04FC" w:rsidRDefault="00CF0F4E" w:rsidP="00AA04FC">
      <w:pPr>
        <w:ind w:left="260" w:firstLine="708"/>
        <w:rPr>
          <w:sz w:val="24"/>
          <w:szCs w:val="24"/>
        </w:rPr>
      </w:pPr>
      <w:r w:rsidRPr="00AA04FC">
        <w:rPr>
          <w:rFonts w:eastAsia="Times New Roman"/>
          <w:color w:val="00000A"/>
          <w:sz w:val="24"/>
          <w:szCs w:val="24"/>
        </w:rPr>
        <w:t xml:space="preserve">описание преемственности программы формирования универсальных учебных действий при переходе </w:t>
      </w:r>
      <w:r w:rsidRPr="00AA04FC">
        <w:rPr>
          <w:rFonts w:eastAsia="Times New Roman"/>
          <w:color w:val="000000"/>
          <w:sz w:val="24"/>
          <w:szCs w:val="24"/>
        </w:rPr>
        <w:t>обучающихся с ЗПР</w:t>
      </w:r>
      <w:r w:rsidRPr="00AA04FC">
        <w:rPr>
          <w:rFonts w:eastAsia="Times New Roman"/>
          <w:color w:val="00000A"/>
          <w:sz w:val="24"/>
          <w:szCs w:val="24"/>
        </w:rPr>
        <w:t xml:space="preserve"> от дошкольного к начальному общему образованию.</w:t>
      </w:r>
    </w:p>
    <w:p w:rsidR="00EE23E4" w:rsidRPr="00AA04FC" w:rsidRDefault="00CF0F4E" w:rsidP="00AA04FC">
      <w:pPr>
        <w:ind w:left="260" w:firstLine="454"/>
        <w:rPr>
          <w:sz w:val="24"/>
          <w:szCs w:val="24"/>
        </w:rPr>
      </w:pPr>
      <w:r w:rsidRPr="00AA04FC">
        <w:rPr>
          <w:rFonts w:eastAsia="Times New Roman"/>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w:t>
      </w:r>
      <w:r w:rsidR="004A54E7" w:rsidRPr="00AA04FC">
        <w:rPr>
          <w:rFonts w:eastAsia="Times New Roman"/>
          <w:sz w:val="24"/>
          <w:szCs w:val="24"/>
        </w:rPr>
        <w:t>ваниях к результатам освоения А</w:t>
      </w:r>
      <w:r w:rsidRPr="00AA04FC">
        <w:rPr>
          <w:rFonts w:eastAsia="Times New Roman"/>
          <w:sz w:val="24"/>
          <w:szCs w:val="24"/>
        </w:rPr>
        <w:t>ОП НОО, и отражают следующие целевые установки системы начального общего образования:</w:t>
      </w:r>
    </w:p>
    <w:p w:rsidR="00EE23E4" w:rsidRPr="00AA04FC" w:rsidRDefault="00CF0F4E" w:rsidP="00AA04FC">
      <w:pPr>
        <w:numPr>
          <w:ilvl w:val="0"/>
          <w:numId w:val="27"/>
        </w:numPr>
        <w:tabs>
          <w:tab w:val="left" w:pos="860"/>
        </w:tabs>
        <w:ind w:left="860" w:hanging="144"/>
        <w:rPr>
          <w:rFonts w:eastAsia="Times New Roman"/>
          <w:sz w:val="24"/>
          <w:szCs w:val="24"/>
        </w:rPr>
      </w:pPr>
      <w:r w:rsidRPr="00AA04FC">
        <w:rPr>
          <w:rFonts w:eastAsia="Times New Roman"/>
          <w:i/>
          <w:iCs/>
          <w:sz w:val="24"/>
          <w:szCs w:val="24"/>
        </w:rPr>
        <w:t>формирование основ гражданской идентичности личности на основе:</w:t>
      </w:r>
    </w:p>
    <w:p w:rsidR="00EE23E4" w:rsidRPr="00AA04FC" w:rsidRDefault="00CF0F4E" w:rsidP="00AA04FC">
      <w:pPr>
        <w:ind w:left="260" w:firstLine="454"/>
        <w:rPr>
          <w:sz w:val="24"/>
          <w:szCs w:val="24"/>
        </w:rPr>
      </w:pPr>
      <w:r w:rsidRPr="00AA04FC">
        <w:rPr>
          <w:rFonts w:eastAsia="Times New Roman"/>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EE23E4" w:rsidRPr="00AA04FC" w:rsidRDefault="00CF0F4E" w:rsidP="00AA04FC">
      <w:pPr>
        <w:ind w:left="260" w:firstLine="454"/>
        <w:rPr>
          <w:sz w:val="24"/>
          <w:szCs w:val="24"/>
        </w:rPr>
      </w:pPr>
      <w:r w:rsidRPr="00AA04FC">
        <w:rPr>
          <w:rFonts w:eastAsia="Times New Roman"/>
          <w:sz w:val="24"/>
          <w:szCs w:val="24"/>
        </w:rPr>
        <w:t>— восприятие мира как единого и целостного при разнообразии культур, национальностей, религий;</w:t>
      </w:r>
    </w:p>
    <w:p w:rsidR="00EE23E4" w:rsidRPr="00AA04FC" w:rsidRDefault="00CF0F4E" w:rsidP="00AA04FC">
      <w:pPr>
        <w:ind w:left="720"/>
        <w:rPr>
          <w:sz w:val="24"/>
          <w:szCs w:val="24"/>
        </w:rPr>
      </w:pPr>
      <w:r w:rsidRPr="00AA04FC">
        <w:rPr>
          <w:rFonts w:eastAsia="Times New Roman"/>
          <w:sz w:val="24"/>
          <w:szCs w:val="24"/>
        </w:rPr>
        <w:t>— уважительного отношения к иному мнению, истории и культуре других народов;</w:t>
      </w:r>
    </w:p>
    <w:p w:rsidR="00EE23E4" w:rsidRPr="00AA04FC" w:rsidRDefault="00CF0F4E" w:rsidP="00AA04FC">
      <w:pPr>
        <w:numPr>
          <w:ilvl w:val="0"/>
          <w:numId w:val="28"/>
        </w:numPr>
        <w:tabs>
          <w:tab w:val="left" w:pos="860"/>
        </w:tabs>
        <w:ind w:left="860" w:hanging="144"/>
        <w:rPr>
          <w:rFonts w:eastAsia="Times New Roman"/>
          <w:sz w:val="24"/>
          <w:szCs w:val="24"/>
        </w:rPr>
      </w:pPr>
      <w:r w:rsidRPr="00AA04FC">
        <w:rPr>
          <w:rFonts w:eastAsia="Times New Roman"/>
          <w:i/>
          <w:iCs/>
          <w:sz w:val="24"/>
          <w:szCs w:val="24"/>
        </w:rPr>
        <w:t>формирование психологических условий развития общения, сотрудничества на основе:</w:t>
      </w:r>
    </w:p>
    <w:p w:rsidR="00EE23E4" w:rsidRPr="00AA04FC" w:rsidRDefault="00CF0F4E" w:rsidP="00AA04FC">
      <w:pPr>
        <w:ind w:left="720"/>
        <w:rPr>
          <w:rFonts w:eastAsia="Times New Roman"/>
          <w:sz w:val="24"/>
          <w:szCs w:val="24"/>
        </w:rPr>
      </w:pPr>
      <w:r w:rsidRPr="00AA04FC">
        <w:rPr>
          <w:rFonts w:eastAsia="Times New Roman"/>
          <w:sz w:val="24"/>
          <w:szCs w:val="24"/>
        </w:rPr>
        <w:t>— доброжелательности, доверия и внимания к людям;</w:t>
      </w:r>
    </w:p>
    <w:p w:rsidR="00EE23E4" w:rsidRPr="00AA04FC" w:rsidRDefault="00CF0F4E" w:rsidP="00AA04FC">
      <w:pPr>
        <w:ind w:left="720"/>
        <w:rPr>
          <w:rFonts w:eastAsia="Times New Roman"/>
          <w:sz w:val="24"/>
          <w:szCs w:val="24"/>
        </w:rPr>
      </w:pPr>
      <w:r w:rsidRPr="00AA04FC">
        <w:rPr>
          <w:rFonts w:eastAsia="Times New Roman"/>
          <w:sz w:val="24"/>
          <w:szCs w:val="24"/>
        </w:rPr>
        <w:t xml:space="preserve">— </w:t>
      </w:r>
      <w:proofErr w:type="gramStart"/>
      <w:r w:rsidRPr="00AA04FC">
        <w:rPr>
          <w:rFonts w:eastAsia="Times New Roman"/>
          <w:sz w:val="24"/>
          <w:szCs w:val="24"/>
        </w:rPr>
        <w:t>навыков  сотрудничества</w:t>
      </w:r>
      <w:proofErr w:type="gramEnd"/>
      <w:r w:rsidRPr="00AA04FC">
        <w:rPr>
          <w:rFonts w:eastAsia="Times New Roman"/>
          <w:sz w:val="24"/>
          <w:szCs w:val="24"/>
        </w:rPr>
        <w:t xml:space="preserve">  со  взрослыми  и  сверстниками  в  разных  социальных</w:t>
      </w:r>
    </w:p>
    <w:p w:rsidR="00EE23E4" w:rsidRPr="00AA04FC" w:rsidRDefault="00CF0F4E" w:rsidP="00AA04FC">
      <w:pPr>
        <w:ind w:left="260"/>
        <w:rPr>
          <w:sz w:val="24"/>
          <w:szCs w:val="24"/>
        </w:rPr>
      </w:pPr>
      <w:r w:rsidRPr="00AA04FC">
        <w:rPr>
          <w:rFonts w:eastAsia="Times New Roman"/>
          <w:sz w:val="24"/>
          <w:szCs w:val="24"/>
        </w:rPr>
        <w:t>ситуациях;</w:t>
      </w:r>
    </w:p>
    <w:p w:rsidR="00EE23E4" w:rsidRPr="00AA04FC" w:rsidRDefault="00CF0F4E" w:rsidP="00AA04FC">
      <w:pPr>
        <w:ind w:left="720"/>
        <w:rPr>
          <w:sz w:val="24"/>
          <w:szCs w:val="24"/>
        </w:rPr>
      </w:pPr>
      <w:r w:rsidRPr="00AA04FC">
        <w:rPr>
          <w:rFonts w:eastAsia="Times New Roman"/>
          <w:sz w:val="24"/>
          <w:szCs w:val="24"/>
        </w:rPr>
        <w:t>— уважения к окружающим — умения слушать и слышать партнѐра;</w:t>
      </w:r>
    </w:p>
    <w:p w:rsidR="00EE23E4" w:rsidRPr="00AA04FC" w:rsidRDefault="00CF0F4E" w:rsidP="00AA04FC">
      <w:pPr>
        <w:numPr>
          <w:ilvl w:val="0"/>
          <w:numId w:val="29"/>
        </w:numPr>
        <w:tabs>
          <w:tab w:val="left" w:pos="858"/>
        </w:tabs>
        <w:ind w:left="260" w:firstLine="456"/>
        <w:rPr>
          <w:rFonts w:eastAsia="Times New Roman"/>
          <w:sz w:val="24"/>
          <w:szCs w:val="24"/>
        </w:rPr>
      </w:pPr>
      <w:r w:rsidRPr="00AA04FC">
        <w:rPr>
          <w:rFonts w:eastAsia="Times New Roman"/>
          <w:i/>
          <w:iCs/>
          <w:sz w:val="24"/>
          <w:szCs w:val="24"/>
        </w:rPr>
        <w:lastRenderedPageBreak/>
        <w:t xml:space="preserve">развитие ценностно-смысловой сферы личности </w:t>
      </w:r>
      <w:r w:rsidRPr="00AA04FC">
        <w:rPr>
          <w:rFonts w:eastAsia="Times New Roman"/>
          <w:sz w:val="24"/>
          <w:szCs w:val="24"/>
        </w:rPr>
        <w:t>на основе общечеловеческих</w:t>
      </w:r>
      <w:r w:rsidRPr="00AA04FC">
        <w:rPr>
          <w:rFonts w:eastAsia="Times New Roman"/>
          <w:i/>
          <w:iCs/>
          <w:sz w:val="24"/>
          <w:szCs w:val="24"/>
        </w:rPr>
        <w:t xml:space="preserve"> </w:t>
      </w:r>
      <w:r w:rsidRPr="00AA04FC">
        <w:rPr>
          <w:rFonts w:eastAsia="Times New Roman"/>
          <w:sz w:val="24"/>
          <w:szCs w:val="24"/>
        </w:rPr>
        <w:t>принципов нравственности:</w:t>
      </w:r>
    </w:p>
    <w:p w:rsidR="00EE23E4" w:rsidRPr="00AA04FC" w:rsidRDefault="00CF0F4E" w:rsidP="00AA04FC">
      <w:pPr>
        <w:ind w:left="260" w:firstLine="454"/>
        <w:rPr>
          <w:rFonts w:eastAsia="Times New Roman"/>
          <w:sz w:val="24"/>
          <w:szCs w:val="24"/>
        </w:rPr>
      </w:pPr>
      <w:r w:rsidRPr="00AA04FC">
        <w:rPr>
          <w:rFonts w:eastAsia="Times New Roman"/>
          <w:sz w:val="24"/>
          <w:szCs w:val="24"/>
        </w:rPr>
        <w:t>— способности к осмыслению социального окружения, своего места в нем, принятия соответствующих возрасту ценностей и социальных ролей;</w:t>
      </w:r>
    </w:p>
    <w:p w:rsidR="00EE23E4" w:rsidRPr="00AA04FC" w:rsidRDefault="00CF0F4E" w:rsidP="00AA04FC">
      <w:pPr>
        <w:ind w:left="260" w:firstLine="454"/>
        <w:rPr>
          <w:rFonts w:eastAsia="Times New Roman"/>
          <w:sz w:val="24"/>
          <w:szCs w:val="24"/>
        </w:rPr>
      </w:pPr>
      <w:r w:rsidRPr="00AA04FC">
        <w:rPr>
          <w:rFonts w:eastAsia="Times New Roman"/>
          <w:sz w:val="24"/>
          <w:szCs w:val="24"/>
        </w:rPr>
        <w:t>—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EE23E4" w:rsidRPr="00AA04FC" w:rsidRDefault="00CF0F4E" w:rsidP="00AA04FC">
      <w:pPr>
        <w:ind w:left="720"/>
        <w:rPr>
          <w:rFonts w:eastAsia="Times New Roman"/>
          <w:sz w:val="24"/>
          <w:szCs w:val="24"/>
        </w:rPr>
      </w:pPr>
      <w:r w:rsidRPr="00AA04FC">
        <w:rPr>
          <w:rFonts w:eastAsia="Times New Roman"/>
          <w:sz w:val="24"/>
          <w:szCs w:val="24"/>
        </w:rPr>
        <w:t>— формирование эстетических потребностей, ценностей и чувств;</w:t>
      </w:r>
    </w:p>
    <w:p w:rsidR="00EE23E4" w:rsidRPr="00AA04FC" w:rsidRDefault="00CF0F4E" w:rsidP="00AA04FC">
      <w:pPr>
        <w:numPr>
          <w:ilvl w:val="0"/>
          <w:numId w:val="29"/>
        </w:numPr>
        <w:tabs>
          <w:tab w:val="left" w:pos="860"/>
        </w:tabs>
        <w:ind w:left="860" w:hanging="144"/>
        <w:rPr>
          <w:rFonts w:eastAsia="Times New Roman"/>
          <w:sz w:val="24"/>
          <w:szCs w:val="24"/>
        </w:rPr>
      </w:pPr>
      <w:r w:rsidRPr="00AA04FC">
        <w:rPr>
          <w:rFonts w:eastAsia="Times New Roman"/>
          <w:i/>
          <w:iCs/>
          <w:sz w:val="24"/>
          <w:szCs w:val="24"/>
        </w:rPr>
        <w:t>развитие умения учиться</w:t>
      </w:r>
      <w:r w:rsidRPr="00AA04FC">
        <w:rPr>
          <w:rFonts w:eastAsia="Times New Roman"/>
          <w:sz w:val="24"/>
          <w:szCs w:val="24"/>
        </w:rPr>
        <w:t>,</w:t>
      </w:r>
      <w:r w:rsidRPr="00AA04FC">
        <w:rPr>
          <w:rFonts w:eastAsia="Times New Roman"/>
          <w:i/>
          <w:iCs/>
          <w:sz w:val="24"/>
          <w:szCs w:val="24"/>
        </w:rPr>
        <w:t xml:space="preserve"> </w:t>
      </w:r>
      <w:r w:rsidRPr="00AA04FC">
        <w:rPr>
          <w:rFonts w:eastAsia="Times New Roman"/>
          <w:sz w:val="24"/>
          <w:szCs w:val="24"/>
        </w:rPr>
        <w:t>а именно:</w:t>
      </w:r>
    </w:p>
    <w:p w:rsidR="00EE23E4" w:rsidRPr="00AA04FC" w:rsidRDefault="00CF0F4E" w:rsidP="00AA04FC">
      <w:pPr>
        <w:ind w:left="260" w:firstLine="454"/>
        <w:rPr>
          <w:sz w:val="24"/>
          <w:szCs w:val="24"/>
        </w:rPr>
      </w:pPr>
      <w:r w:rsidRPr="00AA04FC">
        <w:rPr>
          <w:rFonts w:eastAsia="Times New Roman"/>
          <w:sz w:val="24"/>
          <w:szCs w:val="24"/>
        </w:rPr>
        <w:t>— принятие и освоение социальной роли обучающегося, формирование и развитие социально значимых мотивов учебной деятельности;</w:t>
      </w:r>
    </w:p>
    <w:p w:rsidR="00EE23E4" w:rsidRPr="00AA04FC" w:rsidRDefault="00CF0F4E" w:rsidP="00AA04FC">
      <w:pPr>
        <w:ind w:left="260" w:firstLine="454"/>
        <w:rPr>
          <w:sz w:val="24"/>
          <w:szCs w:val="24"/>
        </w:rPr>
      </w:pPr>
      <w:r w:rsidRPr="00AA04FC">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EE23E4" w:rsidRPr="00AA04FC" w:rsidRDefault="00CF0F4E" w:rsidP="00AA04FC">
      <w:pPr>
        <w:ind w:left="260" w:firstLine="454"/>
        <w:rPr>
          <w:sz w:val="24"/>
          <w:szCs w:val="24"/>
        </w:rPr>
      </w:pPr>
      <w:r w:rsidRPr="00AA04FC">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EE23E4" w:rsidRPr="00AA04FC" w:rsidRDefault="00CF0F4E" w:rsidP="00AA04FC">
      <w:pPr>
        <w:ind w:left="260" w:firstLine="852"/>
        <w:rPr>
          <w:sz w:val="24"/>
          <w:szCs w:val="24"/>
        </w:rPr>
      </w:pPr>
      <w:r w:rsidRPr="00AA04FC">
        <w:rPr>
          <w:rFonts w:eastAsia="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EE23E4" w:rsidRPr="00AA04FC" w:rsidRDefault="00CF0F4E" w:rsidP="00AA04FC">
      <w:pPr>
        <w:ind w:left="260" w:firstLine="708"/>
        <w:rPr>
          <w:sz w:val="24"/>
          <w:szCs w:val="24"/>
        </w:rPr>
      </w:pPr>
      <w:r w:rsidRPr="00AA04FC">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EE23E4" w:rsidRPr="00AA04FC" w:rsidRDefault="00CF0F4E" w:rsidP="00AA04FC">
      <w:pPr>
        <w:ind w:left="260" w:firstLine="708"/>
        <w:rPr>
          <w:sz w:val="24"/>
          <w:szCs w:val="24"/>
        </w:rPr>
      </w:pPr>
      <w:proofErr w:type="spellStart"/>
      <w:r w:rsidRPr="00AA04FC">
        <w:rPr>
          <w:rFonts w:eastAsia="Times New Roman"/>
          <w:color w:val="00000A"/>
          <w:sz w:val="24"/>
          <w:szCs w:val="24"/>
        </w:rPr>
        <w:t>Сформированность</w:t>
      </w:r>
      <w:proofErr w:type="spellEnd"/>
      <w:r w:rsidRPr="00AA04FC">
        <w:rPr>
          <w:rFonts w:eastAsia="Times New Roman"/>
          <w:color w:val="00000A"/>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EE23E4" w:rsidRPr="00AA04FC" w:rsidRDefault="00CF0F4E" w:rsidP="00AA04FC">
      <w:pPr>
        <w:ind w:left="260" w:firstLine="708"/>
        <w:rPr>
          <w:sz w:val="24"/>
          <w:szCs w:val="24"/>
        </w:rPr>
      </w:pPr>
      <w:r w:rsidRPr="00AA04FC">
        <w:rPr>
          <w:rFonts w:eastAsia="Times New Roman"/>
          <w:sz w:val="24"/>
          <w:szCs w:val="24"/>
        </w:rPr>
        <w:t>Программа формирования универсальных учебных действий самостоятельно разрабатывается Организацией, с учетом специфики образовательных потребностей обучающихся с ЗПР.</w:t>
      </w:r>
    </w:p>
    <w:p w:rsidR="00035C83" w:rsidRPr="00AA04FC" w:rsidRDefault="00035C83" w:rsidP="00AA04FC">
      <w:pPr>
        <w:jc w:val="center"/>
        <w:rPr>
          <w:rFonts w:eastAsia="Times New Roman"/>
          <w:b/>
          <w:bCs/>
          <w:color w:val="00000A"/>
          <w:sz w:val="24"/>
          <w:szCs w:val="24"/>
        </w:rPr>
      </w:pPr>
    </w:p>
    <w:p w:rsidR="00EE23E4" w:rsidRPr="00AA04FC" w:rsidRDefault="00CF0F4E" w:rsidP="00AA04FC">
      <w:pPr>
        <w:jc w:val="center"/>
        <w:rPr>
          <w:sz w:val="24"/>
          <w:szCs w:val="24"/>
        </w:rPr>
      </w:pPr>
      <w:r w:rsidRPr="00AA04FC">
        <w:rPr>
          <w:rFonts w:eastAsia="Times New Roman"/>
          <w:b/>
          <w:bCs/>
          <w:color w:val="00000A"/>
          <w:sz w:val="24"/>
          <w:szCs w:val="24"/>
        </w:rPr>
        <w:t>3.2. П</w:t>
      </w:r>
      <w:r w:rsidRPr="00AA04FC">
        <w:rPr>
          <w:rFonts w:eastAsia="Times New Roman"/>
          <w:b/>
          <w:bCs/>
          <w:color w:val="000000"/>
          <w:sz w:val="24"/>
          <w:szCs w:val="24"/>
        </w:rPr>
        <w:t>рограммы учебных предметов,</w:t>
      </w:r>
    </w:p>
    <w:p w:rsidR="00EE23E4" w:rsidRPr="00AA04FC" w:rsidRDefault="00CF0F4E" w:rsidP="00AA04FC">
      <w:pPr>
        <w:ind w:right="-259"/>
        <w:jc w:val="center"/>
        <w:rPr>
          <w:sz w:val="24"/>
          <w:szCs w:val="24"/>
        </w:rPr>
      </w:pPr>
      <w:r w:rsidRPr="00AA04FC">
        <w:rPr>
          <w:rFonts w:eastAsia="Times New Roman"/>
          <w:b/>
          <w:bCs/>
          <w:sz w:val="24"/>
          <w:szCs w:val="24"/>
        </w:rPr>
        <w:t>курсов коррекционно-развивающей области</w:t>
      </w:r>
    </w:p>
    <w:p w:rsidR="00EE23E4" w:rsidRPr="00AA04FC" w:rsidRDefault="00CF0F4E" w:rsidP="00AA04FC">
      <w:pPr>
        <w:ind w:left="260" w:firstLine="708"/>
        <w:rPr>
          <w:sz w:val="24"/>
          <w:szCs w:val="24"/>
        </w:rPr>
      </w:pPr>
      <w:r w:rsidRPr="00AA04FC">
        <w:rPr>
          <w:rFonts w:eastAsia="Times New Roman"/>
          <w:color w:val="00000A"/>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AA04FC">
        <w:rPr>
          <w:rFonts w:eastAsia="Times New Roman"/>
          <w:color w:val="00000A"/>
          <w:sz w:val="24"/>
          <w:szCs w:val="24"/>
        </w:rPr>
        <w:t>метапре</w:t>
      </w:r>
      <w:r w:rsidR="004A54E7" w:rsidRPr="00AA04FC">
        <w:rPr>
          <w:rFonts w:eastAsia="Times New Roman"/>
          <w:color w:val="00000A"/>
          <w:sz w:val="24"/>
          <w:szCs w:val="24"/>
        </w:rPr>
        <w:t>дметных</w:t>
      </w:r>
      <w:proofErr w:type="spellEnd"/>
      <w:r w:rsidR="004A54E7" w:rsidRPr="00AA04FC">
        <w:rPr>
          <w:rFonts w:eastAsia="Times New Roman"/>
          <w:color w:val="00000A"/>
          <w:sz w:val="24"/>
          <w:szCs w:val="24"/>
        </w:rPr>
        <w:t>, предметных) освоения А</w:t>
      </w:r>
      <w:r w:rsidRPr="00AA04FC">
        <w:rPr>
          <w:rFonts w:eastAsia="Times New Roman"/>
          <w:color w:val="00000A"/>
          <w:sz w:val="24"/>
          <w:szCs w:val="24"/>
        </w:rPr>
        <w:t>ОП НОО обучающихся с ЗПР.</w:t>
      </w:r>
    </w:p>
    <w:p w:rsidR="00EE23E4" w:rsidRPr="00AA04FC" w:rsidRDefault="00CF0F4E" w:rsidP="00AA04FC">
      <w:pPr>
        <w:ind w:left="260" w:firstLine="708"/>
        <w:rPr>
          <w:sz w:val="24"/>
          <w:szCs w:val="24"/>
        </w:rPr>
      </w:pPr>
      <w:r w:rsidRPr="00AA04FC">
        <w:rPr>
          <w:rFonts w:eastAsia="Times New Roman"/>
          <w:color w:val="00000A"/>
          <w:sz w:val="24"/>
          <w:szCs w:val="24"/>
        </w:rPr>
        <w:t>Программы отдельных учебных предметов, коррекционных курсов разрабатываются на основе: требований к личностным, метапредметным и пр</w:t>
      </w:r>
      <w:r w:rsidR="003776C7" w:rsidRPr="00AA04FC">
        <w:rPr>
          <w:rFonts w:eastAsia="Times New Roman"/>
          <w:color w:val="00000A"/>
          <w:sz w:val="24"/>
          <w:szCs w:val="24"/>
        </w:rPr>
        <w:t>едметным результатам освоения А</w:t>
      </w:r>
      <w:r w:rsidRPr="00AA04FC">
        <w:rPr>
          <w:rFonts w:eastAsia="Times New Roman"/>
          <w:color w:val="00000A"/>
          <w:sz w:val="24"/>
          <w:szCs w:val="24"/>
        </w:rPr>
        <w:t>ОП НОО и программы формирования универсальных учебных действий.</w:t>
      </w:r>
    </w:p>
    <w:p w:rsidR="00EE23E4" w:rsidRPr="00AA04FC" w:rsidRDefault="00CF0F4E" w:rsidP="00AA04FC">
      <w:pPr>
        <w:ind w:left="260" w:firstLine="708"/>
        <w:rPr>
          <w:sz w:val="24"/>
          <w:szCs w:val="24"/>
        </w:rPr>
      </w:pPr>
      <w:r w:rsidRPr="00AA04FC">
        <w:rPr>
          <w:rFonts w:eastAsia="Times New Roman"/>
          <w:color w:val="00000A"/>
          <w:sz w:val="24"/>
          <w:szCs w:val="24"/>
        </w:rPr>
        <w:t>Программы учебных предмето</w:t>
      </w:r>
      <w:r w:rsidR="003776C7" w:rsidRPr="00AA04FC">
        <w:rPr>
          <w:rFonts w:eastAsia="Times New Roman"/>
          <w:color w:val="00000A"/>
          <w:sz w:val="24"/>
          <w:szCs w:val="24"/>
        </w:rPr>
        <w:t>в соответствуют требованиям ОП</w:t>
      </w:r>
      <w:r w:rsidRPr="00AA04FC">
        <w:rPr>
          <w:rFonts w:eastAsia="Times New Roman"/>
          <w:color w:val="00000A"/>
          <w:sz w:val="24"/>
          <w:szCs w:val="24"/>
        </w:rPr>
        <w:t xml:space="preserve"> Н</w:t>
      </w:r>
      <w:r w:rsidR="00561BFD" w:rsidRPr="00AA04FC">
        <w:rPr>
          <w:rFonts w:eastAsia="Times New Roman"/>
          <w:color w:val="00000A"/>
          <w:sz w:val="24"/>
          <w:szCs w:val="24"/>
        </w:rPr>
        <w:t>ОО и разработанной МБОУ «Сростинская СОШ им.В.М.Шукшина</w:t>
      </w:r>
      <w:r w:rsidRPr="00AA04FC">
        <w:rPr>
          <w:rFonts w:eastAsia="Times New Roman"/>
          <w:color w:val="00000A"/>
          <w:sz w:val="24"/>
          <w:szCs w:val="24"/>
        </w:rPr>
        <w:t>» ООП НОО.</w:t>
      </w:r>
    </w:p>
    <w:p w:rsidR="00EE23E4" w:rsidRPr="00AA04FC" w:rsidRDefault="00CF0F4E" w:rsidP="00AA04FC">
      <w:pPr>
        <w:tabs>
          <w:tab w:val="left" w:pos="2340"/>
        </w:tabs>
        <w:ind w:left="980"/>
        <w:rPr>
          <w:sz w:val="24"/>
          <w:szCs w:val="24"/>
        </w:rPr>
      </w:pPr>
      <w:r w:rsidRPr="00AA04FC">
        <w:rPr>
          <w:rFonts w:eastAsia="Times New Roman"/>
          <w:color w:val="00000A"/>
          <w:sz w:val="24"/>
          <w:szCs w:val="24"/>
        </w:rPr>
        <w:t>Программы</w:t>
      </w:r>
      <w:r w:rsidRPr="00AA04FC">
        <w:rPr>
          <w:sz w:val="24"/>
          <w:szCs w:val="24"/>
        </w:rPr>
        <w:tab/>
      </w:r>
      <w:r w:rsidRPr="00AA04FC">
        <w:rPr>
          <w:rFonts w:eastAsia="Times New Roman"/>
          <w:color w:val="00000A"/>
          <w:sz w:val="24"/>
          <w:szCs w:val="24"/>
        </w:rPr>
        <w:t>коррекционных курсов должны содержать:</w:t>
      </w:r>
    </w:p>
    <w:p w:rsidR="00EE23E4" w:rsidRPr="00AA04FC" w:rsidRDefault="00CF0F4E" w:rsidP="00AA04FC">
      <w:pPr>
        <w:numPr>
          <w:ilvl w:val="0"/>
          <w:numId w:val="30"/>
        </w:numPr>
        <w:tabs>
          <w:tab w:val="left" w:pos="1520"/>
        </w:tabs>
        <w:ind w:left="260" w:firstLine="710"/>
        <w:rPr>
          <w:rFonts w:eastAsia="Times New Roman"/>
          <w:color w:val="00000A"/>
          <w:sz w:val="24"/>
          <w:szCs w:val="24"/>
        </w:rPr>
      </w:pPr>
      <w:r w:rsidRPr="00AA04FC">
        <w:rPr>
          <w:rFonts w:eastAsia="Times New Roman"/>
          <w:color w:val="00000A"/>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EE23E4" w:rsidRPr="00AA04FC" w:rsidRDefault="00CF0F4E" w:rsidP="00AA04FC">
      <w:pPr>
        <w:numPr>
          <w:ilvl w:val="1"/>
          <w:numId w:val="30"/>
        </w:numPr>
        <w:tabs>
          <w:tab w:val="left" w:pos="1520"/>
        </w:tabs>
        <w:ind w:left="1520" w:hanging="538"/>
        <w:rPr>
          <w:rFonts w:eastAsia="Times New Roman"/>
          <w:color w:val="00000A"/>
          <w:sz w:val="24"/>
          <w:szCs w:val="24"/>
        </w:rPr>
      </w:pPr>
      <w:r w:rsidRPr="00AA04FC">
        <w:rPr>
          <w:rFonts w:eastAsia="Times New Roman"/>
          <w:color w:val="00000A"/>
          <w:sz w:val="24"/>
          <w:szCs w:val="24"/>
        </w:rPr>
        <w:t>общую характеристику учебного предмета, коррекционного курса;</w:t>
      </w:r>
    </w:p>
    <w:p w:rsidR="00EE23E4" w:rsidRPr="00AA04FC" w:rsidRDefault="00CF0F4E" w:rsidP="00AA04FC">
      <w:pPr>
        <w:numPr>
          <w:ilvl w:val="1"/>
          <w:numId w:val="30"/>
        </w:numPr>
        <w:tabs>
          <w:tab w:val="left" w:pos="1520"/>
        </w:tabs>
        <w:ind w:left="1520" w:hanging="538"/>
        <w:rPr>
          <w:rFonts w:eastAsia="Times New Roman"/>
          <w:color w:val="00000A"/>
          <w:sz w:val="24"/>
          <w:szCs w:val="24"/>
        </w:rPr>
      </w:pPr>
      <w:r w:rsidRPr="00AA04FC">
        <w:rPr>
          <w:rFonts w:eastAsia="Times New Roman"/>
          <w:color w:val="00000A"/>
          <w:sz w:val="24"/>
          <w:szCs w:val="24"/>
        </w:rPr>
        <w:t>описание места учебного предмета, коррекционного курса в учебном плане;</w:t>
      </w:r>
    </w:p>
    <w:p w:rsidR="00EE23E4" w:rsidRPr="00AA04FC" w:rsidRDefault="00CF0F4E" w:rsidP="00AA04FC">
      <w:pPr>
        <w:numPr>
          <w:ilvl w:val="1"/>
          <w:numId w:val="30"/>
        </w:numPr>
        <w:tabs>
          <w:tab w:val="left" w:pos="1520"/>
        </w:tabs>
        <w:ind w:left="1520" w:hanging="538"/>
        <w:rPr>
          <w:rFonts w:eastAsia="Times New Roman"/>
          <w:color w:val="00000A"/>
          <w:sz w:val="24"/>
          <w:szCs w:val="24"/>
        </w:rPr>
      </w:pPr>
      <w:r w:rsidRPr="00AA04FC">
        <w:rPr>
          <w:rFonts w:eastAsia="Times New Roman"/>
          <w:color w:val="00000A"/>
          <w:sz w:val="24"/>
          <w:szCs w:val="24"/>
        </w:rPr>
        <w:t>целевую ориентацию учебного курса</w:t>
      </w:r>
    </w:p>
    <w:p w:rsidR="00EE23E4" w:rsidRPr="00AA04FC" w:rsidRDefault="00CF0F4E" w:rsidP="00AA04FC">
      <w:pPr>
        <w:numPr>
          <w:ilvl w:val="1"/>
          <w:numId w:val="30"/>
        </w:numPr>
        <w:tabs>
          <w:tab w:val="left" w:pos="1520"/>
        </w:tabs>
        <w:ind w:left="260" w:firstLine="722"/>
        <w:rPr>
          <w:rFonts w:eastAsia="Times New Roman"/>
          <w:color w:val="00000A"/>
          <w:sz w:val="24"/>
          <w:szCs w:val="24"/>
        </w:rPr>
      </w:pPr>
      <w:r w:rsidRPr="00AA04FC">
        <w:rPr>
          <w:rFonts w:eastAsia="Times New Roman"/>
          <w:color w:val="00000A"/>
          <w:sz w:val="24"/>
          <w:szCs w:val="24"/>
        </w:rPr>
        <w:t xml:space="preserve">личностные, </w:t>
      </w:r>
      <w:proofErr w:type="spellStart"/>
      <w:r w:rsidRPr="00AA04FC">
        <w:rPr>
          <w:rFonts w:eastAsia="Times New Roman"/>
          <w:color w:val="00000A"/>
          <w:sz w:val="24"/>
          <w:szCs w:val="24"/>
        </w:rPr>
        <w:t>метапредметные</w:t>
      </w:r>
      <w:proofErr w:type="spellEnd"/>
      <w:r w:rsidRPr="00AA04FC">
        <w:rPr>
          <w:rFonts w:eastAsia="Times New Roman"/>
          <w:color w:val="00000A"/>
          <w:sz w:val="24"/>
          <w:szCs w:val="24"/>
        </w:rPr>
        <w:t xml:space="preserve"> и предметные результаты освоения конкретного учебного предмета, коррекционного курса;</w:t>
      </w:r>
    </w:p>
    <w:p w:rsidR="00EE23E4" w:rsidRPr="00AA04FC" w:rsidRDefault="00CF0F4E" w:rsidP="00AA04FC">
      <w:pPr>
        <w:numPr>
          <w:ilvl w:val="1"/>
          <w:numId w:val="30"/>
        </w:numPr>
        <w:tabs>
          <w:tab w:val="left" w:pos="1520"/>
        </w:tabs>
        <w:ind w:left="1520" w:hanging="538"/>
        <w:rPr>
          <w:rFonts w:eastAsia="Times New Roman"/>
          <w:color w:val="00000A"/>
          <w:sz w:val="24"/>
          <w:szCs w:val="24"/>
        </w:rPr>
      </w:pPr>
      <w:r w:rsidRPr="00AA04FC">
        <w:rPr>
          <w:rFonts w:eastAsia="Times New Roman"/>
          <w:color w:val="00000A"/>
          <w:sz w:val="24"/>
          <w:szCs w:val="24"/>
        </w:rPr>
        <w:t>содержание учебного предмета, коррекционного курса;</w:t>
      </w:r>
    </w:p>
    <w:p w:rsidR="00EE23E4" w:rsidRPr="00AA04FC" w:rsidRDefault="00CF0F4E" w:rsidP="00AA04FC">
      <w:pPr>
        <w:numPr>
          <w:ilvl w:val="1"/>
          <w:numId w:val="30"/>
        </w:numPr>
        <w:tabs>
          <w:tab w:val="left" w:pos="1520"/>
        </w:tabs>
        <w:ind w:left="260" w:firstLine="722"/>
        <w:rPr>
          <w:rFonts w:eastAsia="Times New Roman"/>
          <w:color w:val="00000A"/>
          <w:sz w:val="24"/>
          <w:szCs w:val="24"/>
        </w:rPr>
      </w:pPr>
      <w:r w:rsidRPr="00AA04FC">
        <w:rPr>
          <w:rFonts w:eastAsia="Times New Roman"/>
          <w:color w:val="00000A"/>
          <w:sz w:val="24"/>
          <w:szCs w:val="24"/>
        </w:rPr>
        <w:t>тематическое планирование с определением основных видов учебной деятельности обучающихся;</w:t>
      </w:r>
    </w:p>
    <w:p w:rsidR="00EE23E4" w:rsidRPr="00AA04FC" w:rsidRDefault="00CF0F4E" w:rsidP="00AA04FC">
      <w:pPr>
        <w:numPr>
          <w:ilvl w:val="1"/>
          <w:numId w:val="30"/>
        </w:numPr>
        <w:tabs>
          <w:tab w:val="left" w:pos="1520"/>
        </w:tabs>
        <w:ind w:left="1520" w:hanging="538"/>
        <w:rPr>
          <w:rFonts w:eastAsia="Times New Roman"/>
          <w:color w:val="00000A"/>
          <w:sz w:val="24"/>
          <w:szCs w:val="24"/>
        </w:rPr>
      </w:pPr>
      <w:r w:rsidRPr="00AA04FC">
        <w:rPr>
          <w:rFonts w:eastAsia="Times New Roman"/>
          <w:color w:val="00000A"/>
          <w:sz w:val="24"/>
          <w:szCs w:val="24"/>
        </w:rPr>
        <w:t>описание материально-технического обеспечения образовательного процесса.</w:t>
      </w:r>
    </w:p>
    <w:p w:rsidR="00EE23E4" w:rsidRPr="00AA04FC" w:rsidRDefault="00CF0F4E" w:rsidP="00AA04FC">
      <w:pPr>
        <w:ind w:right="-139"/>
        <w:rPr>
          <w:sz w:val="24"/>
          <w:szCs w:val="24"/>
        </w:rPr>
      </w:pPr>
      <w:r w:rsidRPr="00AA04FC">
        <w:rPr>
          <w:rFonts w:eastAsia="Times New Roman"/>
          <w:b/>
          <w:bCs/>
          <w:sz w:val="24"/>
          <w:szCs w:val="24"/>
        </w:rPr>
        <w:t>Основное содержание рабочих программ учебных предметов соответствует ООП НОО.</w:t>
      </w:r>
    </w:p>
    <w:p w:rsidR="00EE23E4" w:rsidRPr="00AA04FC" w:rsidRDefault="00CF0F4E" w:rsidP="00AA04FC">
      <w:pPr>
        <w:ind w:left="1960"/>
        <w:rPr>
          <w:sz w:val="24"/>
          <w:szCs w:val="24"/>
        </w:rPr>
      </w:pPr>
      <w:r w:rsidRPr="00AA04FC">
        <w:rPr>
          <w:rFonts w:eastAsia="Times New Roman"/>
          <w:b/>
          <w:bCs/>
          <w:sz w:val="24"/>
          <w:szCs w:val="24"/>
        </w:rPr>
        <w:t>Содержание курсов коррекционно-развивающей области</w:t>
      </w:r>
    </w:p>
    <w:p w:rsidR="00EE23E4" w:rsidRPr="00AA04FC" w:rsidRDefault="00CF0F4E" w:rsidP="00AA04FC">
      <w:pPr>
        <w:ind w:left="980"/>
        <w:rPr>
          <w:sz w:val="24"/>
          <w:szCs w:val="24"/>
        </w:rPr>
      </w:pPr>
      <w:r w:rsidRPr="00AA04FC">
        <w:rPr>
          <w:rFonts w:eastAsia="Times New Roman"/>
          <w:b/>
          <w:bCs/>
          <w:i/>
          <w:iCs/>
          <w:sz w:val="24"/>
          <w:szCs w:val="24"/>
        </w:rPr>
        <w:t>Содержание  коррекционно  –  развивающей  области  представлено  следующими</w:t>
      </w:r>
    </w:p>
    <w:p w:rsidR="00EE23E4" w:rsidRPr="00AA04FC" w:rsidRDefault="00CF0F4E" w:rsidP="00AA04FC">
      <w:pPr>
        <w:ind w:left="260"/>
        <w:rPr>
          <w:sz w:val="24"/>
          <w:szCs w:val="24"/>
        </w:rPr>
      </w:pPr>
      <w:r w:rsidRPr="00AA04FC">
        <w:rPr>
          <w:rFonts w:eastAsia="Times New Roman"/>
          <w:b/>
          <w:bCs/>
          <w:i/>
          <w:iCs/>
          <w:sz w:val="24"/>
          <w:szCs w:val="24"/>
        </w:rPr>
        <w:lastRenderedPageBreak/>
        <w:t xml:space="preserve">обязательными коррекционными курсами: </w:t>
      </w:r>
      <w:r w:rsidRPr="00AA04FC">
        <w:rPr>
          <w:rFonts w:eastAsia="Times New Roman"/>
          <w:sz w:val="24"/>
          <w:szCs w:val="24"/>
        </w:rPr>
        <w:t>«Коррекционно-развивающие занятия</w:t>
      </w:r>
      <w:r w:rsidRPr="00AA04FC">
        <w:rPr>
          <w:rFonts w:eastAsia="Times New Roman"/>
          <w:b/>
          <w:bCs/>
          <w:i/>
          <w:iCs/>
          <w:sz w:val="24"/>
          <w:szCs w:val="24"/>
        </w:rPr>
        <w:t xml:space="preserve"> </w:t>
      </w:r>
      <w:r w:rsidRPr="00AA04FC">
        <w:rPr>
          <w:rFonts w:eastAsia="Times New Roman"/>
          <w:sz w:val="24"/>
          <w:szCs w:val="24"/>
        </w:rPr>
        <w:t>(логопедические и психокоррекционные)» (фронтальные и/или индивидуальные занятия).</w:t>
      </w:r>
    </w:p>
    <w:p w:rsidR="00EE23E4" w:rsidRPr="00AA04FC" w:rsidRDefault="00CF0F4E" w:rsidP="00AA04FC">
      <w:pPr>
        <w:ind w:right="-259"/>
        <w:rPr>
          <w:sz w:val="24"/>
          <w:szCs w:val="24"/>
        </w:rPr>
      </w:pPr>
      <w:r w:rsidRPr="00AA04FC">
        <w:rPr>
          <w:rFonts w:eastAsia="Times New Roman"/>
          <w:b/>
          <w:bCs/>
          <w:i/>
          <w:iCs/>
          <w:color w:val="00000A"/>
          <w:sz w:val="24"/>
          <w:szCs w:val="24"/>
        </w:rPr>
        <w:t xml:space="preserve">Коррекционный курс </w:t>
      </w:r>
      <w:r w:rsidRPr="00AA04FC">
        <w:rPr>
          <w:rFonts w:eastAsia="Times New Roman"/>
          <w:color w:val="00000A"/>
          <w:sz w:val="24"/>
          <w:szCs w:val="24"/>
        </w:rPr>
        <w:t>«</w:t>
      </w:r>
      <w:r w:rsidRPr="00AA04FC">
        <w:rPr>
          <w:rFonts w:eastAsia="Times New Roman"/>
          <w:b/>
          <w:bCs/>
          <w:i/>
          <w:iCs/>
          <w:color w:val="00000A"/>
          <w:sz w:val="24"/>
          <w:szCs w:val="24"/>
        </w:rPr>
        <w:t>Коррекционно-развивающие занятия</w:t>
      </w:r>
    </w:p>
    <w:p w:rsidR="00EE23E4" w:rsidRPr="00AA04FC" w:rsidRDefault="00CF0F4E" w:rsidP="00AA04FC">
      <w:pPr>
        <w:ind w:right="-259"/>
        <w:rPr>
          <w:sz w:val="24"/>
          <w:szCs w:val="24"/>
        </w:rPr>
      </w:pPr>
      <w:r w:rsidRPr="00AA04FC">
        <w:rPr>
          <w:rFonts w:eastAsia="Times New Roman"/>
          <w:b/>
          <w:bCs/>
          <w:i/>
          <w:iCs/>
          <w:color w:val="00000A"/>
          <w:sz w:val="24"/>
          <w:szCs w:val="24"/>
        </w:rPr>
        <w:t xml:space="preserve">(логопедические и </w:t>
      </w:r>
      <w:proofErr w:type="spellStart"/>
      <w:r w:rsidRPr="00AA04FC">
        <w:rPr>
          <w:rFonts w:eastAsia="Times New Roman"/>
          <w:b/>
          <w:bCs/>
          <w:i/>
          <w:iCs/>
          <w:color w:val="00000A"/>
          <w:sz w:val="24"/>
          <w:szCs w:val="24"/>
        </w:rPr>
        <w:t>психокоррекционные</w:t>
      </w:r>
      <w:proofErr w:type="spellEnd"/>
      <w:r w:rsidRPr="00AA04FC">
        <w:rPr>
          <w:rFonts w:eastAsia="Times New Roman"/>
          <w:b/>
          <w:bCs/>
          <w:i/>
          <w:iCs/>
          <w:color w:val="00000A"/>
          <w:sz w:val="24"/>
          <w:szCs w:val="24"/>
        </w:rPr>
        <w:t>)».</w:t>
      </w:r>
    </w:p>
    <w:p w:rsidR="00EE23E4" w:rsidRPr="00AA04FC" w:rsidRDefault="00CF0F4E" w:rsidP="00AA04FC">
      <w:pPr>
        <w:ind w:left="3740"/>
        <w:rPr>
          <w:sz w:val="24"/>
          <w:szCs w:val="24"/>
        </w:rPr>
      </w:pPr>
      <w:r w:rsidRPr="00AA04FC">
        <w:rPr>
          <w:rFonts w:eastAsia="Times New Roman"/>
          <w:b/>
          <w:bCs/>
          <w:sz w:val="24"/>
          <w:szCs w:val="24"/>
        </w:rPr>
        <w:t>Логопедические занятия</w:t>
      </w:r>
    </w:p>
    <w:p w:rsidR="00EE23E4" w:rsidRPr="00AA04FC" w:rsidRDefault="00CF0F4E" w:rsidP="00AA04FC">
      <w:pPr>
        <w:ind w:left="260" w:firstLine="708"/>
        <w:rPr>
          <w:sz w:val="24"/>
          <w:szCs w:val="24"/>
        </w:rPr>
      </w:pPr>
      <w:r w:rsidRPr="00AA04FC">
        <w:rPr>
          <w:rFonts w:eastAsia="Times New Roman"/>
          <w:b/>
          <w:bCs/>
          <w:sz w:val="24"/>
          <w:szCs w:val="24"/>
        </w:rPr>
        <w:t xml:space="preserve">Цель </w:t>
      </w:r>
      <w:r w:rsidRPr="00AA04FC">
        <w:rPr>
          <w:rFonts w:eastAsia="Times New Roman"/>
          <w:sz w:val="24"/>
          <w:szCs w:val="24"/>
        </w:rPr>
        <w:t>логопедических занятий состоит в диагностике, коррекции и развитии всех</w:t>
      </w:r>
      <w:r w:rsidRPr="00AA04FC">
        <w:rPr>
          <w:rFonts w:eastAsia="Times New Roman"/>
          <w:b/>
          <w:bCs/>
          <w:sz w:val="24"/>
          <w:szCs w:val="24"/>
        </w:rPr>
        <w:t xml:space="preserve"> </w:t>
      </w:r>
      <w:r w:rsidRPr="00AA04FC">
        <w:rPr>
          <w:rFonts w:eastAsia="Times New Roman"/>
          <w:sz w:val="24"/>
          <w:szCs w:val="24"/>
        </w:rPr>
        <w:t>сторон речи (фонетико-фонематической, лексико-грамматической, синтаксической), связной речи.</w:t>
      </w:r>
    </w:p>
    <w:p w:rsidR="00EE23E4" w:rsidRPr="00AA04FC" w:rsidRDefault="00CF0F4E" w:rsidP="00AA04FC">
      <w:pPr>
        <w:ind w:left="980"/>
        <w:rPr>
          <w:sz w:val="24"/>
          <w:szCs w:val="24"/>
        </w:rPr>
      </w:pPr>
      <w:r w:rsidRPr="00AA04FC">
        <w:rPr>
          <w:rFonts w:eastAsia="Times New Roman"/>
          <w:sz w:val="24"/>
          <w:szCs w:val="24"/>
        </w:rPr>
        <w:t xml:space="preserve">Основными </w:t>
      </w:r>
      <w:r w:rsidRPr="00AA04FC">
        <w:rPr>
          <w:rFonts w:eastAsia="Times New Roman"/>
          <w:b/>
          <w:bCs/>
          <w:sz w:val="24"/>
          <w:szCs w:val="24"/>
        </w:rPr>
        <w:t>направлениями</w:t>
      </w:r>
      <w:r w:rsidRPr="00AA04FC">
        <w:rPr>
          <w:rFonts w:eastAsia="Times New Roman"/>
          <w:sz w:val="24"/>
          <w:szCs w:val="24"/>
        </w:rPr>
        <w:t xml:space="preserve"> логопедической работы является:</w:t>
      </w:r>
    </w:p>
    <w:p w:rsidR="00EE23E4" w:rsidRPr="00AA04FC" w:rsidRDefault="00CF0F4E" w:rsidP="00AA04FC">
      <w:pPr>
        <w:ind w:left="260" w:firstLine="708"/>
        <w:rPr>
          <w:sz w:val="24"/>
          <w:szCs w:val="24"/>
        </w:rPr>
      </w:pPr>
      <w:r w:rsidRPr="00AA04FC">
        <w:rPr>
          <w:rFonts w:eastAsia="Times New Roman"/>
          <w:b/>
          <w:bCs/>
          <w:sz w:val="24"/>
          <w:szCs w:val="24"/>
        </w:rPr>
        <w:t xml:space="preserve">диагностика и коррекция звукопроизношения </w:t>
      </w:r>
      <w:r w:rsidRPr="00AA04FC">
        <w:rPr>
          <w:rFonts w:eastAsia="Times New Roman"/>
          <w:sz w:val="24"/>
          <w:szCs w:val="24"/>
        </w:rPr>
        <w:t>(постановка, автоматизация и</w:t>
      </w:r>
      <w:r w:rsidRPr="00AA04FC">
        <w:rPr>
          <w:rFonts w:eastAsia="Times New Roman"/>
          <w:b/>
          <w:bCs/>
          <w:sz w:val="24"/>
          <w:szCs w:val="24"/>
        </w:rPr>
        <w:t xml:space="preserve"> </w:t>
      </w:r>
      <w:r w:rsidRPr="00AA04FC">
        <w:rPr>
          <w:rFonts w:eastAsia="Times New Roman"/>
          <w:sz w:val="24"/>
          <w:szCs w:val="24"/>
        </w:rPr>
        <w:t>дифференциация звуков речи);</w:t>
      </w:r>
    </w:p>
    <w:p w:rsidR="00EE23E4" w:rsidRPr="00AA04FC" w:rsidRDefault="00CF0F4E" w:rsidP="00AA04FC">
      <w:pPr>
        <w:ind w:left="260" w:firstLine="708"/>
        <w:rPr>
          <w:sz w:val="24"/>
          <w:szCs w:val="24"/>
        </w:rPr>
      </w:pPr>
      <w:r w:rsidRPr="00AA04FC">
        <w:rPr>
          <w:rFonts w:eastAsia="Times New Roman"/>
          <w:b/>
          <w:bCs/>
          <w:sz w:val="24"/>
          <w:szCs w:val="24"/>
        </w:rPr>
        <w:t>диагностика и коррекция лексической стороны речи (</w:t>
      </w:r>
      <w:r w:rsidRPr="00AA04FC">
        <w:rPr>
          <w:rFonts w:eastAsia="Times New Roman"/>
          <w:sz w:val="24"/>
          <w:szCs w:val="24"/>
        </w:rPr>
        <w:t>обогащение словаря, его</w:t>
      </w:r>
      <w:r w:rsidRPr="00AA04FC">
        <w:rPr>
          <w:rFonts w:eastAsia="Times New Roman"/>
          <w:b/>
          <w:bCs/>
          <w:sz w:val="24"/>
          <w:szCs w:val="24"/>
        </w:rPr>
        <w:t xml:space="preserve"> </w:t>
      </w:r>
      <w:r w:rsidRPr="00AA04FC">
        <w:rPr>
          <w:rFonts w:eastAsia="Times New Roman"/>
          <w:sz w:val="24"/>
          <w:szCs w:val="24"/>
        </w:rPr>
        <w:t>расширение и уточнение);</w:t>
      </w:r>
    </w:p>
    <w:p w:rsidR="00EE23E4" w:rsidRPr="00AA04FC" w:rsidRDefault="00CF0F4E" w:rsidP="00AA04FC">
      <w:pPr>
        <w:ind w:left="260" w:firstLine="708"/>
        <w:rPr>
          <w:sz w:val="24"/>
          <w:szCs w:val="24"/>
        </w:rPr>
      </w:pPr>
      <w:r w:rsidRPr="00AA04FC">
        <w:rPr>
          <w:rFonts w:eastAsia="Times New Roman"/>
          <w:b/>
          <w:bCs/>
          <w:sz w:val="24"/>
          <w:szCs w:val="24"/>
        </w:rPr>
        <w:t xml:space="preserve">диагностика и коррекция грамматического строя речи </w:t>
      </w:r>
      <w:r w:rsidRPr="00AA04FC">
        <w:rPr>
          <w:rFonts w:eastAsia="Times New Roman"/>
          <w:sz w:val="24"/>
          <w:szCs w:val="24"/>
        </w:rPr>
        <w:t>(синтаксической структуры</w:t>
      </w:r>
      <w:r w:rsidRPr="00AA04FC">
        <w:rPr>
          <w:rFonts w:eastAsia="Times New Roman"/>
          <w:b/>
          <w:bCs/>
          <w:sz w:val="24"/>
          <w:szCs w:val="24"/>
        </w:rPr>
        <w:t xml:space="preserve"> </w:t>
      </w:r>
      <w:r w:rsidRPr="00AA04FC">
        <w:rPr>
          <w:rFonts w:eastAsia="Times New Roman"/>
          <w:sz w:val="24"/>
          <w:szCs w:val="24"/>
        </w:rPr>
        <w:t>речевых высказываний, словоизменения и словообразования);</w:t>
      </w:r>
    </w:p>
    <w:p w:rsidR="00EE23E4" w:rsidRPr="00AA04FC" w:rsidRDefault="00CF0F4E" w:rsidP="00AA04FC">
      <w:pPr>
        <w:ind w:left="260" w:firstLine="708"/>
        <w:rPr>
          <w:sz w:val="24"/>
          <w:szCs w:val="24"/>
        </w:rPr>
      </w:pPr>
      <w:r w:rsidRPr="00AA04FC">
        <w:rPr>
          <w:rFonts w:eastAsia="Times New Roman"/>
          <w:b/>
          <w:bCs/>
          <w:sz w:val="24"/>
          <w:szCs w:val="24"/>
        </w:rPr>
        <w:t xml:space="preserve">коррекция диалогической и формирование монологической форм речи, развитие коммуникативной функции речи </w:t>
      </w:r>
      <w:r w:rsidRPr="00AA04FC">
        <w:rPr>
          <w:rFonts w:eastAsia="Times New Roman"/>
          <w:sz w:val="24"/>
          <w:szCs w:val="24"/>
        </w:rPr>
        <w:t>(развитие навыков диалогической и монологической</w:t>
      </w:r>
      <w:r w:rsidRPr="00AA04FC">
        <w:rPr>
          <w:rFonts w:eastAsia="Times New Roman"/>
          <w:b/>
          <w:bCs/>
          <w:sz w:val="24"/>
          <w:szCs w:val="24"/>
        </w:rPr>
        <w:t xml:space="preserve"> </w:t>
      </w:r>
      <w:r w:rsidRPr="00AA04FC">
        <w:rPr>
          <w:rFonts w:eastAsia="Times New Roman"/>
          <w:sz w:val="24"/>
          <w:szCs w:val="24"/>
        </w:rPr>
        <w:t>речи, формирование связной речи, повышение речевой мотивации, обогащение речевого опыта);</w:t>
      </w:r>
    </w:p>
    <w:p w:rsidR="00EE23E4" w:rsidRPr="00AA04FC" w:rsidRDefault="00CF0F4E" w:rsidP="00AA04FC">
      <w:pPr>
        <w:ind w:left="980"/>
        <w:rPr>
          <w:sz w:val="24"/>
          <w:szCs w:val="24"/>
        </w:rPr>
      </w:pPr>
      <w:r w:rsidRPr="00AA04FC">
        <w:rPr>
          <w:rFonts w:eastAsia="Times New Roman"/>
          <w:b/>
          <w:bCs/>
          <w:sz w:val="24"/>
          <w:szCs w:val="24"/>
        </w:rPr>
        <w:t>коррекция нарушений чтения и письма</w:t>
      </w:r>
      <w:r w:rsidRPr="00AA04FC">
        <w:rPr>
          <w:rFonts w:eastAsia="Times New Roman"/>
          <w:sz w:val="24"/>
          <w:szCs w:val="24"/>
        </w:rPr>
        <w:t>;</w:t>
      </w:r>
    </w:p>
    <w:p w:rsidR="00EE23E4" w:rsidRPr="00AA04FC" w:rsidRDefault="00CF0F4E" w:rsidP="00AA04FC">
      <w:pPr>
        <w:ind w:left="980"/>
        <w:rPr>
          <w:sz w:val="24"/>
          <w:szCs w:val="24"/>
        </w:rPr>
      </w:pPr>
      <w:r w:rsidRPr="00AA04FC">
        <w:rPr>
          <w:rFonts w:eastAsia="Times New Roman"/>
          <w:b/>
          <w:bCs/>
          <w:sz w:val="24"/>
          <w:szCs w:val="24"/>
        </w:rPr>
        <w:t>расширение представлений об окружающей действительности</w:t>
      </w:r>
      <w:r w:rsidRPr="00AA04FC">
        <w:rPr>
          <w:rFonts w:eastAsia="Times New Roman"/>
          <w:sz w:val="24"/>
          <w:szCs w:val="24"/>
        </w:rPr>
        <w:t>;</w:t>
      </w:r>
    </w:p>
    <w:p w:rsidR="00EE23E4" w:rsidRPr="00AA04FC" w:rsidRDefault="00CF0F4E" w:rsidP="00AA04FC">
      <w:pPr>
        <w:tabs>
          <w:tab w:val="left" w:pos="2220"/>
          <w:tab w:val="left" w:pos="4260"/>
          <w:tab w:val="left" w:pos="5260"/>
          <w:tab w:val="left" w:pos="6780"/>
          <w:tab w:val="left" w:pos="7860"/>
          <w:tab w:val="left" w:pos="9160"/>
          <w:tab w:val="left" w:pos="9580"/>
        </w:tabs>
        <w:ind w:left="980"/>
        <w:jc w:val="both"/>
        <w:rPr>
          <w:sz w:val="24"/>
          <w:szCs w:val="24"/>
        </w:rPr>
      </w:pPr>
      <w:r w:rsidRPr="00AA04FC">
        <w:rPr>
          <w:rFonts w:eastAsia="Times New Roman"/>
          <w:b/>
          <w:bCs/>
          <w:sz w:val="24"/>
          <w:szCs w:val="24"/>
        </w:rPr>
        <w:t>развитие</w:t>
      </w:r>
      <w:r w:rsidRPr="00AA04FC">
        <w:rPr>
          <w:rFonts w:eastAsia="Times New Roman"/>
          <w:b/>
          <w:bCs/>
          <w:sz w:val="24"/>
          <w:szCs w:val="24"/>
        </w:rPr>
        <w:tab/>
        <w:t>познавательной</w:t>
      </w:r>
      <w:r w:rsidRPr="00AA04FC">
        <w:rPr>
          <w:rFonts w:eastAsia="Times New Roman"/>
          <w:b/>
          <w:bCs/>
          <w:sz w:val="24"/>
          <w:szCs w:val="24"/>
        </w:rPr>
        <w:tab/>
        <w:t>сферы</w:t>
      </w:r>
      <w:proofErr w:type="gramStart"/>
      <w:r w:rsidRPr="00AA04FC">
        <w:rPr>
          <w:sz w:val="24"/>
          <w:szCs w:val="24"/>
        </w:rPr>
        <w:tab/>
      </w:r>
      <w:r w:rsidRPr="00AA04FC">
        <w:rPr>
          <w:rFonts w:eastAsia="Times New Roman"/>
          <w:sz w:val="24"/>
          <w:szCs w:val="24"/>
        </w:rPr>
        <w:t>(</w:t>
      </w:r>
      <w:proofErr w:type="gramEnd"/>
      <w:r w:rsidRPr="00AA04FC">
        <w:rPr>
          <w:rFonts w:eastAsia="Times New Roman"/>
          <w:sz w:val="24"/>
          <w:szCs w:val="24"/>
        </w:rPr>
        <w:t>мышления,</w:t>
      </w:r>
      <w:r w:rsidRPr="00AA04FC">
        <w:rPr>
          <w:sz w:val="24"/>
          <w:szCs w:val="24"/>
        </w:rPr>
        <w:tab/>
      </w:r>
      <w:r w:rsidRPr="00AA04FC">
        <w:rPr>
          <w:rFonts w:eastAsia="Times New Roman"/>
          <w:sz w:val="24"/>
          <w:szCs w:val="24"/>
        </w:rPr>
        <w:t>памяти,</w:t>
      </w:r>
      <w:r w:rsidRPr="00AA04FC">
        <w:rPr>
          <w:rFonts w:eastAsia="Times New Roman"/>
          <w:sz w:val="24"/>
          <w:szCs w:val="24"/>
        </w:rPr>
        <w:tab/>
        <w:t>внимания</w:t>
      </w:r>
      <w:r w:rsidRPr="00AA04FC">
        <w:rPr>
          <w:sz w:val="24"/>
          <w:szCs w:val="24"/>
        </w:rPr>
        <w:tab/>
      </w:r>
      <w:r w:rsidRPr="00AA04FC">
        <w:rPr>
          <w:rFonts w:eastAsia="Times New Roman"/>
          <w:sz w:val="24"/>
          <w:szCs w:val="24"/>
        </w:rPr>
        <w:t>и</w:t>
      </w:r>
      <w:r w:rsidRPr="00AA04FC">
        <w:rPr>
          <w:sz w:val="24"/>
          <w:szCs w:val="24"/>
        </w:rPr>
        <w:tab/>
      </w:r>
      <w:r w:rsidRPr="00AA04FC">
        <w:rPr>
          <w:rFonts w:eastAsia="Times New Roman"/>
          <w:sz w:val="24"/>
          <w:szCs w:val="24"/>
        </w:rPr>
        <w:t>др.</w:t>
      </w:r>
    </w:p>
    <w:p w:rsidR="00EE23E4" w:rsidRPr="00AA04FC" w:rsidRDefault="00CF0F4E" w:rsidP="00AA04FC">
      <w:pPr>
        <w:ind w:left="260"/>
        <w:rPr>
          <w:sz w:val="24"/>
          <w:szCs w:val="24"/>
        </w:rPr>
      </w:pPr>
      <w:r w:rsidRPr="00AA04FC">
        <w:rPr>
          <w:rFonts w:eastAsia="Times New Roman"/>
          <w:sz w:val="24"/>
          <w:szCs w:val="24"/>
        </w:rPr>
        <w:t>познавательных процессов).</w:t>
      </w:r>
    </w:p>
    <w:p w:rsidR="00EE23E4" w:rsidRPr="00AA04FC" w:rsidRDefault="00A2149D" w:rsidP="00AA04FC">
      <w:pPr>
        <w:rPr>
          <w:sz w:val="24"/>
          <w:szCs w:val="24"/>
        </w:rPr>
      </w:pPr>
      <w:r w:rsidRPr="00AA04FC">
        <w:rPr>
          <w:rFonts w:eastAsia="Times New Roman"/>
          <w:b/>
          <w:bCs/>
          <w:sz w:val="24"/>
          <w:szCs w:val="24"/>
        </w:rPr>
        <w:t xml:space="preserve">                                     </w:t>
      </w:r>
      <w:proofErr w:type="spellStart"/>
      <w:r w:rsidR="00CF0F4E" w:rsidRPr="00AA04FC">
        <w:rPr>
          <w:rFonts w:eastAsia="Times New Roman"/>
          <w:b/>
          <w:bCs/>
          <w:sz w:val="24"/>
          <w:szCs w:val="24"/>
        </w:rPr>
        <w:t>Психокоррекционные</w:t>
      </w:r>
      <w:proofErr w:type="spellEnd"/>
      <w:r w:rsidR="00CF0F4E" w:rsidRPr="00AA04FC">
        <w:rPr>
          <w:rFonts w:eastAsia="Times New Roman"/>
          <w:b/>
          <w:bCs/>
          <w:sz w:val="24"/>
          <w:szCs w:val="24"/>
        </w:rPr>
        <w:t xml:space="preserve"> занятия</w:t>
      </w:r>
    </w:p>
    <w:p w:rsidR="00EE23E4" w:rsidRPr="00AA04FC" w:rsidRDefault="00CF0F4E" w:rsidP="00AA04FC">
      <w:pPr>
        <w:ind w:left="260" w:firstLine="720"/>
        <w:rPr>
          <w:sz w:val="24"/>
          <w:szCs w:val="24"/>
        </w:rPr>
      </w:pPr>
      <w:r w:rsidRPr="00AA04FC">
        <w:rPr>
          <w:rFonts w:eastAsia="Times New Roman"/>
          <w:b/>
          <w:bCs/>
          <w:sz w:val="24"/>
          <w:szCs w:val="24"/>
        </w:rPr>
        <w:t xml:space="preserve">Цель </w:t>
      </w:r>
      <w:proofErr w:type="spellStart"/>
      <w:r w:rsidRPr="00AA04FC">
        <w:rPr>
          <w:rFonts w:eastAsia="Times New Roman"/>
          <w:sz w:val="24"/>
          <w:szCs w:val="24"/>
        </w:rPr>
        <w:t>психокорреционных</w:t>
      </w:r>
      <w:proofErr w:type="spellEnd"/>
      <w:r w:rsidRPr="00AA04FC">
        <w:rPr>
          <w:rFonts w:eastAsia="Times New Roman"/>
          <w:sz w:val="24"/>
          <w:szCs w:val="24"/>
        </w:rPr>
        <w:t xml:space="preserve"> занятий заключается в применении разных форм</w:t>
      </w:r>
      <w:r w:rsidRPr="00AA04FC">
        <w:rPr>
          <w:rFonts w:eastAsia="Times New Roman"/>
          <w:b/>
          <w:bCs/>
          <w:sz w:val="24"/>
          <w:szCs w:val="24"/>
        </w:rPr>
        <w:t xml:space="preserve"> </w:t>
      </w:r>
      <w:r w:rsidRPr="00AA04FC">
        <w:rPr>
          <w:rFonts w:eastAsia="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E23E4" w:rsidRPr="00AA04FC" w:rsidRDefault="00CF0F4E" w:rsidP="00AA04FC">
      <w:pPr>
        <w:ind w:left="980"/>
        <w:rPr>
          <w:sz w:val="24"/>
          <w:szCs w:val="24"/>
        </w:rPr>
      </w:pPr>
      <w:r w:rsidRPr="00AA04FC">
        <w:rPr>
          <w:rFonts w:eastAsia="Times New Roman"/>
          <w:sz w:val="24"/>
          <w:szCs w:val="24"/>
        </w:rPr>
        <w:t xml:space="preserve">Основные </w:t>
      </w:r>
      <w:r w:rsidRPr="00AA04FC">
        <w:rPr>
          <w:rFonts w:eastAsia="Times New Roman"/>
          <w:b/>
          <w:bCs/>
          <w:sz w:val="24"/>
          <w:szCs w:val="24"/>
        </w:rPr>
        <w:t>направления</w:t>
      </w:r>
      <w:r w:rsidRPr="00AA04FC">
        <w:rPr>
          <w:rFonts w:eastAsia="Times New Roman"/>
          <w:sz w:val="24"/>
          <w:szCs w:val="24"/>
        </w:rPr>
        <w:t xml:space="preserve"> работы:</w:t>
      </w:r>
    </w:p>
    <w:p w:rsidR="00EE23E4" w:rsidRPr="00AA04FC" w:rsidRDefault="00CF0F4E" w:rsidP="00AA04FC">
      <w:pPr>
        <w:ind w:left="260" w:firstLine="720"/>
        <w:rPr>
          <w:sz w:val="24"/>
          <w:szCs w:val="24"/>
        </w:rPr>
      </w:pPr>
      <w:r w:rsidRPr="00AA04FC">
        <w:rPr>
          <w:rFonts w:eastAsia="Times New Roman"/>
          <w:b/>
          <w:bCs/>
          <w:sz w:val="24"/>
          <w:szCs w:val="24"/>
        </w:rPr>
        <w:t xml:space="preserve">диагностика и развитие познавательной сферы и целенаправленное формирование высших психических функций </w:t>
      </w:r>
      <w:r w:rsidRPr="00AA04FC">
        <w:rPr>
          <w:rFonts w:eastAsia="Times New Roman"/>
          <w:sz w:val="24"/>
          <w:szCs w:val="24"/>
        </w:rPr>
        <w:t>(формирование учебной мотивации,</w:t>
      </w:r>
      <w:r w:rsidRPr="00AA04FC">
        <w:rPr>
          <w:rFonts w:eastAsia="Times New Roman"/>
          <w:b/>
          <w:bCs/>
          <w:sz w:val="24"/>
          <w:szCs w:val="24"/>
        </w:rPr>
        <w:t xml:space="preserve"> </w:t>
      </w:r>
      <w:r w:rsidRPr="00AA04FC">
        <w:rPr>
          <w:rFonts w:eastAsia="Times New Roman"/>
          <w:sz w:val="24"/>
          <w:szCs w:val="24"/>
        </w:rPr>
        <w:t>активизация сенсорно-перцептивной, мнемической и мыслительной деятельности, развития пространственно-временных представлений);</w:t>
      </w:r>
    </w:p>
    <w:p w:rsidR="00EE23E4" w:rsidRPr="00AA04FC" w:rsidRDefault="00CF0F4E" w:rsidP="00AA04FC">
      <w:pPr>
        <w:ind w:left="260" w:firstLine="720"/>
        <w:rPr>
          <w:sz w:val="24"/>
          <w:szCs w:val="24"/>
        </w:rPr>
      </w:pPr>
      <w:r w:rsidRPr="00AA04FC">
        <w:rPr>
          <w:rFonts w:eastAsia="Times New Roman"/>
          <w:b/>
          <w:bCs/>
          <w:sz w:val="24"/>
          <w:szCs w:val="24"/>
        </w:rPr>
        <w:t xml:space="preserve">диагностика и развитие эмоционально-личностной сферы и коррекция ее недостатков </w:t>
      </w:r>
      <w:r w:rsidRPr="00AA04FC">
        <w:rPr>
          <w:rFonts w:eastAsia="Times New Roman"/>
          <w:sz w:val="24"/>
          <w:szCs w:val="24"/>
        </w:rPr>
        <w:t>(гармонизация пихоэмоционального состояния,</w:t>
      </w:r>
      <w:r w:rsidRPr="00AA04FC">
        <w:rPr>
          <w:rFonts w:eastAsia="Times New Roman"/>
          <w:b/>
          <w:bCs/>
          <w:sz w:val="24"/>
          <w:szCs w:val="24"/>
        </w:rPr>
        <w:t xml:space="preserve"> </w:t>
      </w:r>
      <w:r w:rsidRPr="00AA04FC">
        <w:rPr>
          <w:rFonts w:eastAsia="Times New Roman"/>
          <w:sz w:val="24"/>
          <w:szCs w:val="24"/>
        </w:rPr>
        <w:t>формирование позитивного</w:t>
      </w:r>
      <w:r w:rsidRPr="00AA04FC">
        <w:rPr>
          <w:rFonts w:eastAsia="Times New Roman"/>
          <w:b/>
          <w:bCs/>
          <w:sz w:val="24"/>
          <w:szCs w:val="24"/>
        </w:rPr>
        <w:t xml:space="preserve"> </w:t>
      </w:r>
      <w:r w:rsidRPr="00AA04FC">
        <w:rPr>
          <w:rFonts w:eastAsia="Times New Roman"/>
          <w:sz w:val="24"/>
          <w:szCs w:val="24"/>
        </w:rPr>
        <w:t>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E23E4" w:rsidRPr="00AA04FC" w:rsidRDefault="00CF0F4E" w:rsidP="00AA04FC">
      <w:pPr>
        <w:ind w:left="260" w:firstLine="720"/>
        <w:rPr>
          <w:sz w:val="24"/>
          <w:szCs w:val="24"/>
        </w:rPr>
      </w:pPr>
      <w:r w:rsidRPr="00AA04FC">
        <w:rPr>
          <w:rFonts w:eastAsia="Times New Roman"/>
          <w:b/>
          <w:bCs/>
          <w:sz w:val="24"/>
          <w:szCs w:val="24"/>
        </w:rPr>
        <w:t xml:space="preserve">диагностика и развитие коммуникативной сферы и социальная интеграции </w:t>
      </w:r>
      <w:r w:rsidRPr="00AA04FC">
        <w:rPr>
          <w:rFonts w:eastAsia="Times New Roman"/>
          <w:sz w:val="24"/>
          <w:szCs w:val="24"/>
        </w:rPr>
        <w:t>(развитие способности к эмпатии, сопереживанию);</w:t>
      </w:r>
    </w:p>
    <w:p w:rsidR="00EE23E4" w:rsidRPr="00AA04FC" w:rsidRDefault="00CF0F4E" w:rsidP="00AA04FC">
      <w:pPr>
        <w:ind w:left="260" w:firstLine="720"/>
        <w:rPr>
          <w:sz w:val="24"/>
          <w:szCs w:val="24"/>
        </w:rPr>
      </w:pPr>
      <w:r w:rsidRPr="00AA04FC">
        <w:rPr>
          <w:rFonts w:eastAsia="Times New Roman"/>
          <w:b/>
          <w:bCs/>
          <w:sz w:val="24"/>
          <w:szCs w:val="24"/>
        </w:rPr>
        <w:t xml:space="preserve">формирование продуктивных видов взаимодействия с окружающими </w:t>
      </w:r>
      <w:r w:rsidRPr="00AA04FC">
        <w:rPr>
          <w:rFonts w:eastAsia="Times New Roman"/>
          <w:sz w:val="24"/>
          <w:szCs w:val="24"/>
        </w:rPr>
        <w:t>(в семье,</w:t>
      </w:r>
      <w:r w:rsidRPr="00AA04FC">
        <w:rPr>
          <w:rFonts w:eastAsia="Times New Roman"/>
          <w:b/>
          <w:bCs/>
          <w:sz w:val="24"/>
          <w:szCs w:val="24"/>
        </w:rPr>
        <w:t xml:space="preserve"> </w:t>
      </w:r>
      <w:r w:rsidRPr="00AA04FC">
        <w:rPr>
          <w:rFonts w:eastAsia="Times New Roman"/>
          <w:sz w:val="24"/>
          <w:szCs w:val="24"/>
        </w:rPr>
        <w:t xml:space="preserve">классе), </w:t>
      </w:r>
      <w:r w:rsidRPr="00AA04FC">
        <w:rPr>
          <w:rFonts w:eastAsia="Times New Roman"/>
          <w:b/>
          <w:bCs/>
          <w:sz w:val="24"/>
          <w:szCs w:val="24"/>
        </w:rPr>
        <w:t>повышение социального статуса обучающегося в коллективе,</w:t>
      </w:r>
      <w:r w:rsidRPr="00AA04FC">
        <w:rPr>
          <w:rFonts w:eastAsia="Times New Roman"/>
          <w:sz w:val="24"/>
          <w:szCs w:val="24"/>
        </w:rPr>
        <w:t xml:space="preserve"> </w:t>
      </w:r>
      <w:r w:rsidRPr="00AA04FC">
        <w:rPr>
          <w:rFonts w:eastAsia="Times New Roman"/>
          <w:b/>
          <w:bCs/>
          <w:sz w:val="24"/>
          <w:szCs w:val="24"/>
        </w:rPr>
        <w:t>формирование и</w:t>
      </w:r>
      <w:r w:rsidRPr="00AA04FC">
        <w:rPr>
          <w:rFonts w:eastAsia="Times New Roman"/>
          <w:sz w:val="24"/>
          <w:szCs w:val="24"/>
        </w:rPr>
        <w:t xml:space="preserve"> </w:t>
      </w:r>
      <w:r w:rsidRPr="00AA04FC">
        <w:rPr>
          <w:rFonts w:eastAsia="Times New Roman"/>
          <w:b/>
          <w:bCs/>
          <w:sz w:val="24"/>
          <w:szCs w:val="24"/>
        </w:rPr>
        <w:t xml:space="preserve">развитие навыков социального поведения </w:t>
      </w:r>
      <w:r w:rsidRPr="00AA04FC">
        <w:rPr>
          <w:rFonts w:eastAsia="Times New Roman"/>
          <w:sz w:val="24"/>
          <w:szCs w:val="24"/>
        </w:rPr>
        <w:t>(формирование правил и норм поведения в</w:t>
      </w:r>
      <w:r w:rsidRPr="00AA04FC">
        <w:rPr>
          <w:rFonts w:eastAsia="Times New Roman"/>
          <w:b/>
          <w:bCs/>
          <w:sz w:val="24"/>
          <w:szCs w:val="24"/>
        </w:rPr>
        <w:t xml:space="preserve"> </w:t>
      </w:r>
      <w:r w:rsidRPr="00AA04FC">
        <w:rPr>
          <w:rFonts w:eastAsia="Times New Roman"/>
          <w:sz w:val="24"/>
          <w:szCs w:val="24"/>
        </w:rPr>
        <w:t>группе, адекватное понимание социальных ролей в значимых ситуациях);</w:t>
      </w:r>
    </w:p>
    <w:p w:rsidR="00EE23E4" w:rsidRPr="00AA04FC" w:rsidRDefault="00CF0F4E" w:rsidP="00AA04FC">
      <w:pPr>
        <w:ind w:left="260" w:firstLine="720"/>
        <w:rPr>
          <w:sz w:val="24"/>
          <w:szCs w:val="24"/>
        </w:rPr>
      </w:pPr>
      <w:r w:rsidRPr="00AA04FC">
        <w:rPr>
          <w:rFonts w:eastAsia="Times New Roman"/>
          <w:b/>
          <w:bCs/>
          <w:sz w:val="24"/>
          <w:szCs w:val="24"/>
        </w:rPr>
        <w:t xml:space="preserve">формирование произвольной регуляции деятельности и поведения </w:t>
      </w:r>
      <w:r w:rsidRPr="00AA04FC">
        <w:rPr>
          <w:rFonts w:eastAsia="Times New Roman"/>
          <w:sz w:val="24"/>
          <w:szCs w:val="24"/>
        </w:rPr>
        <w:t>(развитие</w:t>
      </w:r>
      <w:r w:rsidRPr="00AA04FC">
        <w:rPr>
          <w:rFonts w:eastAsia="Times New Roman"/>
          <w:b/>
          <w:bCs/>
          <w:sz w:val="24"/>
          <w:szCs w:val="24"/>
        </w:rPr>
        <w:t xml:space="preserve"> </w:t>
      </w:r>
      <w:r w:rsidRPr="00AA04FC">
        <w:rPr>
          <w:rFonts w:eastAsia="Times New Roman"/>
          <w:sz w:val="24"/>
          <w:szCs w:val="24"/>
        </w:rPr>
        <w:t>произвольной регуляции деятельности и поведения, формирование способности к планированию и контролю)</w:t>
      </w:r>
      <w:r w:rsidRPr="00AA04FC">
        <w:rPr>
          <w:rFonts w:eastAsia="Times New Roman"/>
          <w:b/>
          <w:bCs/>
          <w:sz w:val="24"/>
          <w:szCs w:val="24"/>
        </w:rPr>
        <w:t>.</w:t>
      </w:r>
    </w:p>
    <w:p w:rsidR="00035C83" w:rsidRPr="00AA04FC" w:rsidRDefault="00035C83" w:rsidP="00AA04FC">
      <w:pPr>
        <w:ind w:left="1420"/>
        <w:rPr>
          <w:rFonts w:eastAsia="Times New Roman"/>
          <w:b/>
          <w:bCs/>
          <w:sz w:val="24"/>
          <w:szCs w:val="24"/>
        </w:rPr>
      </w:pPr>
    </w:p>
    <w:p w:rsidR="00EE23E4" w:rsidRPr="00AA04FC" w:rsidRDefault="00CF0F4E" w:rsidP="00AA04FC">
      <w:pPr>
        <w:ind w:left="1420"/>
        <w:rPr>
          <w:sz w:val="24"/>
          <w:szCs w:val="24"/>
        </w:rPr>
      </w:pPr>
      <w:r w:rsidRPr="00AA04FC">
        <w:rPr>
          <w:rFonts w:eastAsia="Times New Roman"/>
          <w:b/>
          <w:bCs/>
          <w:sz w:val="24"/>
          <w:szCs w:val="24"/>
        </w:rPr>
        <w:t xml:space="preserve">3.3. </w:t>
      </w:r>
      <w:r w:rsidRPr="00AA04FC">
        <w:rPr>
          <w:rFonts w:eastAsia="Times New Roman"/>
          <w:b/>
          <w:bCs/>
          <w:color w:val="00000A"/>
          <w:sz w:val="24"/>
          <w:szCs w:val="24"/>
        </w:rPr>
        <w:t>Направление и содержание программы коррекционной работы</w:t>
      </w:r>
    </w:p>
    <w:p w:rsidR="00EE23E4" w:rsidRPr="00AA04FC" w:rsidRDefault="00CF0F4E" w:rsidP="00AA04FC">
      <w:pPr>
        <w:ind w:left="260" w:firstLine="658"/>
        <w:rPr>
          <w:sz w:val="24"/>
          <w:szCs w:val="24"/>
        </w:rPr>
      </w:pPr>
      <w:r w:rsidRPr="00AA04FC">
        <w:rPr>
          <w:rFonts w:eastAsia="Times New Roman"/>
          <w:color w:val="00000A"/>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EE23E4" w:rsidRPr="00AA04FC" w:rsidRDefault="00CF0F4E" w:rsidP="00AA04FC">
      <w:pPr>
        <w:ind w:left="260" w:firstLine="708"/>
        <w:rPr>
          <w:sz w:val="24"/>
          <w:szCs w:val="24"/>
        </w:rPr>
      </w:pPr>
      <w:r w:rsidRPr="00AA04FC">
        <w:rPr>
          <w:rFonts w:eastAsia="Times New Roman"/>
          <w:sz w:val="24"/>
          <w:szCs w:val="24"/>
        </w:rPr>
        <w:t>Целью программы коррекционной работы</w:t>
      </w:r>
      <w:r w:rsidR="002E244E" w:rsidRPr="00AA04FC">
        <w:rPr>
          <w:rFonts w:eastAsia="Times New Roman"/>
          <w:sz w:val="24"/>
          <w:szCs w:val="24"/>
        </w:rPr>
        <w:t xml:space="preserve"> в соответствии с требованиями </w:t>
      </w:r>
      <w:r w:rsidRPr="00AA04FC">
        <w:rPr>
          <w:rFonts w:eastAsia="Times New Roman"/>
          <w:sz w:val="24"/>
          <w:szCs w:val="24"/>
        </w:rPr>
        <w:t>ГОС НОО обучающихся с ОВЗ выступает создание системы комплексной помощи обучающимся с ЗПР</w:t>
      </w:r>
    </w:p>
    <w:p w:rsidR="00EE23E4" w:rsidRPr="00AA04FC" w:rsidRDefault="004A54E7" w:rsidP="00AA04FC">
      <w:pPr>
        <w:numPr>
          <w:ilvl w:val="0"/>
          <w:numId w:val="31"/>
        </w:numPr>
        <w:tabs>
          <w:tab w:val="left" w:pos="435"/>
        </w:tabs>
        <w:ind w:left="260" w:firstLine="2"/>
        <w:rPr>
          <w:rFonts w:eastAsia="Times New Roman"/>
          <w:sz w:val="24"/>
          <w:szCs w:val="24"/>
        </w:rPr>
      </w:pPr>
      <w:r w:rsidRPr="00AA04FC">
        <w:rPr>
          <w:rFonts w:eastAsia="Times New Roman"/>
          <w:sz w:val="24"/>
          <w:szCs w:val="24"/>
        </w:rPr>
        <w:lastRenderedPageBreak/>
        <w:t>освоении А</w:t>
      </w:r>
      <w:r w:rsidR="00CF0F4E" w:rsidRPr="00AA04FC">
        <w:rPr>
          <w:rFonts w:eastAsia="Times New Roman"/>
          <w:sz w:val="24"/>
          <w:szCs w:val="24"/>
        </w:rPr>
        <w:t>ОП НОО, коррекция недостатков в физическом и (или) психическом и речевом развитии обучающихся, их социальная адаптация.</w:t>
      </w:r>
    </w:p>
    <w:p w:rsidR="00EE23E4" w:rsidRPr="00AA04FC" w:rsidRDefault="00CF0F4E" w:rsidP="00AA04FC">
      <w:pPr>
        <w:ind w:left="980"/>
        <w:rPr>
          <w:rFonts w:eastAsia="Times New Roman"/>
          <w:sz w:val="24"/>
          <w:szCs w:val="24"/>
        </w:rPr>
      </w:pPr>
      <w:r w:rsidRPr="00AA04FC">
        <w:rPr>
          <w:rFonts w:eastAsia="Times New Roman"/>
          <w:color w:val="00000A"/>
          <w:sz w:val="24"/>
          <w:szCs w:val="24"/>
        </w:rPr>
        <w:t>Программа коррекционной работы обеспечивает:</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EE23E4" w:rsidRPr="00AA04FC" w:rsidRDefault="00CF0F4E" w:rsidP="00AA04FC">
      <w:pPr>
        <w:ind w:left="980"/>
        <w:rPr>
          <w:rFonts w:eastAsia="Times New Roman"/>
          <w:sz w:val="24"/>
          <w:szCs w:val="24"/>
        </w:rPr>
      </w:pPr>
      <w:r w:rsidRPr="00AA04FC">
        <w:rPr>
          <w:rFonts w:eastAsia="Times New Roman"/>
          <w:color w:val="00000A"/>
          <w:sz w:val="24"/>
          <w:szCs w:val="24"/>
        </w:rPr>
        <w:t>оказание помощи в ос</w:t>
      </w:r>
      <w:r w:rsidR="004A54E7" w:rsidRPr="00AA04FC">
        <w:rPr>
          <w:rFonts w:eastAsia="Times New Roman"/>
          <w:color w:val="00000A"/>
          <w:sz w:val="24"/>
          <w:szCs w:val="24"/>
        </w:rPr>
        <w:t>воении обучающимися с ЗПР А</w:t>
      </w:r>
      <w:r w:rsidRPr="00AA04FC">
        <w:rPr>
          <w:rFonts w:eastAsia="Times New Roman"/>
          <w:color w:val="00000A"/>
          <w:sz w:val="24"/>
          <w:szCs w:val="24"/>
        </w:rPr>
        <w:t>ОП НОО;</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EE23E4" w:rsidRPr="00AA04FC" w:rsidRDefault="00CF0F4E" w:rsidP="00AA04FC">
      <w:pPr>
        <w:ind w:left="980"/>
        <w:rPr>
          <w:rFonts w:eastAsia="Times New Roman"/>
          <w:sz w:val="24"/>
          <w:szCs w:val="24"/>
        </w:rPr>
      </w:pPr>
      <w:r w:rsidRPr="00AA04FC">
        <w:rPr>
          <w:rFonts w:eastAsia="Times New Roman"/>
          <w:color w:val="00000A"/>
          <w:sz w:val="24"/>
          <w:szCs w:val="24"/>
        </w:rPr>
        <w:t>Программа коррекционной работы содержит:</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w:t>
      </w:r>
      <w:r w:rsidR="004A54E7" w:rsidRPr="00AA04FC">
        <w:rPr>
          <w:rFonts w:eastAsia="Times New Roman"/>
          <w:color w:val="00000A"/>
          <w:sz w:val="24"/>
          <w:szCs w:val="24"/>
        </w:rPr>
        <w:t>ающихся с ЗПР, и освоение ими А</w:t>
      </w:r>
      <w:r w:rsidRPr="00AA04FC">
        <w:rPr>
          <w:rFonts w:eastAsia="Times New Roman"/>
          <w:color w:val="00000A"/>
          <w:sz w:val="24"/>
          <w:szCs w:val="24"/>
        </w:rPr>
        <w:t>ОП НОО;</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w:t>
      </w:r>
    </w:p>
    <w:p w:rsidR="00EE23E4" w:rsidRPr="00AA04FC" w:rsidRDefault="004A54E7" w:rsidP="00AA04FC">
      <w:pPr>
        <w:numPr>
          <w:ilvl w:val="0"/>
          <w:numId w:val="31"/>
        </w:numPr>
        <w:tabs>
          <w:tab w:val="left" w:pos="440"/>
        </w:tabs>
        <w:ind w:left="440" w:hanging="178"/>
        <w:rPr>
          <w:rFonts w:eastAsia="Times New Roman"/>
          <w:color w:val="00000A"/>
          <w:sz w:val="24"/>
          <w:szCs w:val="24"/>
        </w:rPr>
      </w:pPr>
      <w:r w:rsidRPr="00AA04FC">
        <w:rPr>
          <w:rFonts w:eastAsia="Times New Roman"/>
          <w:color w:val="00000A"/>
          <w:sz w:val="24"/>
          <w:szCs w:val="24"/>
        </w:rPr>
        <w:t>освоении А</w:t>
      </w:r>
      <w:r w:rsidR="00CF0F4E" w:rsidRPr="00AA04FC">
        <w:rPr>
          <w:rFonts w:eastAsia="Times New Roman"/>
          <w:color w:val="00000A"/>
          <w:sz w:val="24"/>
          <w:szCs w:val="24"/>
        </w:rPr>
        <w:t>ОП НОО, корректировку коррекционных мероприятий;</w:t>
      </w:r>
    </w:p>
    <w:p w:rsidR="00EE23E4" w:rsidRPr="00AA04FC" w:rsidRDefault="00A2149D" w:rsidP="00AA04FC">
      <w:pPr>
        <w:rPr>
          <w:sz w:val="24"/>
          <w:szCs w:val="24"/>
        </w:rPr>
      </w:pPr>
      <w:r w:rsidRPr="00AA04FC">
        <w:rPr>
          <w:rFonts w:eastAsia="Times New Roman"/>
          <w:color w:val="00000A"/>
          <w:sz w:val="24"/>
          <w:szCs w:val="24"/>
        </w:rPr>
        <w:t xml:space="preserve">                 </w:t>
      </w:r>
      <w:r w:rsidR="00CF0F4E" w:rsidRPr="00AA04FC">
        <w:rPr>
          <w:rFonts w:eastAsia="Times New Roman"/>
          <w:color w:val="00000A"/>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E23E4" w:rsidRPr="00AA04FC" w:rsidRDefault="00CF0F4E" w:rsidP="00AA04FC">
      <w:pPr>
        <w:ind w:left="980"/>
        <w:rPr>
          <w:sz w:val="24"/>
          <w:szCs w:val="24"/>
        </w:rPr>
      </w:pPr>
      <w:r w:rsidRPr="00AA04FC">
        <w:rPr>
          <w:rFonts w:eastAsia="Times New Roman"/>
          <w:color w:val="00000A"/>
          <w:sz w:val="24"/>
          <w:szCs w:val="24"/>
        </w:rPr>
        <w:t>планируемые результаты коррекционной работы.</w:t>
      </w:r>
    </w:p>
    <w:p w:rsidR="00EE23E4" w:rsidRPr="00AA04FC" w:rsidRDefault="00CF0F4E" w:rsidP="00AA04FC">
      <w:pPr>
        <w:ind w:left="260" w:firstLine="454"/>
        <w:rPr>
          <w:sz w:val="24"/>
          <w:szCs w:val="24"/>
        </w:rPr>
      </w:pPr>
      <w:r w:rsidRPr="00AA04FC">
        <w:rPr>
          <w:rFonts w:eastAsia="Times New Roman"/>
          <w:sz w:val="24"/>
          <w:szCs w:val="24"/>
        </w:rPr>
        <w:t>Программа коррекционной работы включает в себя взаимосвязанные направления, отражающие еѐ основное содержание:</w:t>
      </w:r>
    </w:p>
    <w:p w:rsidR="00EE23E4" w:rsidRPr="00AA04FC" w:rsidRDefault="00CF0F4E" w:rsidP="00AA04FC">
      <w:pPr>
        <w:ind w:left="260" w:firstLine="679"/>
        <w:rPr>
          <w:sz w:val="24"/>
          <w:szCs w:val="24"/>
        </w:rPr>
      </w:pPr>
      <w:r w:rsidRPr="00AA04FC">
        <w:rPr>
          <w:rFonts w:eastAsia="Times New Roman"/>
          <w:sz w:val="24"/>
          <w:szCs w:val="24"/>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EE23E4" w:rsidRPr="00AA04FC" w:rsidRDefault="00CF0F4E" w:rsidP="00AA04FC">
      <w:pPr>
        <w:ind w:left="260" w:firstLine="679"/>
        <w:rPr>
          <w:sz w:val="24"/>
          <w:szCs w:val="24"/>
        </w:rPr>
      </w:pPr>
      <w:r w:rsidRPr="00AA04FC">
        <w:rPr>
          <w:rFonts w:eastAsia="Times New Roman"/>
          <w:sz w:val="24"/>
          <w:szCs w:val="24"/>
        </w:rPr>
        <w:t xml:space="preserve">– </w:t>
      </w:r>
      <w:proofErr w:type="spellStart"/>
      <w:r w:rsidRPr="00AA04FC">
        <w:rPr>
          <w:rFonts w:eastAsia="Times New Roman"/>
          <w:sz w:val="24"/>
          <w:szCs w:val="24"/>
        </w:rPr>
        <w:t>коррекционно­развивающая</w:t>
      </w:r>
      <w:proofErr w:type="spellEnd"/>
      <w:r w:rsidRPr="00AA04FC">
        <w:rPr>
          <w:rFonts w:eastAsia="Times New Roman"/>
          <w:sz w:val="24"/>
          <w:szCs w:val="24"/>
        </w:rPr>
        <w:t xml:space="preserve"> работа, обеспечивающая своевременную специализированную помощь в освоении содержания образования и коррекцию недостатков</w:t>
      </w:r>
    </w:p>
    <w:p w:rsidR="00EE23E4" w:rsidRPr="00AA04FC" w:rsidRDefault="00CF0F4E" w:rsidP="00AA04FC">
      <w:pPr>
        <w:numPr>
          <w:ilvl w:val="0"/>
          <w:numId w:val="32"/>
        </w:numPr>
        <w:tabs>
          <w:tab w:val="left" w:pos="440"/>
        </w:tabs>
        <w:ind w:left="440" w:hanging="178"/>
        <w:rPr>
          <w:rFonts w:eastAsia="Times New Roman"/>
          <w:sz w:val="24"/>
          <w:szCs w:val="24"/>
        </w:rPr>
      </w:pPr>
      <w:r w:rsidRPr="00AA04FC">
        <w:rPr>
          <w:rFonts w:eastAsia="Times New Roman"/>
          <w:sz w:val="24"/>
          <w:szCs w:val="24"/>
        </w:rPr>
        <w:t>психофизическом развитии обучающихся с ЗПР;</w:t>
      </w:r>
    </w:p>
    <w:p w:rsidR="00EE23E4" w:rsidRPr="00AA04FC" w:rsidRDefault="00CF0F4E" w:rsidP="00AA04FC">
      <w:pPr>
        <w:ind w:left="260" w:firstLine="679"/>
        <w:rPr>
          <w:rFonts w:eastAsia="Times New Roman"/>
          <w:sz w:val="24"/>
          <w:szCs w:val="24"/>
        </w:rPr>
      </w:pPr>
      <w:r w:rsidRPr="00AA04FC">
        <w:rPr>
          <w:rFonts w:eastAsia="Times New Roman"/>
          <w:sz w:val="24"/>
          <w:szCs w:val="24"/>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EE23E4" w:rsidRPr="00AA04FC" w:rsidRDefault="00CF0F4E" w:rsidP="00AA04FC">
      <w:pPr>
        <w:ind w:left="260" w:firstLine="679"/>
        <w:rPr>
          <w:rFonts w:eastAsia="Times New Roman"/>
          <w:sz w:val="24"/>
          <w:szCs w:val="24"/>
        </w:rPr>
      </w:pPr>
      <w:r w:rsidRPr="00AA04FC">
        <w:rPr>
          <w:rFonts w:eastAsia="Times New Roman"/>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EE23E4" w:rsidRPr="00AA04FC" w:rsidRDefault="00CF0F4E" w:rsidP="00AA04FC">
      <w:pPr>
        <w:ind w:left="260" w:firstLine="708"/>
        <w:rPr>
          <w:sz w:val="24"/>
          <w:szCs w:val="24"/>
        </w:rPr>
      </w:pPr>
      <w:r w:rsidRPr="00AA04FC">
        <w:rPr>
          <w:rFonts w:eastAsia="Times New Roman"/>
          <w:sz w:val="24"/>
          <w:szCs w:val="24"/>
        </w:rPr>
        <w:t>Коррекционная работа включает систематическое психолого - педагогическое наблюдение в учебной и внеурочной деятельности</w:t>
      </w:r>
      <w:r w:rsidRPr="00AA04FC">
        <w:rPr>
          <w:rFonts w:eastAsia="Calibri"/>
          <w:sz w:val="24"/>
          <w:szCs w:val="24"/>
        </w:rPr>
        <w:t>,</w:t>
      </w:r>
      <w:r w:rsidRPr="00AA04FC">
        <w:rPr>
          <w:rFonts w:eastAsia="Times New Roman"/>
          <w:sz w:val="24"/>
          <w:szCs w:val="24"/>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EE23E4" w:rsidRPr="00AA04FC" w:rsidRDefault="00CF0F4E" w:rsidP="00AA04FC">
      <w:pPr>
        <w:ind w:left="980"/>
        <w:rPr>
          <w:rFonts w:eastAsia="Times New Roman"/>
          <w:sz w:val="24"/>
          <w:szCs w:val="24"/>
        </w:rPr>
      </w:pPr>
      <w:r w:rsidRPr="00AA04FC">
        <w:rPr>
          <w:rFonts w:eastAsia="Times New Roman"/>
          <w:sz w:val="24"/>
          <w:szCs w:val="24"/>
        </w:rPr>
        <w:lastRenderedPageBreak/>
        <w:t>Основными направлениями в коррекционной работе являются: коррекционная помощь</w:t>
      </w:r>
      <w:r w:rsidR="00A2149D" w:rsidRPr="00AA04FC">
        <w:rPr>
          <w:rFonts w:eastAsia="Times New Roman"/>
          <w:sz w:val="24"/>
          <w:szCs w:val="24"/>
        </w:rPr>
        <w:t xml:space="preserve"> </w:t>
      </w:r>
      <w:r w:rsidRPr="00AA04FC">
        <w:rPr>
          <w:rFonts w:eastAsia="Times New Roman"/>
          <w:sz w:val="24"/>
          <w:szCs w:val="24"/>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w:t>
      </w:r>
    </w:p>
    <w:p w:rsidR="00EE23E4" w:rsidRPr="00AA04FC" w:rsidRDefault="004A54E7" w:rsidP="00AA04FC">
      <w:pPr>
        <w:numPr>
          <w:ilvl w:val="0"/>
          <w:numId w:val="33"/>
        </w:numPr>
        <w:tabs>
          <w:tab w:val="left" w:pos="440"/>
        </w:tabs>
        <w:ind w:left="440" w:hanging="178"/>
        <w:rPr>
          <w:rFonts w:eastAsia="Times New Roman"/>
          <w:color w:val="00000A"/>
          <w:sz w:val="24"/>
          <w:szCs w:val="24"/>
        </w:rPr>
      </w:pPr>
      <w:r w:rsidRPr="00AA04FC">
        <w:rPr>
          <w:rFonts w:eastAsia="Times New Roman"/>
          <w:color w:val="00000A"/>
          <w:sz w:val="24"/>
          <w:szCs w:val="24"/>
        </w:rPr>
        <w:t>освоении А</w:t>
      </w:r>
      <w:r w:rsidR="00CF0F4E" w:rsidRPr="00AA04FC">
        <w:rPr>
          <w:rFonts w:eastAsia="Times New Roman"/>
          <w:color w:val="00000A"/>
          <w:sz w:val="24"/>
          <w:szCs w:val="24"/>
        </w:rPr>
        <w:t>ОП НОО в целом.</w:t>
      </w:r>
    </w:p>
    <w:p w:rsidR="00EE23E4" w:rsidRPr="00AA04FC" w:rsidRDefault="00CF0F4E" w:rsidP="00AA04FC">
      <w:pPr>
        <w:ind w:left="260" w:firstLine="708"/>
        <w:rPr>
          <w:sz w:val="24"/>
          <w:szCs w:val="24"/>
        </w:rPr>
      </w:pPr>
      <w:r w:rsidRPr="00AA04FC">
        <w:rPr>
          <w:rFonts w:eastAsia="Times New Roman"/>
          <w:color w:val="00000A"/>
          <w:sz w:val="24"/>
          <w:szCs w:val="24"/>
        </w:rPr>
        <w:t>При возникновении трудностей в освоении</w:t>
      </w:r>
      <w:r w:rsidR="004A54E7" w:rsidRPr="00AA04FC">
        <w:rPr>
          <w:rFonts w:eastAsia="Times New Roman"/>
          <w:color w:val="00000A"/>
          <w:sz w:val="24"/>
          <w:szCs w:val="24"/>
        </w:rPr>
        <w:t xml:space="preserve"> обучающимся с ЗПР содержания А</w:t>
      </w:r>
      <w:r w:rsidRPr="00AA04FC">
        <w:rPr>
          <w:rFonts w:eastAsia="Times New Roman"/>
          <w:color w:val="00000A"/>
          <w:sz w:val="24"/>
          <w:szCs w:val="24"/>
        </w:rPr>
        <w:t>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E23E4" w:rsidRPr="00AA04FC" w:rsidRDefault="00CF0F4E" w:rsidP="00AA04FC">
      <w:pPr>
        <w:ind w:left="980"/>
        <w:rPr>
          <w:sz w:val="24"/>
          <w:szCs w:val="24"/>
        </w:rPr>
      </w:pPr>
      <w:r w:rsidRPr="00AA04FC">
        <w:rPr>
          <w:rFonts w:eastAsia="Times New Roman"/>
          <w:color w:val="00000A"/>
          <w:sz w:val="24"/>
          <w:szCs w:val="24"/>
        </w:rPr>
        <w:t>Основными механизмами реализации программы коррекционной работы являются:</w:t>
      </w:r>
    </w:p>
    <w:p w:rsidR="00EE23E4" w:rsidRPr="00AA04FC" w:rsidRDefault="00CF0F4E" w:rsidP="00AA04FC">
      <w:pPr>
        <w:ind w:left="260" w:firstLine="708"/>
        <w:rPr>
          <w:sz w:val="24"/>
          <w:szCs w:val="24"/>
        </w:rPr>
      </w:pPr>
      <w:r w:rsidRPr="00AA04FC">
        <w:rPr>
          <w:rFonts w:eastAsia="Times New Roman"/>
          <w:color w:val="00000A"/>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EE23E4" w:rsidRPr="00AA04FC" w:rsidRDefault="00CF0F4E" w:rsidP="00AA04FC">
      <w:pPr>
        <w:ind w:left="260" w:firstLine="708"/>
        <w:rPr>
          <w:sz w:val="24"/>
          <w:szCs w:val="24"/>
        </w:rPr>
      </w:pPr>
      <w:r w:rsidRPr="00AA04FC">
        <w:rPr>
          <w:rFonts w:eastAsia="Times New Roman"/>
          <w:color w:val="00000A"/>
          <w:sz w:val="24"/>
          <w:szCs w:val="24"/>
        </w:rPr>
        <w:t>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EE23E4" w:rsidRPr="00AA04FC" w:rsidRDefault="00CF0F4E" w:rsidP="00AA04FC">
      <w:pPr>
        <w:ind w:left="260" w:firstLine="708"/>
        <w:rPr>
          <w:sz w:val="24"/>
          <w:szCs w:val="24"/>
        </w:rPr>
      </w:pPr>
      <w:r w:rsidRPr="00AA04FC">
        <w:rPr>
          <w:rFonts w:eastAsia="Times New Roman"/>
          <w:color w:val="00000A"/>
          <w:sz w:val="24"/>
          <w:szCs w:val="24"/>
        </w:rPr>
        <w:t>Психолого-педагогическое сопровождение обучающихся с ЗПР осуществляют специалисты: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E23E4" w:rsidRPr="00AA04FC" w:rsidRDefault="00CF0F4E" w:rsidP="00AA04FC">
      <w:pPr>
        <w:ind w:left="260" w:firstLine="708"/>
        <w:rPr>
          <w:sz w:val="24"/>
          <w:szCs w:val="24"/>
        </w:rPr>
      </w:pPr>
      <w:r w:rsidRPr="00AA04FC">
        <w:rPr>
          <w:rFonts w:eastAsia="Times New Roman"/>
          <w:color w:val="00000A"/>
          <w:sz w:val="24"/>
          <w:szCs w:val="24"/>
        </w:rPr>
        <w:t>Программа коррекционной работы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E23E4" w:rsidRPr="00AA04FC" w:rsidRDefault="00CF0F4E" w:rsidP="00AA04FC">
      <w:pPr>
        <w:ind w:left="260" w:firstLine="708"/>
        <w:rPr>
          <w:sz w:val="24"/>
          <w:szCs w:val="24"/>
        </w:rPr>
      </w:pPr>
      <w:r w:rsidRPr="00AA04FC">
        <w:rPr>
          <w:rFonts w:eastAsia="Times New Roman"/>
          <w:sz w:val="24"/>
          <w:szCs w:val="24"/>
        </w:rPr>
        <w:t>Программа коррекционной работы разрабатывается Организацией с</w:t>
      </w:r>
      <w:r w:rsidR="002E244E" w:rsidRPr="00AA04FC">
        <w:rPr>
          <w:rFonts w:eastAsia="Times New Roman"/>
          <w:sz w:val="24"/>
          <w:szCs w:val="24"/>
        </w:rPr>
        <w:t xml:space="preserve">амостоятельно в соответствии с </w:t>
      </w:r>
      <w:r w:rsidRPr="00AA04FC">
        <w:rPr>
          <w:rFonts w:eastAsia="Times New Roman"/>
          <w:sz w:val="24"/>
          <w:szCs w:val="24"/>
        </w:rPr>
        <w:t>ГОС НОО.</w:t>
      </w:r>
    </w:p>
    <w:p w:rsidR="00035C83" w:rsidRPr="00AA04FC" w:rsidRDefault="00035C83" w:rsidP="00AA04FC">
      <w:pPr>
        <w:ind w:left="1640"/>
        <w:rPr>
          <w:rFonts w:eastAsia="Times New Roman"/>
          <w:b/>
          <w:bCs/>
          <w:sz w:val="24"/>
          <w:szCs w:val="24"/>
        </w:rPr>
      </w:pPr>
    </w:p>
    <w:p w:rsidR="00EE23E4" w:rsidRPr="00AA04FC" w:rsidRDefault="00CF0F4E" w:rsidP="00AA04FC">
      <w:pPr>
        <w:ind w:left="1640"/>
        <w:rPr>
          <w:sz w:val="24"/>
          <w:szCs w:val="24"/>
        </w:rPr>
      </w:pPr>
      <w:r w:rsidRPr="00AA04FC">
        <w:rPr>
          <w:rFonts w:eastAsia="Times New Roman"/>
          <w:b/>
          <w:bCs/>
          <w:sz w:val="24"/>
          <w:szCs w:val="24"/>
        </w:rPr>
        <w:t>3.4. Программа духовно-нравственного развития, воспитания</w:t>
      </w:r>
    </w:p>
    <w:p w:rsidR="00EE23E4" w:rsidRPr="00AA04FC" w:rsidRDefault="00CF0F4E" w:rsidP="00AA04FC">
      <w:pPr>
        <w:ind w:left="260" w:firstLine="708"/>
        <w:rPr>
          <w:sz w:val="24"/>
          <w:szCs w:val="24"/>
        </w:rPr>
      </w:pPr>
      <w:r w:rsidRPr="00AA04FC">
        <w:rPr>
          <w:rFonts w:eastAsia="Times New Roman"/>
          <w:color w:val="00000A"/>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 xml:space="preserve">Основанием для создания программы послужили следующие нормативно-правовые документы, подчеркивающие приоритетность духовно-нравственного развития и воспитания обучающихся: Закон Российской Федерации «Об образовании», Федеральные Государственные </w:t>
      </w:r>
      <w:r w:rsidRPr="00AA04FC">
        <w:rPr>
          <w:rFonts w:eastAsia="Calibri"/>
          <w:sz w:val="24"/>
          <w:szCs w:val="24"/>
          <w:lang w:eastAsia="en-US"/>
        </w:rPr>
        <w:lastRenderedPageBreak/>
        <w:t xml:space="preserve">Образовательные Стандарты, проект Концепции духовно-нравственного развития и воспитания личности гражданина России. </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По словарю С. И. Ожегова, нравственность – это правила, определяющие поведение; духовные и душевные качества, необходимые человеку в обществе, а также выполнение этих правил, поведение.</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 xml:space="preserve">Духовный – 1) относящийся к умственной деятельности, к области духа;  </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 xml:space="preserve">                       2) церковный.</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 xml:space="preserve">В словаре нет определения, что такое </w:t>
      </w:r>
      <w:r w:rsidRPr="00AA04FC">
        <w:rPr>
          <w:rFonts w:eastAsia="Calibri"/>
          <w:b/>
          <w:sz w:val="24"/>
          <w:szCs w:val="24"/>
          <w:lang w:eastAsia="en-US"/>
        </w:rPr>
        <w:t>духовность</w:t>
      </w:r>
      <w:r w:rsidRPr="00AA04FC">
        <w:rPr>
          <w:rFonts w:eastAsia="Calibri"/>
          <w:sz w:val="24"/>
          <w:szCs w:val="24"/>
          <w:lang w:eastAsia="en-US"/>
        </w:rPr>
        <w:t>. Возможно, потому, что само существо духовности не поддается точному определению и рациональному осмыслению.</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Обратимся к великим русским классикам Ф.М. Достоевский писал: «Духовность – совесть, а совесть – это голос Бога в сердце человека». Спустя сотни лет В.М. Шукшин утверждал: «Нравственность есть Правда. Не просто правда, а Правда. Ибо это мужество, честность, это значит жить народной радостью и болью, думать, как думает народ, потому что народ всегда знает Правду».</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 xml:space="preserve">Жизнь показала, что духовность и нравственность в обществе тесно взаимосвязаны: там, где нет духовности, падает нравственность. Именно поэтому мы все вместе, и прежде всего педагоги, должны дать подрастающему поколению полноценное духовно – нравственное воспитание, основа которого – многовековая традиция российского образования и воспитания, сформировавшаяся на нравственных и этических ценностях христианства. </w:t>
      </w:r>
    </w:p>
    <w:p w:rsidR="00D26872" w:rsidRPr="00AA04FC" w:rsidRDefault="00D26872" w:rsidP="00AA04FC">
      <w:pPr>
        <w:ind w:firstLine="709"/>
        <w:jc w:val="both"/>
        <w:rPr>
          <w:rFonts w:eastAsia="Times New Roman"/>
          <w:sz w:val="24"/>
          <w:szCs w:val="24"/>
        </w:rPr>
      </w:pPr>
      <w:r w:rsidRPr="00AA04FC">
        <w:rPr>
          <w:rFonts w:eastAsia="Times New Roman"/>
          <w:sz w:val="24"/>
          <w:szCs w:val="24"/>
        </w:rPr>
        <w:t xml:space="preserve">Сростки не только родина великого писателя, актера, кинорежиссера, но и старинное русское село со своими богатейшими традициями и обычаями, «Село двести лет стоит, -  пишет В.М. Шукшин, - здесь хранят память о Пугачеве, здесь даже былины знают…» исходя из этого </w:t>
      </w:r>
      <w:r w:rsidRPr="00AA04FC">
        <w:rPr>
          <w:rFonts w:eastAsia="Times New Roman"/>
          <w:b/>
          <w:sz w:val="24"/>
          <w:szCs w:val="24"/>
        </w:rPr>
        <w:t>центральная идея</w:t>
      </w:r>
      <w:r w:rsidRPr="00AA04FC">
        <w:rPr>
          <w:rFonts w:eastAsia="Times New Roman"/>
          <w:sz w:val="24"/>
          <w:szCs w:val="24"/>
        </w:rPr>
        <w:t xml:space="preserve"> созданной программы состоит в том, что </w:t>
      </w:r>
      <w:r w:rsidRPr="00AA04FC">
        <w:rPr>
          <w:rFonts w:eastAsia="Times New Roman"/>
          <w:b/>
          <w:sz w:val="24"/>
          <w:szCs w:val="24"/>
        </w:rPr>
        <w:t>источником духовно-нравственного развития и воспитания личности  является не только общепризнанные национальные ценности, но и  культурное наследие В.М. Шукшина, вековые традиции села Сростки, которые позволяют осуществлять задачи духовно-нравственного развития и воспитания обучающихся на высоком уровне.</w:t>
      </w:r>
    </w:p>
    <w:p w:rsidR="00D26872" w:rsidRPr="00AA04FC" w:rsidRDefault="00D26872" w:rsidP="00AA04FC">
      <w:pPr>
        <w:ind w:firstLine="709"/>
        <w:jc w:val="both"/>
        <w:rPr>
          <w:rFonts w:eastAsia="Arial Unicode MS"/>
          <w:b/>
          <w:color w:val="000000"/>
          <w:sz w:val="24"/>
          <w:szCs w:val="24"/>
        </w:rPr>
      </w:pPr>
      <w:r w:rsidRPr="00AA04FC">
        <w:rPr>
          <w:rFonts w:eastAsia="Arial Unicode MS"/>
          <w:b/>
          <w:color w:val="000000"/>
          <w:sz w:val="24"/>
          <w:szCs w:val="24"/>
        </w:rPr>
        <w:t>Цель и задачи духовно-нравственного развития и воспитания обучающихся</w:t>
      </w:r>
    </w:p>
    <w:p w:rsidR="00D26872" w:rsidRPr="00AA04FC" w:rsidRDefault="00D26872" w:rsidP="00AA04FC">
      <w:pPr>
        <w:ind w:firstLine="709"/>
        <w:jc w:val="both"/>
        <w:rPr>
          <w:rFonts w:eastAsia="Calibri"/>
          <w:sz w:val="24"/>
          <w:szCs w:val="24"/>
          <w:lang w:eastAsia="en-US"/>
        </w:rPr>
      </w:pPr>
      <w:r w:rsidRPr="00AA04FC">
        <w:rPr>
          <w:rFonts w:eastAsia="Calibri"/>
          <w:b/>
          <w:sz w:val="24"/>
          <w:szCs w:val="24"/>
          <w:lang w:eastAsia="en-US"/>
        </w:rPr>
        <w:t xml:space="preserve">Целью </w:t>
      </w:r>
      <w:r w:rsidRPr="00AA04FC">
        <w:rPr>
          <w:rFonts w:eastAsia="Calibri"/>
          <w:sz w:val="24"/>
          <w:szCs w:val="24"/>
          <w:lang w:eastAsia="en-US"/>
        </w:rPr>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учащихся начальной школы:</w:t>
      </w:r>
    </w:p>
    <w:p w:rsidR="00D26872" w:rsidRPr="00AA04FC" w:rsidRDefault="00D26872" w:rsidP="00AA04FC">
      <w:pPr>
        <w:ind w:firstLine="709"/>
        <w:jc w:val="both"/>
        <w:rPr>
          <w:rFonts w:eastAsia="Arial Unicode MS"/>
          <w:i/>
          <w:sz w:val="24"/>
          <w:szCs w:val="24"/>
        </w:rPr>
      </w:pPr>
      <w:r w:rsidRPr="00AA04FC">
        <w:rPr>
          <w:rFonts w:eastAsia="Arial Unicode MS"/>
          <w:i/>
          <w:sz w:val="24"/>
          <w:szCs w:val="24"/>
        </w:rPr>
        <w:t>В области формирования личностной культуры:</w:t>
      </w:r>
    </w:p>
    <w:p w:rsidR="00D26872" w:rsidRPr="00AA04FC" w:rsidRDefault="00D26872" w:rsidP="00AA04FC">
      <w:pPr>
        <w:numPr>
          <w:ilvl w:val="0"/>
          <w:numId w:val="42"/>
        </w:numPr>
        <w:ind w:firstLine="709"/>
        <w:jc w:val="both"/>
        <w:rPr>
          <w:rFonts w:eastAsia="Calibri"/>
          <w:sz w:val="24"/>
          <w:szCs w:val="24"/>
          <w:lang w:eastAsia="en-US"/>
        </w:rPr>
      </w:pPr>
      <w:r w:rsidRPr="00AA04FC">
        <w:rPr>
          <w:rFonts w:eastAsia="Calibri"/>
          <w:sz w:val="24"/>
          <w:szCs w:val="24"/>
          <w:lang w:eastAsia="en-US"/>
        </w:rPr>
        <w:t>развивать духовно-нравственные качества личности школьников на примере жизни и творчества В.М. Шукшина;</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w:t>
      </w:r>
      <w:r w:rsidRPr="00AA04FC">
        <w:rPr>
          <w:rFonts w:eastAsia="Arial Unicode MS"/>
          <w:color w:val="000000"/>
          <w:sz w:val="24"/>
          <w:szCs w:val="24"/>
        </w:rPr>
        <w:lastRenderedPageBreak/>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нравственного смысла учения;</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принятие обучающимся базовых национальных ценностей, национальных и этнических духовных традиций;</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эстетических потребностей, ценностей и чувств;</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26872" w:rsidRPr="00AA04FC" w:rsidRDefault="00D26872" w:rsidP="00AA04FC">
      <w:pPr>
        <w:numPr>
          <w:ilvl w:val="0"/>
          <w:numId w:val="42"/>
        </w:numPr>
        <w:ind w:firstLine="709"/>
        <w:rPr>
          <w:rFonts w:eastAsia="Arial Unicode MS"/>
          <w:color w:val="000000"/>
          <w:sz w:val="24"/>
          <w:szCs w:val="24"/>
        </w:rPr>
      </w:pPr>
      <w:r w:rsidRPr="00AA04FC">
        <w:rPr>
          <w:rFonts w:eastAsia="Arial Unicode MS"/>
          <w:color w:val="000000"/>
          <w:sz w:val="24"/>
          <w:szCs w:val="24"/>
        </w:rPr>
        <w:t>развитие трудолюбия, способности к преодолению трудностей, целеустремлённости и настойчивости в достижении результата.</w:t>
      </w:r>
    </w:p>
    <w:p w:rsidR="00D26872" w:rsidRPr="00AA04FC" w:rsidRDefault="00D26872" w:rsidP="00AA04FC">
      <w:pPr>
        <w:ind w:firstLine="709"/>
        <w:jc w:val="both"/>
        <w:rPr>
          <w:rFonts w:eastAsia="Arial Unicode MS"/>
          <w:i/>
          <w:color w:val="000000"/>
          <w:sz w:val="24"/>
          <w:szCs w:val="24"/>
        </w:rPr>
      </w:pPr>
      <w:r w:rsidRPr="00AA04FC">
        <w:rPr>
          <w:rFonts w:eastAsia="Arial Unicode MS"/>
          <w:i/>
          <w:color w:val="000000"/>
          <w:sz w:val="24"/>
          <w:szCs w:val="24"/>
        </w:rPr>
        <w:t>В области формирования социальной культуры:</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основ российской гражданской идентичности;</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пробуждение веры в Россию, в свой народ, чувства личной ответственности за Отечество;</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воспитание ценностного отношения к своему национальному языку и культуре;</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патриотизма и гражданской солидарности;</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укрепление доверия к другим людям;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развитие доброжелательности и эмоциональной отзывчивости, понимания других людей и сопереживания им;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становление гуманистических и демократических ценностных ориентаций;</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26872" w:rsidRPr="00AA04FC" w:rsidRDefault="00D26872" w:rsidP="00AA04FC">
      <w:pPr>
        <w:ind w:firstLine="709"/>
        <w:jc w:val="both"/>
        <w:rPr>
          <w:rFonts w:eastAsia="Arial Unicode MS"/>
          <w:i/>
          <w:color w:val="000000"/>
          <w:sz w:val="24"/>
          <w:szCs w:val="24"/>
        </w:rPr>
      </w:pPr>
      <w:r w:rsidRPr="00AA04FC">
        <w:rPr>
          <w:rFonts w:eastAsia="Arial Unicode MS"/>
          <w:i/>
          <w:color w:val="000000"/>
          <w:sz w:val="24"/>
          <w:szCs w:val="24"/>
        </w:rPr>
        <w:t>В области формирования семейной культуры:</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отношения к семье как основе российского общества;</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формирование представления о семейных ценностях, гендерных семейных ролях и уважения к ним;</w:t>
      </w:r>
    </w:p>
    <w:p w:rsidR="00D26872" w:rsidRPr="00AA04FC" w:rsidRDefault="00D26872" w:rsidP="00AA04FC">
      <w:pPr>
        <w:numPr>
          <w:ilvl w:val="0"/>
          <w:numId w:val="42"/>
        </w:numPr>
        <w:ind w:firstLine="709"/>
        <w:jc w:val="both"/>
        <w:rPr>
          <w:rFonts w:eastAsia="Arial Unicode MS"/>
          <w:color w:val="000000"/>
          <w:sz w:val="24"/>
          <w:szCs w:val="24"/>
        </w:rPr>
      </w:pPr>
      <w:r w:rsidRPr="00AA04FC">
        <w:rPr>
          <w:rFonts w:eastAsia="Arial Unicode MS"/>
          <w:color w:val="000000"/>
          <w:sz w:val="24"/>
          <w:szCs w:val="24"/>
        </w:rPr>
        <w:t>знакомство обучающегося с культурно-историческими и этническими традициями российской семьи.</w:t>
      </w:r>
    </w:p>
    <w:p w:rsidR="00D26872" w:rsidRPr="00AA04FC" w:rsidRDefault="00D26872" w:rsidP="00AA04FC">
      <w:pPr>
        <w:ind w:firstLine="709"/>
        <w:jc w:val="both"/>
        <w:rPr>
          <w:rFonts w:eastAsia="Calibri"/>
          <w:b/>
          <w:sz w:val="24"/>
          <w:szCs w:val="24"/>
          <w:lang w:eastAsia="en-US"/>
        </w:rPr>
      </w:pPr>
      <w:r w:rsidRPr="00AA04FC">
        <w:rPr>
          <w:rFonts w:eastAsia="Calibri"/>
          <w:b/>
          <w:sz w:val="24"/>
          <w:szCs w:val="24"/>
          <w:lang w:eastAsia="en-US"/>
        </w:rPr>
        <w:t>Основные направления и ценностные основы духовно-нравственного развития и воспитания обучающихся</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26872" w:rsidRPr="00AA04FC" w:rsidRDefault="00D26872" w:rsidP="00AA04FC">
      <w:pPr>
        <w:ind w:firstLine="709"/>
        <w:jc w:val="both"/>
        <w:rPr>
          <w:rFonts w:eastAsia="Calibri"/>
          <w:sz w:val="24"/>
          <w:szCs w:val="24"/>
          <w:lang w:eastAsia="en-US"/>
        </w:rPr>
      </w:pPr>
      <w:r w:rsidRPr="00AA04FC">
        <w:rPr>
          <w:rFonts w:eastAsia="Calibri"/>
          <w:sz w:val="24"/>
          <w:szCs w:val="24"/>
          <w:lang w:eastAsia="en-US"/>
        </w:rPr>
        <w:lastRenderedPageBreak/>
        <w:t>Организация духовно-нравственного развития и воспитания обучающихся осуществляется по следующим направлениям:</w:t>
      </w:r>
    </w:p>
    <w:tbl>
      <w:tblPr>
        <w:tblStyle w:val="110"/>
        <w:tblW w:w="10207" w:type="dxa"/>
        <w:tblInd w:w="-176" w:type="dxa"/>
        <w:tblLook w:val="04A0" w:firstRow="1" w:lastRow="0" w:firstColumn="1" w:lastColumn="0" w:noHBand="0" w:noVBand="1"/>
      </w:tblPr>
      <w:tblGrid>
        <w:gridCol w:w="3112"/>
        <w:gridCol w:w="7095"/>
      </w:tblGrid>
      <w:tr w:rsidR="00D26872" w:rsidRPr="00AA04FC" w:rsidTr="00AA04FC">
        <w:tc>
          <w:tcPr>
            <w:tcW w:w="3112" w:type="dxa"/>
            <w:shd w:val="clear" w:color="auto" w:fill="FFFFFF" w:themeFill="background1"/>
          </w:tcPr>
          <w:p w:rsidR="00D26872" w:rsidRPr="00AA04FC" w:rsidRDefault="00D26872" w:rsidP="00AA04FC">
            <w:pPr>
              <w:jc w:val="both"/>
              <w:rPr>
                <w:rFonts w:ascii="Times New Roman" w:hAnsi="Times New Roman"/>
                <w:b/>
                <w:sz w:val="24"/>
                <w:szCs w:val="24"/>
              </w:rPr>
            </w:pPr>
            <w:r w:rsidRPr="00AA04FC">
              <w:rPr>
                <w:rFonts w:ascii="Times New Roman" w:hAnsi="Times New Roman"/>
                <w:b/>
                <w:sz w:val="24"/>
                <w:szCs w:val="24"/>
              </w:rPr>
              <w:t>Направление воспитания</w:t>
            </w:r>
          </w:p>
        </w:tc>
        <w:tc>
          <w:tcPr>
            <w:tcW w:w="7095" w:type="dxa"/>
            <w:shd w:val="clear" w:color="auto" w:fill="FFFFFF" w:themeFill="background1"/>
          </w:tcPr>
          <w:p w:rsidR="00D26872" w:rsidRPr="00AA04FC" w:rsidRDefault="00D26872" w:rsidP="00AA04FC">
            <w:pPr>
              <w:jc w:val="both"/>
              <w:rPr>
                <w:rFonts w:ascii="Times New Roman" w:hAnsi="Times New Roman"/>
                <w:b/>
                <w:sz w:val="24"/>
                <w:szCs w:val="24"/>
              </w:rPr>
            </w:pPr>
            <w:r w:rsidRPr="00AA04FC">
              <w:rPr>
                <w:rFonts w:ascii="Times New Roman" w:hAnsi="Times New Roman"/>
                <w:b/>
                <w:sz w:val="24"/>
                <w:szCs w:val="24"/>
              </w:rPr>
              <w:t>Ценностные установки</w:t>
            </w:r>
          </w:p>
        </w:tc>
      </w:tr>
      <w:tr w:rsidR="00D26872" w:rsidRPr="00AA04FC" w:rsidTr="00AA04FC">
        <w:tc>
          <w:tcPr>
            <w:tcW w:w="3112"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 xml:space="preserve">Воспитание гражданственности, патриотизма, уважение к правам, свободам и обязанностям человека. </w:t>
            </w:r>
          </w:p>
        </w:tc>
        <w:tc>
          <w:tcPr>
            <w:tcW w:w="7095" w:type="dxa"/>
          </w:tcPr>
          <w:p w:rsidR="00D26872" w:rsidRPr="00AA04FC" w:rsidRDefault="00D26872" w:rsidP="00AA04FC">
            <w:pPr>
              <w:jc w:val="both"/>
              <w:rPr>
                <w:rFonts w:ascii="Times New Roman" w:hAnsi="Times New Roman"/>
                <w:sz w:val="24"/>
                <w:szCs w:val="24"/>
              </w:rPr>
            </w:pPr>
            <w:r w:rsidRPr="00AA04FC">
              <w:rPr>
                <w:rFonts w:ascii="Times New Roman" w:hAnsi="Times New Roman"/>
                <w:sz w:val="24"/>
                <w:szCs w:val="24"/>
              </w:rPr>
              <w:t>Любовь к России, своему народу,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D26872" w:rsidRPr="00AA04FC" w:rsidTr="00AA04FC">
        <w:tc>
          <w:tcPr>
            <w:tcW w:w="3112" w:type="dxa"/>
          </w:tcPr>
          <w:p w:rsidR="00D26872" w:rsidRPr="00AA04FC" w:rsidRDefault="00D26872" w:rsidP="00AA04FC">
            <w:pPr>
              <w:jc w:val="both"/>
              <w:rPr>
                <w:rFonts w:ascii="Times New Roman" w:hAnsi="Times New Roman"/>
                <w:sz w:val="24"/>
                <w:szCs w:val="24"/>
              </w:rPr>
            </w:pPr>
            <w:r w:rsidRPr="00AA04FC">
              <w:rPr>
                <w:rFonts w:ascii="Times New Roman" w:hAnsi="Times New Roman"/>
                <w:sz w:val="24"/>
                <w:szCs w:val="24"/>
              </w:rPr>
              <w:t>Развитие нравственных чувств и этического сознания</w:t>
            </w:r>
          </w:p>
        </w:tc>
        <w:tc>
          <w:tcPr>
            <w:tcW w:w="7095"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r>
      <w:tr w:rsidR="00D26872" w:rsidRPr="00AA04FC" w:rsidTr="00AA04FC">
        <w:tc>
          <w:tcPr>
            <w:tcW w:w="3112"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Воспитание трудолюбия, творческого отношения к учению, труду, жизни.</w:t>
            </w:r>
          </w:p>
        </w:tc>
        <w:tc>
          <w:tcPr>
            <w:tcW w:w="7095"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p>
        </w:tc>
      </w:tr>
      <w:tr w:rsidR="00D26872" w:rsidRPr="00AA04FC" w:rsidTr="00AA04FC">
        <w:tc>
          <w:tcPr>
            <w:tcW w:w="3112" w:type="dxa"/>
          </w:tcPr>
          <w:p w:rsidR="00D26872" w:rsidRPr="00AA04FC" w:rsidRDefault="00D26872" w:rsidP="00AA04FC">
            <w:pPr>
              <w:jc w:val="both"/>
              <w:rPr>
                <w:rFonts w:ascii="Times New Roman" w:hAnsi="Times New Roman"/>
                <w:sz w:val="24"/>
                <w:szCs w:val="24"/>
              </w:rPr>
            </w:pPr>
            <w:r w:rsidRPr="00AA04FC">
              <w:rPr>
                <w:rFonts w:ascii="Times New Roman" w:hAnsi="Times New Roman"/>
                <w:sz w:val="24"/>
                <w:szCs w:val="24"/>
              </w:rPr>
              <w:t>Формирование ценностного отношения к здоровью и здорового образа жизни.</w:t>
            </w:r>
          </w:p>
        </w:tc>
        <w:tc>
          <w:tcPr>
            <w:tcW w:w="7095" w:type="dxa"/>
          </w:tcPr>
          <w:p w:rsidR="00D26872" w:rsidRPr="00AA04FC" w:rsidRDefault="00D26872" w:rsidP="00AA04FC">
            <w:pPr>
              <w:jc w:val="both"/>
              <w:rPr>
                <w:rFonts w:ascii="Times New Roman" w:hAnsi="Times New Roman"/>
                <w:sz w:val="24"/>
                <w:szCs w:val="24"/>
              </w:rPr>
            </w:pPr>
            <w:r w:rsidRPr="00AA04FC">
              <w:rPr>
                <w:rFonts w:ascii="Times New Roman" w:hAnsi="Times New Roman"/>
                <w:sz w:val="24"/>
                <w:szCs w:val="24"/>
              </w:rPr>
              <w:t>Здоровье физическое и стремление к здоровому образу жизни, здоровье нравственное. психологическое, нервно- психическое и социально-психологическое.</w:t>
            </w:r>
          </w:p>
        </w:tc>
      </w:tr>
      <w:tr w:rsidR="00D26872" w:rsidRPr="00AA04FC" w:rsidTr="00AA04FC">
        <w:tc>
          <w:tcPr>
            <w:tcW w:w="3112"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Формирование ценностного отношения к природе, окружающей среде (экологическое воспитание)</w:t>
            </w:r>
          </w:p>
        </w:tc>
        <w:tc>
          <w:tcPr>
            <w:tcW w:w="7095" w:type="dxa"/>
          </w:tcPr>
          <w:p w:rsidR="00D26872" w:rsidRPr="00AA04FC" w:rsidRDefault="00D26872" w:rsidP="00AA04FC">
            <w:pPr>
              <w:jc w:val="both"/>
              <w:rPr>
                <w:rFonts w:ascii="Times New Roman" w:hAnsi="Times New Roman"/>
                <w:sz w:val="24"/>
                <w:szCs w:val="24"/>
              </w:rPr>
            </w:pPr>
            <w:r w:rsidRPr="00AA04FC">
              <w:rPr>
                <w:rFonts w:ascii="Times New Roman" w:hAnsi="Times New Roman"/>
                <w:sz w:val="24"/>
                <w:szCs w:val="24"/>
              </w:rPr>
              <w:t>Родная земля; заповедная природа; планета Земля; экологическое воспитание</w:t>
            </w:r>
          </w:p>
        </w:tc>
      </w:tr>
      <w:tr w:rsidR="00D26872" w:rsidRPr="00AA04FC" w:rsidTr="00AA04FC">
        <w:tc>
          <w:tcPr>
            <w:tcW w:w="3112"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 xml:space="preserve">Формирование ценностного отношения к прекрасному; формирование </w:t>
            </w:r>
            <w:proofErr w:type="spellStart"/>
            <w:r w:rsidRPr="00AA04FC">
              <w:rPr>
                <w:rFonts w:ascii="Times New Roman" w:hAnsi="Times New Roman"/>
                <w:sz w:val="24"/>
                <w:szCs w:val="24"/>
              </w:rPr>
              <w:t>редставлений</w:t>
            </w:r>
            <w:proofErr w:type="spellEnd"/>
            <w:r w:rsidRPr="00AA04FC">
              <w:rPr>
                <w:rFonts w:ascii="Times New Roman" w:hAnsi="Times New Roman"/>
                <w:sz w:val="24"/>
                <w:szCs w:val="24"/>
              </w:rPr>
              <w:t xml:space="preserve"> об эстетических идеалах и ценностях (эстетическое воспитание)</w:t>
            </w:r>
          </w:p>
        </w:tc>
        <w:tc>
          <w:tcPr>
            <w:tcW w:w="7095" w:type="dxa"/>
          </w:tcPr>
          <w:p w:rsidR="00D26872" w:rsidRPr="00AA04FC" w:rsidRDefault="00D26872" w:rsidP="00AA04FC">
            <w:pPr>
              <w:rPr>
                <w:rFonts w:ascii="Times New Roman" w:hAnsi="Times New Roman"/>
                <w:sz w:val="24"/>
                <w:szCs w:val="24"/>
              </w:rPr>
            </w:pPr>
            <w:r w:rsidRPr="00AA04FC">
              <w:rPr>
                <w:rFonts w:ascii="Times New Roman" w:hAnsi="Times New Roman"/>
                <w:sz w:val="24"/>
                <w:szCs w:val="24"/>
              </w:rPr>
              <w:t>Красота; гармония; духовный мир человека; эстетическое развитие; самовыражение в творчестве и искусстве.</w:t>
            </w:r>
          </w:p>
        </w:tc>
      </w:tr>
    </w:tbl>
    <w:p w:rsidR="00D26872" w:rsidRPr="00AA04FC" w:rsidRDefault="00D26872" w:rsidP="00AA04FC">
      <w:pPr>
        <w:ind w:left="-284"/>
        <w:rPr>
          <w:rFonts w:eastAsia="Times New Roman"/>
          <w:sz w:val="24"/>
          <w:szCs w:val="24"/>
        </w:rPr>
      </w:pPr>
      <w:r w:rsidRPr="00AA04FC">
        <w:rPr>
          <w:rFonts w:eastAsia="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образовательной организации с семьями обучающихся, с общественными учреждениями по духовно-нравственному развитию, воспитанию и социализации обучающихся, обозначены планируемые результаты.</w:t>
      </w:r>
    </w:p>
    <w:p w:rsidR="00035C83" w:rsidRPr="00AA04FC" w:rsidRDefault="00035C83" w:rsidP="00AA04FC">
      <w:pPr>
        <w:jc w:val="center"/>
        <w:rPr>
          <w:rFonts w:eastAsia="Calibri"/>
          <w:b/>
          <w:sz w:val="24"/>
          <w:szCs w:val="24"/>
          <w:lang w:eastAsia="en-US"/>
        </w:rPr>
      </w:pPr>
    </w:p>
    <w:p w:rsidR="00D26872" w:rsidRPr="00AA04FC" w:rsidRDefault="00D26872" w:rsidP="00AA04FC">
      <w:pPr>
        <w:jc w:val="center"/>
        <w:rPr>
          <w:rFonts w:eastAsia="Calibri"/>
          <w:b/>
          <w:sz w:val="24"/>
          <w:szCs w:val="24"/>
          <w:lang w:eastAsia="en-US"/>
        </w:rPr>
      </w:pPr>
      <w:r w:rsidRPr="00AA04FC">
        <w:rPr>
          <w:rFonts w:eastAsia="Calibri"/>
          <w:b/>
          <w:sz w:val="24"/>
          <w:szCs w:val="24"/>
          <w:lang w:eastAsia="en-US"/>
        </w:rPr>
        <w:t>Принципы и особенности организации содержания духовно-нравственного развития и воспитания обучающихся</w:t>
      </w:r>
    </w:p>
    <w:p w:rsidR="00D26872" w:rsidRPr="00AA04FC" w:rsidRDefault="00D26872" w:rsidP="00AA04FC">
      <w:pPr>
        <w:ind w:left="-567" w:firstLine="709"/>
        <w:jc w:val="both"/>
        <w:rPr>
          <w:rFonts w:eastAsia="Times New Roman"/>
          <w:sz w:val="24"/>
          <w:szCs w:val="24"/>
          <w:lang w:eastAsia="en-US"/>
        </w:rPr>
      </w:pPr>
      <w:r w:rsidRPr="00AA04FC">
        <w:rPr>
          <w:rFonts w:eastAsia="Calibri"/>
          <w:sz w:val="24"/>
          <w:szCs w:val="24"/>
          <w:lang w:eastAsia="en-US"/>
        </w:rPr>
        <w:t>МБОУ «Сростинская СОШ им. В.М. Шукшина» реализует поставленные задачи с учетом</w:t>
      </w:r>
      <w:r w:rsidRPr="00AA04FC">
        <w:rPr>
          <w:rFonts w:eastAsia="Times New Roman"/>
          <w:sz w:val="24"/>
          <w:szCs w:val="24"/>
          <w:lang w:eastAsia="en-US"/>
        </w:rPr>
        <w:t xml:space="preserve"> </w:t>
      </w:r>
      <w:r w:rsidRPr="00AA04FC">
        <w:rPr>
          <w:rFonts w:eastAsia="Calibri"/>
          <w:sz w:val="24"/>
          <w:szCs w:val="24"/>
          <w:lang w:eastAsia="en-US"/>
        </w:rPr>
        <w:t xml:space="preserve">следующих </w:t>
      </w:r>
      <w:r w:rsidRPr="00AA04FC">
        <w:rPr>
          <w:rFonts w:eastAsia="Times New Roman"/>
          <w:b/>
          <w:sz w:val="24"/>
          <w:szCs w:val="24"/>
          <w:lang w:eastAsia="en-US"/>
        </w:rPr>
        <w:t>принципов</w:t>
      </w:r>
      <w:r w:rsidRPr="00AA04FC">
        <w:rPr>
          <w:rFonts w:eastAsia="Times New Roman"/>
          <w:sz w:val="24"/>
          <w:szCs w:val="24"/>
          <w:lang w:eastAsia="en-US"/>
        </w:rPr>
        <w:t xml:space="preserve">: </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Принцип ориентации на идеал.</w:t>
      </w:r>
      <w:r w:rsidRPr="00AA04FC">
        <w:rPr>
          <w:rFonts w:eastAsia="Calibri"/>
          <w:sz w:val="24"/>
          <w:szCs w:val="24"/>
          <w:lang w:eastAsia="en-U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lastRenderedPageBreak/>
        <w:t>Аксиологический принцип.</w:t>
      </w:r>
      <w:r w:rsidRPr="00AA04FC">
        <w:rPr>
          <w:rFonts w:eastAsia="Calibri"/>
          <w:sz w:val="24"/>
          <w:szCs w:val="24"/>
          <w:lang w:eastAsia="en-U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Принцип следования нравственному примеру.</w:t>
      </w:r>
      <w:r w:rsidRPr="00AA04FC">
        <w:rPr>
          <w:rFonts w:eastAsia="Calibri"/>
          <w:sz w:val="24"/>
          <w:szCs w:val="24"/>
          <w:lang w:eastAsia="en-US"/>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AA04FC">
        <w:rPr>
          <w:rFonts w:eastAsia="Calibri"/>
          <w:sz w:val="24"/>
          <w:szCs w:val="24"/>
          <w:lang w:eastAsia="en-US"/>
        </w:rPr>
        <w:t>внеучебной</w:t>
      </w:r>
      <w:proofErr w:type="spellEnd"/>
      <w:r w:rsidRPr="00AA04FC">
        <w:rPr>
          <w:rFonts w:eastAsia="Calibri"/>
          <w:sz w:val="24"/>
          <w:szCs w:val="24"/>
          <w:lang w:eastAsia="en-US"/>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Принцип идентификации (персонификации).</w:t>
      </w:r>
      <w:r w:rsidRPr="00AA04FC">
        <w:rPr>
          <w:rFonts w:eastAsia="Calibri"/>
          <w:sz w:val="24"/>
          <w:szCs w:val="24"/>
          <w:lang w:eastAsia="en-US"/>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AA04FC">
        <w:rPr>
          <w:rFonts w:eastAsia="Calibri"/>
          <w:sz w:val="24"/>
          <w:szCs w:val="24"/>
          <w:lang w:eastAsia="en-US"/>
        </w:rPr>
        <w:t>эмпатии</w:t>
      </w:r>
      <w:proofErr w:type="spellEnd"/>
      <w:r w:rsidRPr="00AA04FC">
        <w:rPr>
          <w:rFonts w:eastAsia="Calibri"/>
          <w:sz w:val="24"/>
          <w:szCs w:val="24"/>
          <w:lang w:eastAsia="en-US"/>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Принцип диалогического общения.</w:t>
      </w:r>
      <w:r w:rsidRPr="00AA04FC">
        <w:rPr>
          <w:rFonts w:eastAsia="Calibri"/>
          <w:sz w:val="24"/>
          <w:szCs w:val="24"/>
          <w:lang w:eastAsia="en-U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AA04FC">
        <w:rPr>
          <w:rFonts w:eastAsia="Calibri"/>
          <w:sz w:val="24"/>
          <w:szCs w:val="24"/>
          <w:lang w:eastAsia="en-US"/>
        </w:rPr>
        <w:t>межсубъектного</w:t>
      </w:r>
      <w:proofErr w:type="spellEnd"/>
      <w:r w:rsidRPr="00AA04FC">
        <w:rPr>
          <w:rFonts w:eastAsia="Calibri"/>
          <w:sz w:val="24"/>
          <w:szCs w:val="24"/>
          <w:lang w:eastAsia="en-US"/>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 xml:space="preserve">Принцип </w:t>
      </w:r>
      <w:proofErr w:type="spellStart"/>
      <w:r w:rsidRPr="00AA04FC">
        <w:rPr>
          <w:rFonts w:eastAsia="Calibri"/>
          <w:b/>
          <w:bCs/>
          <w:sz w:val="24"/>
          <w:szCs w:val="24"/>
          <w:shd w:val="clear" w:color="auto" w:fill="FFFFFF"/>
          <w:lang w:eastAsia="en-US"/>
        </w:rPr>
        <w:t>полисубъектности</w:t>
      </w:r>
      <w:proofErr w:type="spellEnd"/>
      <w:r w:rsidRPr="00AA04FC">
        <w:rPr>
          <w:rFonts w:eastAsia="Calibri"/>
          <w:b/>
          <w:bCs/>
          <w:sz w:val="24"/>
          <w:szCs w:val="24"/>
          <w:shd w:val="clear" w:color="auto" w:fill="FFFFFF"/>
          <w:lang w:eastAsia="en-US"/>
        </w:rPr>
        <w:t xml:space="preserve"> воспитания.</w:t>
      </w:r>
      <w:r w:rsidRPr="00AA04FC">
        <w:rPr>
          <w:rFonts w:eastAsia="Calibri"/>
          <w:sz w:val="24"/>
          <w:szCs w:val="24"/>
          <w:lang w:eastAsia="en-US"/>
        </w:rPr>
        <w:t xml:space="preserve"> В современных условиях процесс развития и воспитания личности имеет </w:t>
      </w:r>
      <w:proofErr w:type="spellStart"/>
      <w:r w:rsidRPr="00AA04FC">
        <w:rPr>
          <w:rFonts w:eastAsia="Calibri"/>
          <w:sz w:val="24"/>
          <w:szCs w:val="24"/>
          <w:lang w:eastAsia="en-US"/>
        </w:rPr>
        <w:t>полисубъектный</w:t>
      </w:r>
      <w:proofErr w:type="spellEnd"/>
      <w:r w:rsidRPr="00AA04FC">
        <w:rPr>
          <w:rFonts w:eastAsia="Calibri"/>
          <w:sz w:val="24"/>
          <w:szCs w:val="24"/>
          <w:lang w:eastAsia="en-US"/>
        </w:rPr>
        <w:t>, многомерно-</w:t>
      </w:r>
      <w:proofErr w:type="spellStart"/>
      <w:r w:rsidRPr="00AA04FC">
        <w:rPr>
          <w:rFonts w:eastAsia="Calibri"/>
          <w:sz w:val="24"/>
          <w:szCs w:val="24"/>
          <w:lang w:eastAsia="en-US"/>
        </w:rPr>
        <w:t>деятельностный</w:t>
      </w:r>
      <w:proofErr w:type="spellEnd"/>
      <w:r w:rsidRPr="00AA04FC">
        <w:rPr>
          <w:rFonts w:eastAsia="Calibri"/>
          <w:sz w:val="24"/>
          <w:szCs w:val="24"/>
          <w:lang w:eastAsia="en-US"/>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D26872" w:rsidRPr="00AA04FC" w:rsidRDefault="00D26872" w:rsidP="00AA04FC">
      <w:pPr>
        <w:ind w:left="-567" w:firstLine="709"/>
        <w:jc w:val="both"/>
        <w:rPr>
          <w:rFonts w:eastAsia="Calibri"/>
          <w:sz w:val="24"/>
          <w:szCs w:val="24"/>
          <w:lang w:eastAsia="en-US"/>
        </w:rPr>
      </w:pPr>
      <w:r w:rsidRPr="00AA04FC">
        <w:rPr>
          <w:rFonts w:eastAsia="Calibri"/>
          <w:b/>
          <w:bCs/>
          <w:sz w:val="24"/>
          <w:szCs w:val="24"/>
          <w:shd w:val="clear" w:color="auto" w:fill="FFFFFF"/>
          <w:lang w:eastAsia="en-US"/>
        </w:rPr>
        <w:t>Принцип системно-</w:t>
      </w:r>
      <w:proofErr w:type="spellStart"/>
      <w:r w:rsidRPr="00AA04FC">
        <w:rPr>
          <w:rFonts w:eastAsia="Calibri"/>
          <w:b/>
          <w:bCs/>
          <w:sz w:val="24"/>
          <w:szCs w:val="24"/>
          <w:shd w:val="clear" w:color="auto" w:fill="FFFFFF"/>
          <w:lang w:eastAsia="en-US"/>
        </w:rPr>
        <w:t>деятельностной</w:t>
      </w:r>
      <w:proofErr w:type="spellEnd"/>
      <w:r w:rsidRPr="00AA04FC">
        <w:rPr>
          <w:rFonts w:eastAsia="Calibri"/>
          <w:b/>
          <w:bCs/>
          <w:sz w:val="24"/>
          <w:szCs w:val="24"/>
          <w:shd w:val="clear" w:color="auto" w:fill="FFFFFF"/>
          <w:lang w:eastAsia="en-US"/>
        </w:rPr>
        <w:t xml:space="preserve"> организации воспитания.</w:t>
      </w:r>
      <w:r w:rsidRPr="00AA04FC">
        <w:rPr>
          <w:rFonts w:eastAsia="Calibri"/>
          <w:sz w:val="24"/>
          <w:szCs w:val="24"/>
          <w:lang w:eastAsia="en-U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AA04FC">
        <w:rPr>
          <w:rFonts w:eastAsia="Calibri"/>
          <w:sz w:val="24"/>
          <w:szCs w:val="24"/>
          <w:lang w:eastAsia="en-US"/>
        </w:rPr>
        <w:t>внеучебной</w:t>
      </w:r>
      <w:proofErr w:type="spellEnd"/>
      <w:r w:rsidRPr="00AA04FC">
        <w:rPr>
          <w:rFonts w:eastAsia="Calibri"/>
          <w:sz w:val="24"/>
          <w:szCs w:val="24"/>
          <w:lang w:eastAsia="en-US"/>
        </w:rPr>
        <w:t xml:space="preserve">, общественно значимой деятельности младших школьников. </w:t>
      </w:r>
    </w:p>
    <w:p w:rsidR="00D26872" w:rsidRPr="00AA04FC" w:rsidRDefault="00D26872" w:rsidP="00AA04FC">
      <w:pPr>
        <w:ind w:left="-567" w:firstLine="709"/>
        <w:jc w:val="both"/>
        <w:rPr>
          <w:rFonts w:eastAsia="Calibri"/>
          <w:sz w:val="24"/>
          <w:szCs w:val="24"/>
          <w:lang w:eastAsia="en-US"/>
        </w:rPr>
      </w:pPr>
      <w:r w:rsidRPr="00AA04FC">
        <w:rPr>
          <w:rFonts w:eastAsia="Calibri"/>
          <w:sz w:val="24"/>
          <w:szCs w:val="24"/>
          <w:lang w:eastAsia="en-US"/>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w:t>
      </w:r>
      <w:r w:rsidRPr="00AA04FC">
        <w:rPr>
          <w:rFonts w:eastAsia="Calibri"/>
          <w:sz w:val="24"/>
          <w:szCs w:val="24"/>
          <w:lang w:eastAsia="en-US"/>
        </w:rPr>
        <w:lastRenderedPageBreak/>
        <w:t>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общеобразовательных дисциплин;</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произведений искусства;</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периодической литературы, публикаций, радио- и телепередач, отражающих современную жизнь;</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духовной культуры и фольклора народов России;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истории, традиций и современной жизни своей Родины, своего края, своей семьи;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жизненного опыта своих родителей (законных представителей) и прародителей;</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других источников информации и научного знания.</w:t>
      </w:r>
    </w:p>
    <w:p w:rsidR="00D26872" w:rsidRPr="00AA04FC" w:rsidRDefault="00D26872" w:rsidP="00AA04FC">
      <w:pPr>
        <w:ind w:left="-567" w:firstLine="709"/>
        <w:jc w:val="both"/>
        <w:rPr>
          <w:rFonts w:eastAsia="Calibri"/>
          <w:sz w:val="24"/>
          <w:szCs w:val="24"/>
          <w:lang w:eastAsia="en-US"/>
        </w:rPr>
      </w:pPr>
      <w:r w:rsidRPr="00AA04FC">
        <w:rPr>
          <w:rFonts w:eastAsia="Calibri"/>
          <w:sz w:val="24"/>
          <w:szCs w:val="24"/>
          <w:lang w:eastAsia="en-US"/>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26872" w:rsidRPr="00AA04FC" w:rsidRDefault="00D26872" w:rsidP="00AA04FC">
      <w:pPr>
        <w:ind w:left="-567" w:firstLine="709"/>
        <w:jc w:val="both"/>
        <w:rPr>
          <w:rFonts w:eastAsia="Calibri"/>
          <w:sz w:val="24"/>
          <w:szCs w:val="24"/>
          <w:lang w:eastAsia="en-US"/>
        </w:rPr>
      </w:pPr>
      <w:r w:rsidRPr="00AA04FC">
        <w:rPr>
          <w:rFonts w:eastAsia="Calibri"/>
          <w:sz w:val="24"/>
          <w:szCs w:val="24"/>
          <w:lang w:eastAsia="en-US"/>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26872" w:rsidRPr="00AA04FC" w:rsidRDefault="00D26872" w:rsidP="00AA04FC">
      <w:pPr>
        <w:ind w:firstLine="454"/>
        <w:jc w:val="center"/>
        <w:rPr>
          <w:rFonts w:eastAsia="Calibri"/>
          <w:b/>
          <w:sz w:val="24"/>
          <w:szCs w:val="24"/>
          <w:lang w:eastAsia="en-US"/>
        </w:rPr>
      </w:pPr>
      <w:r w:rsidRPr="00AA04FC">
        <w:rPr>
          <w:rFonts w:eastAsia="Calibri"/>
          <w:b/>
          <w:sz w:val="24"/>
          <w:szCs w:val="24"/>
          <w:lang w:eastAsia="en-US"/>
        </w:rPr>
        <w:t>Основное содержание духовно-нравственного развития и воспитания обучающихся</w:t>
      </w:r>
    </w:p>
    <w:p w:rsidR="00D26872" w:rsidRPr="00AA04FC" w:rsidRDefault="00D26872" w:rsidP="00AA04FC">
      <w:pPr>
        <w:ind w:left="-567" w:firstLine="709"/>
        <w:jc w:val="both"/>
        <w:rPr>
          <w:rFonts w:eastAsia="Times New Roman"/>
          <w:sz w:val="24"/>
          <w:szCs w:val="24"/>
        </w:rPr>
      </w:pPr>
      <w:r w:rsidRPr="00AA04FC">
        <w:rPr>
          <w:rFonts w:eastAsia="Times New Roman"/>
          <w:b/>
          <w:bCs/>
          <w:sz w:val="24"/>
          <w:szCs w:val="24"/>
        </w:rPr>
        <w:t xml:space="preserve">Содержание </w:t>
      </w:r>
      <w:r w:rsidRPr="00AA04FC">
        <w:rPr>
          <w:rFonts w:eastAsia="Times New Roman"/>
          <w:sz w:val="24"/>
          <w:szCs w:val="24"/>
        </w:rPr>
        <w:t>духовно-нравственного развития, воспитания и социализации, учащихся отбирается на основании базовых национальных ценностей в логике реализации основных направлений.</w:t>
      </w:r>
    </w:p>
    <w:p w:rsidR="00D26872" w:rsidRPr="00AA04FC" w:rsidRDefault="00D26872" w:rsidP="00AA04FC">
      <w:pPr>
        <w:ind w:left="-567" w:firstLine="709"/>
        <w:rPr>
          <w:rFonts w:eastAsia="Times New Roman"/>
          <w:sz w:val="24"/>
          <w:szCs w:val="24"/>
        </w:rPr>
      </w:pPr>
      <w:r w:rsidRPr="00AA04FC">
        <w:rPr>
          <w:rFonts w:eastAsia="Times New Roman"/>
          <w:sz w:val="24"/>
          <w:szCs w:val="24"/>
        </w:rPr>
        <w:t xml:space="preserve">Каждое направление представлено в виде </w:t>
      </w:r>
      <w:r w:rsidRPr="00AA04FC">
        <w:rPr>
          <w:rFonts w:eastAsia="Times New Roman"/>
          <w:b/>
          <w:bCs/>
          <w:i/>
          <w:iCs/>
          <w:sz w:val="24"/>
          <w:szCs w:val="24"/>
        </w:rPr>
        <w:t xml:space="preserve">модуля, </w:t>
      </w:r>
      <w:r w:rsidRPr="00AA04FC">
        <w:rPr>
          <w:rFonts w:eastAsia="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В каждом модуле определены условия совместной деятельности образовательной организации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26872" w:rsidRPr="00AA04FC" w:rsidRDefault="00D26872" w:rsidP="00AA04FC">
      <w:pPr>
        <w:ind w:firstLine="709"/>
        <w:jc w:val="both"/>
        <w:rPr>
          <w:rFonts w:eastAsia="Times New Roman"/>
          <w:b/>
          <w:bCs/>
          <w:color w:val="0000CC"/>
          <w:sz w:val="24"/>
          <w:szCs w:val="24"/>
        </w:rPr>
      </w:pPr>
      <w:r w:rsidRPr="00AA04FC">
        <w:rPr>
          <w:rFonts w:eastAsia="Times New Roman"/>
          <w:b/>
          <w:bCs/>
          <w:color w:val="0000CC"/>
          <w:sz w:val="24"/>
          <w:szCs w:val="24"/>
        </w:rPr>
        <w:t>Модуль «Я - Гражданин»</w:t>
      </w:r>
    </w:p>
    <w:p w:rsidR="00D26872" w:rsidRPr="00AA04FC" w:rsidRDefault="00D26872" w:rsidP="00AA04FC">
      <w:pPr>
        <w:ind w:left="-567" w:firstLine="709"/>
        <w:jc w:val="both"/>
        <w:rPr>
          <w:rFonts w:eastAsia="Times New Roman"/>
          <w:sz w:val="24"/>
          <w:szCs w:val="24"/>
        </w:rPr>
      </w:pPr>
      <w:r w:rsidRPr="00AA04FC">
        <w:rPr>
          <w:rFonts w:eastAsia="Times New Roman"/>
          <w:b/>
          <w:bCs/>
          <w:i/>
          <w:sz w:val="24"/>
          <w:szCs w:val="24"/>
        </w:rPr>
        <w:t>Направление 1.</w:t>
      </w:r>
      <w:r w:rsidRPr="00AA04FC">
        <w:rPr>
          <w:rFonts w:eastAsia="Times New Roman"/>
          <w:b/>
          <w:bCs/>
          <w:sz w:val="24"/>
          <w:szCs w:val="24"/>
        </w:rPr>
        <w:t xml:space="preserve"> </w:t>
      </w:r>
      <w:r w:rsidRPr="00AA04FC">
        <w:rPr>
          <w:rFonts w:eastAsia="Times New Roman"/>
          <w:b/>
          <w:bCs/>
          <w:i/>
          <w:iCs/>
          <w:sz w:val="24"/>
          <w:szCs w:val="24"/>
        </w:rPr>
        <w:t>Воспитание гражданственности, патриотизма, уважения к правам, свободам и обязанностям человека.</w:t>
      </w:r>
    </w:p>
    <w:p w:rsidR="00D26872" w:rsidRPr="00AA04FC" w:rsidRDefault="00D26872" w:rsidP="00AA04FC">
      <w:pPr>
        <w:ind w:left="-567" w:firstLine="709"/>
        <w:jc w:val="both"/>
        <w:rPr>
          <w:rFonts w:eastAsia="Times New Roman"/>
          <w:b/>
          <w:bCs/>
          <w:sz w:val="24"/>
          <w:szCs w:val="24"/>
        </w:rPr>
      </w:pPr>
      <w:r w:rsidRPr="00AA04FC">
        <w:rPr>
          <w:rFonts w:eastAsia="Times New Roman"/>
          <w:b/>
          <w:bCs/>
          <w:sz w:val="24"/>
          <w:szCs w:val="24"/>
        </w:rPr>
        <w:t xml:space="preserve">Задачи модуля: </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 </w:t>
      </w:r>
      <w:proofErr w:type="spellStart"/>
      <w:r w:rsidRPr="00AA04FC">
        <w:rPr>
          <w:rFonts w:eastAsia="Arial Unicode MS"/>
          <w:color w:val="000000"/>
          <w:sz w:val="24"/>
          <w:szCs w:val="24"/>
        </w:rPr>
        <w:t>Бийского</w:t>
      </w:r>
      <w:proofErr w:type="spellEnd"/>
      <w:r w:rsidRPr="00AA04FC">
        <w:rPr>
          <w:rFonts w:eastAsia="Arial Unicode MS"/>
          <w:color w:val="000000"/>
          <w:sz w:val="24"/>
          <w:szCs w:val="24"/>
        </w:rPr>
        <w:t xml:space="preserve"> района</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xml:space="preserve">• ознакомление с героическими страницами истории России, Алтайского края, </w:t>
      </w:r>
      <w:proofErr w:type="spellStart"/>
      <w:r w:rsidRPr="00AA04FC">
        <w:rPr>
          <w:rFonts w:eastAsia="Arial Unicode MS"/>
          <w:color w:val="000000"/>
          <w:sz w:val="24"/>
          <w:szCs w:val="24"/>
        </w:rPr>
        <w:t>Бийского</w:t>
      </w:r>
      <w:proofErr w:type="spellEnd"/>
      <w:r w:rsidRPr="00AA04FC">
        <w:rPr>
          <w:rFonts w:eastAsia="Arial Unicode MS"/>
          <w:color w:val="000000"/>
          <w:sz w:val="24"/>
          <w:szCs w:val="24"/>
        </w:rPr>
        <w:t xml:space="preserve"> района, жизнью замечательных людей, явивших примеры гражданского служения, исполнения патриотического долга, с обязанностями гражданина;</w:t>
      </w:r>
    </w:p>
    <w:p w:rsidR="00D26872" w:rsidRPr="00AA04FC" w:rsidRDefault="00D26872" w:rsidP="00AA04FC">
      <w:pPr>
        <w:ind w:left="-567" w:firstLine="709"/>
        <w:rPr>
          <w:rFonts w:eastAsia="Arial Unicode MS"/>
          <w:color w:val="000000"/>
          <w:sz w:val="24"/>
          <w:szCs w:val="24"/>
        </w:rPr>
      </w:pPr>
      <w:r w:rsidRPr="00AA04FC">
        <w:rPr>
          <w:rFonts w:eastAsia="Arial Unicode MS"/>
          <w:color w:val="000000"/>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знакомство с важнейшими событиями в истории нашей страны, содержанием и значением государственных праздников;</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Pr="00AA04FC">
        <w:rPr>
          <w:rFonts w:eastAsia="Arial Unicode MS"/>
          <w:color w:val="000000"/>
          <w:sz w:val="24"/>
          <w:szCs w:val="24"/>
        </w:rPr>
        <w:lastRenderedPageBreak/>
        <w:t>патриотического содержания, конкурсов и спортивных соревнований, сюжетно-ролевых игр на местности, встреч с ветеранами и военнослужащими;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26872" w:rsidRPr="00AA04FC" w:rsidRDefault="00D26872" w:rsidP="00AA04FC">
      <w:pPr>
        <w:ind w:left="-567" w:firstLine="709"/>
        <w:jc w:val="both"/>
        <w:rPr>
          <w:rFonts w:eastAsia="Times New Roman"/>
          <w:sz w:val="24"/>
          <w:szCs w:val="24"/>
        </w:rPr>
      </w:pPr>
      <w:r w:rsidRPr="00AA04FC">
        <w:rPr>
          <w:rFonts w:eastAsia="Times New Roman"/>
          <w:b/>
          <w:bCs/>
          <w:sz w:val="24"/>
          <w:szCs w:val="24"/>
        </w:rPr>
        <w:t xml:space="preserve">Ценности: </w:t>
      </w:r>
      <w:r w:rsidRPr="00AA04FC">
        <w:rPr>
          <w:rFonts w:eastAsia="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26872" w:rsidRPr="00AA04FC" w:rsidRDefault="00D26872" w:rsidP="00AA04FC">
      <w:pPr>
        <w:ind w:left="-567" w:firstLine="709"/>
        <w:jc w:val="center"/>
        <w:rPr>
          <w:rFonts w:eastAsia="Times New Roman"/>
          <w:b/>
          <w:bCs/>
          <w:sz w:val="24"/>
          <w:szCs w:val="24"/>
        </w:rPr>
      </w:pPr>
      <w:r w:rsidRPr="00AA04FC">
        <w:rPr>
          <w:rFonts w:eastAsia="Times New Roman"/>
          <w:b/>
          <w:bCs/>
          <w:sz w:val="24"/>
          <w:szCs w:val="24"/>
        </w:rPr>
        <w:t>Основные направления работы</w:t>
      </w:r>
    </w:p>
    <w:p w:rsidR="00035C83" w:rsidRPr="00AA04FC" w:rsidRDefault="00035C83" w:rsidP="00AA04FC">
      <w:pPr>
        <w:ind w:left="-567" w:firstLine="709"/>
        <w:jc w:val="center"/>
        <w:rPr>
          <w:rFonts w:eastAsia="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26872" w:rsidRPr="00AA04FC" w:rsidTr="00035C83">
        <w:tc>
          <w:tcPr>
            <w:tcW w:w="9889" w:type="dxa"/>
            <w:gridSpan w:val="2"/>
            <w:shd w:val="clear" w:color="auto" w:fill="FFFFFF" w:themeFill="background1"/>
          </w:tcPr>
          <w:p w:rsidR="00D26872" w:rsidRPr="00AA04FC" w:rsidRDefault="00D26872" w:rsidP="00AA04FC">
            <w:pPr>
              <w:ind w:left="-567" w:firstLine="709"/>
              <w:jc w:val="center"/>
              <w:rPr>
                <w:rFonts w:eastAsia="Times New Roman"/>
                <w:b/>
                <w:sz w:val="24"/>
                <w:szCs w:val="24"/>
              </w:rPr>
            </w:pPr>
            <w:r w:rsidRPr="00AA04FC">
              <w:rPr>
                <w:rFonts w:eastAsia="Times New Roman"/>
                <w:b/>
                <w:sz w:val="24"/>
                <w:szCs w:val="24"/>
              </w:rPr>
              <w:t xml:space="preserve">Воспитательные задачи: </w:t>
            </w:r>
          </w:p>
          <w:p w:rsidR="00D26872" w:rsidRPr="00AA04FC" w:rsidRDefault="00D26872" w:rsidP="00AA04FC">
            <w:pPr>
              <w:numPr>
                <w:ilvl w:val="0"/>
                <w:numId w:val="49"/>
              </w:numPr>
              <w:ind w:left="-567" w:firstLine="709"/>
              <w:rPr>
                <w:rFonts w:eastAsia="Times New Roman"/>
                <w:sz w:val="24"/>
                <w:szCs w:val="24"/>
              </w:rPr>
            </w:pPr>
            <w:r w:rsidRPr="00AA04FC">
              <w:rPr>
                <w:rFonts w:eastAsia="Times New Roman"/>
                <w:sz w:val="24"/>
                <w:szCs w:val="24"/>
              </w:rPr>
              <w:t>воспитание чувства патриотизма, сопричастности к героической истории Российского государства;</w:t>
            </w:r>
          </w:p>
          <w:p w:rsidR="00D26872" w:rsidRPr="00AA04FC" w:rsidRDefault="00D26872" w:rsidP="00AA04FC">
            <w:pPr>
              <w:numPr>
                <w:ilvl w:val="0"/>
                <w:numId w:val="49"/>
              </w:numPr>
              <w:ind w:left="-567" w:firstLine="709"/>
              <w:rPr>
                <w:rFonts w:eastAsia="Times New Roman"/>
                <w:sz w:val="24"/>
                <w:szCs w:val="24"/>
              </w:rPr>
            </w:pPr>
            <w:r w:rsidRPr="00AA04FC">
              <w:rPr>
                <w:rFonts w:eastAsia="Times New Roman"/>
                <w:sz w:val="24"/>
                <w:szCs w:val="24"/>
              </w:rPr>
              <w:t>формирование у подрастающего поколения верности Родине, готовности служению Отечеству и его вооруженной защите;</w:t>
            </w:r>
          </w:p>
          <w:p w:rsidR="00D26872" w:rsidRPr="00AA04FC" w:rsidRDefault="00D26872" w:rsidP="00AA04FC">
            <w:pPr>
              <w:numPr>
                <w:ilvl w:val="0"/>
                <w:numId w:val="49"/>
              </w:numPr>
              <w:ind w:left="-567" w:firstLine="709"/>
              <w:rPr>
                <w:rFonts w:eastAsia="Times New Roman"/>
                <w:sz w:val="24"/>
                <w:szCs w:val="24"/>
              </w:rPr>
            </w:pPr>
            <w:r w:rsidRPr="00AA04FC">
              <w:rPr>
                <w:rFonts w:eastAsia="Times New Roman"/>
                <w:sz w:val="24"/>
                <w:szCs w:val="24"/>
              </w:rPr>
              <w:t>формирование гражданского отношения к Отечеству;</w:t>
            </w:r>
          </w:p>
          <w:p w:rsidR="00D26872" w:rsidRPr="00AA04FC" w:rsidRDefault="00D26872" w:rsidP="00AA04FC">
            <w:pPr>
              <w:numPr>
                <w:ilvl w:val="0"/>
                <w:numId w:val="49"/>
              </w:numPr>
              <w:ind w:left="-567" w:firstLine="709"/>
              <w:rPr>
                <w:rFonts w:eastAsia="Times New Roman"/>
                <w:sz w:val="24"/>
                <w:szCs w:val="24"/>
              </w:rPr>
            </w:pPr>
            <w:r w:rsidRPr="00AA04FC">
              <w:rPr>
                <w:rFonts w:eastAsia="Times New Roman"/>
                <w:sz w:val="24"/>
                <w:szCs w:val="24"/>
              </w:rPr>
              <w:t>воспитание верности духовным традициям России;</w:t>
            </w:r>
          </w:p>
          <w:p w:rsidR="00D26872" w:rsidRPr="00AA04FC" w:rsidRDefault="00D26872" w:rsidP="00AA04FC">
            <w:pPr>
              <w:numPr>
                <w:ilvl w:val="0"/>
                <w:numId w:val="49"/>
              </w:numPr>
              <w:ind w:left="-567" w:firstLine="709"/>
              <w:rPr>
                <w:rFonts w:eastAsia="Times New Roman"/>
                <w:sz w:val="24"/>
                <w:szCs w:val="24"/>
              </w:rPr>
            </w:pPr>
            <w:r w:rsidRPr="00AA04FC">
              <w:rPr>
                <w:rFonts w:eastAsia="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r>
      <w:tr w:rsidR="00D26872" w:rsidRPr="00AA04FC" w:rsidTr="00BF4B7C">
        <w:tc>
          <w:tcPr>
            <w:tcW w:w="2518" w:type="dxa"/>
          </w:tcPr>
          <w:p w:rsidR="00D26872" w:rsidRPr="00AA04FC" w:rsidRDefault="00D26872" w:rsidP="00AA04FC">
            <w:pPr>
              <w:tabs>
                <w:tab w:val="left" w:pos="2835"/>
              </w:tabs>
              <w:autoSpaceDE w:val="0"/>
              <w:autoSpaceDN w:val="0"/>
              <w:adjustRightInd w:val="0"/>
              <w:jc w:val="center"/>
              <w:rPr>
                <w:rFonts w:eastAsia="Calibri"/>
                <w:b/>
                <w:bCs/>
                <w:sz w:val="24"/>
                <w:szCs w:val="24"/>
                <w:lang w:eastAsia="en-US"/>
              </w:rPr>
            </w:pPr>
            <w:r w:rsidRPr="00AA04FC">
              <w:rPr>
                <w:rFonts w:eastAsia="Calibri"/>
                <w:b/>
                <w:bCs/>
                <w:sz w:val="24"/>
                <w:szCs w:val="24"/>
                <w:lang w:eastAsia="en-US"/>
              </w:rPr>
              <w:t>Виды деятельности и формы организации внеурочной и внешкольной работы с учащимися</w:t>
            </w:r>
          </w:p>
        </w:tc>
        <w:tc>
          <w:tcPr>
            <w:tcW w:w="7371" w:type="dxa"/>
          </w:tcPr>
          <w:p w:rsidR="00D26872" w:rsidRPr="00AA04FC" w:rsidRDefault="00D26872" w:rsidP="00AA04FC">
            <w:pPr>
              <w:tabs>
                <w:tab w:val="left" w:pos="226"/>
              </w:tabs>
              <w:contextualSpacing/>
              <w:jc w:val="center"/>
              <w:rPr>
                <w:rFonts w:eastAsia="Times New Roman"/>
                <w:b/>
                <w:sz w:val="24"/>
                <w:szCs w:val="24"/>
              </w:rPr>
            </w:pPr>
            <w:r w:rsidRPr="00AA04FC">
              <w:rPr>
                <w:rFonts w:eastAsia="Times New Roman"/>
                <w:b/>
                <w:sz w:val="24"/>
                <w:szCs w:val="24"/>
              </w:rPr>
              <w:t>Тематика занятий</w:t>
            </w:r>
          </w:p>
        </w:tc>
      </w:tr>
      <w:tr w:rsidR="00D26872" w:rsidRPr="00AA04FC" w:rsidTr="00BF4B7C">
        <w:tc>
          <w:tcPr>
            <w:tcW w:w="2518" w:type="dxa"/>
          </w:tcPr>
          <w:p w:rsidR="00D26872" w:rsidRPr="00AA04FC" w:rsidRDefault="00D26872" w:rsidP="00AA04FC">
            <w:pPr>
              <w:tabs>
                <w:tab w:val="right" w:pos="4569"/>
              </w:tabs>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Беседы</w:t>
            </w:r>
            <w:r w:rsidRPr="00AA04FC">
              <w:rPr>
                <w:rFonts w:eastAsia="Calibri"/>
                <w:color w:val="000000"/>
                <w:sz w:val="24"/>
                <w:szCs w:val="24"/>
                <w:lang w:eastAsia="en-US"/>
              </w:rPr>
              <w:t xml:space="preserve"> </w:t>
            </w:r>
            <w:r w:rsidRPr="00AA04FC">
              <w:rPr>
                <w:rFonts w:eastAsia="Calibri"/>
                <w:color w:val="000000"/>
                <w:sz w:val="24"/>
                <w:szCs w:val="24"/>
                <w:lang w:eastAsia="en-US"/>
              </w:rPr>
              <w:tab/>
            </w:r>
          </w:p>
          <w:p w:rsidR="00D26872" w:rsidRPr="00AA04FC" w:rsidRDefault="00D26872" w:rsidP="00AA04FC">
            <w:pPr>
              <w:autoSpaceDE w:val="0"/>
              <w:autoSpaceDN w:val="0"/>
              <w:adjustRightInd w:val="0"/>
              <w:rPr>
                <w:rFonts w:eastAsia="Calibri"/>
                <w:bCs/>
                <w:sz w:val="24"/>
                <w:szCs w:val="24"/>
                <w:lang w:eastAsia="en-US"/>
              </w:rPr>
            </w:pPr>
          </w:p>
        </w:tc>
        <w:tc>
          <w:tcPr>
            <w:tcW w:w="7371" w:type="dxa"/>
          </w:tcPr>
          <w:p w:rsidR="00D26872" w:rsidRPr="00AA04FC" w:rsidRDefault="00D26872" w:rsidP="00AA04FC">
            <w:pPr>
              <w:tabs>
                <w:tab w:val="left" w:pos="226"/>
              </w:tabs>
              <w:contextualSpacing/>
              <w:rPr>
                <w:rFonts w:eastAsia="Times New Roman"/>
                <w:sz w:val="24"/>
                <w:szCs w:val="24"/>
              </w:rPr>
            </w:pPr>
            <w:r w:rsidRPr="00AA04FC">
              <w:rPr>
                <w:rFonts w:eastAsia="Calibri"/>
                <w:color w:val="000000"/>
                <w:sz w:val="24"/>
                <w:szCs w:val="24"/>
                <w:lang w:eastAsia="en-US"/>
              </w:rPr>
              <w:t>«История, символы, ритуалы», «Они ушли из нашего села»,  «Каким я вижу свой любимый край», «На всей земле ищу России имена»; «День народного единства», «Истории Ветхого Завета», «Русская осень», «Их помнит вся Россия», «Что такое герб», «Флаг – символ государственной власти», «Государственный гимн Российской Федерации», «Президент РФ – правитель, защитник интересов России в мире», «История российской армии», «Я – будущий избиратель», «Что такое героизм?», «Ордена и медали России»; «Терроризм - угроза обществу»; «Президентский полк»; «День славянской письменности и культуры»</w:t>
            </w:r>
          </w:p>
        </w:tc>
      </w:tr>
      <w:tr w:rsidR="00D26872" w:rsidRPr="00AA04FC" w:rsidTr="00BF4B7C">
        <w:tc>
          <w:tcPr>
            <w:tcW w:w="2518"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Линейки</w:t>
            </w:r>
          </w:p>
        </w:tc>
        <w:tc>
          <w:tcPr>
            <w:tcW w:w="7371" w:type="dxa"/>
          </w:tcPr>
          <w:p w:rsidR="00D26872" w:rsidRPr="00AA04FC" w:rsidRDefault="00D26872" w:rsidP="00AA04FC">
            <w:pPr>
              <w:tabs>
                <w:tab w:val="left" w:pos="226"/>
              </w:tabs>
              <w:contextualSpacing/>
              <w:rPr>
                <w:rFonts w:eastAsia="Calibri"/>
                <w:color w:val="000000"/>
                <w:sz w:val="24"/>
                <w:szCs w:val="24"/>
                <w:lang w:eastAsia="en-US"/>
              </w:rPr>
            </w:pPr>
            <w:r w:rsidRPr="00AA04FC">
              <w:rPr>
                <w:rFonts w:eastAsia="Calibri"/>
                <w:color w:val="000000"/>
                <w:sz w:val="24"/>
                <w:szCs w:val="24"/>
                <w:lang w:eastAsia="en-US"/>
              </w:rPr>
              <w:t xml:space="preserve">Памяти В.М. Шукшина, Памяти ГСС А.В. </w:t>
            </w:r>
            <w:proofErr w:type="spellStart"/>
            <w:r w:rsidRPr="00AA04FC">
              <w:rPr>
                <w:rFonts w:eastAsia="Calibri"/>
                <w:color w:val="000000"/>
                <w:sz w:val="24"/>
                <w:szCs w:val="24"/>
                <w:lang w:eastAsia="en-US"/>
              </w:rPr>
              <w:t>Спекова</w:t>
            </w:r>
            <w:proofErr w:type="spellEnd"/>
            <w:r w:rsidRPr="00AA04FC">
              <w:rPr>
                <w:rFonts w:eastAsia="Calibri"/>
                <w:color w:val="000000"/>
                <w:sz w:val="24"/>
                <w:szCs w:val="24"/>
                <w:lang w:eastAsia="en-US"/>
              </w:rPr>
              <w:t>, «Как повяжешь галстук», «Пионер, прошел ты путь не малый»</w:t>
            </w:r>
          </w:p>
        </w:tc>
      </w:tr>
      <w:tr w:rsidR="00D26872" w:rsidRPr="00AA04FC" w:rsidTr="00BF4B7C">
        <w:tc>
          <w:tcPr>
            <w:tcW w:w="2518"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Форум</w:t>
            </w:r>
          </w:p>
        </w:tc>
        <w:tc>
          <w:tcPr>
            <w:tcW w:w="7371" w:type="dxa"/>
          </w:tcPr>
          <w:p w:rsidR="00D26872" w:rsidRPr="00AA04FC" w:rsidRDefault="00D26872" w:rsidP="00AA04FC">
            <w:pPr>
              <w:tabs>
                <w:tab w:val="left" w:pos="226"/>
              </w:tabs>
              <w:contextualSpacing/>
              <w:rPr>
                <w:rFonts w:eastAsia="Calibri"/>
                <w:color w:val="000000"/>
                <w:sz w:val="24"/>
                <w:szCs w:val="24"/>
                <w:lang w:eastAsia="en-US"/>
              </w:rPr>
            </w:pPr>
            <w:r w:rsidRPr="00AA04FC">
              <w:rPr>
                <w:rFonts w:eastAsia="Calibri"/>
                <w:color w:val="000000"/>
                <w:sz w:val="24"/>
                <w:szCs w:val="24"/>
                <w:lang w:eastAsia="en-US"/>
              </w:rPr>
              <w:t>«Мой край – земля Алтайская»</w:t>
            </w:r>
          </w:p>
        </w:tc>
      </w:tr>
      <w:tr w:rsidR="00D26872" w:rsidRPr="00AA04FC" w:rsidTr="00BF4B7C">
        <w:trPr>
          <w:trHeight w:val="332"/>
        </w:trPr>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Познавательные игры</w:t>
            </w:r>
          </w:p>
        </w:tc>
        <w:tc>
          <w:tcPr>
            <w:tcW w:w="7371" w:type="dxa"/>
          </w:tcPr>
          <w:p w:rsidR="00D26872" w:rsidRPr="00AA04FC" w:rsidRDefault="00D26872" w:rsidP="00AA04FC">
            <w:pPr>
              <w:tabs>
                <w:tab w:val="left" w:pos="226"/>
              </w:tabs>
              <w:contextualSpacing/>
              <w:rPr>
                <w:rFonts w:eastAsia="Times New Roman"/>
                <w:sz w:val="24"/>
                <w:szCs w:val="24"/>
              </w:rPr>
            </w:pPr>
            <w:r w:rsidRPr="00AA04FC">
              <w:rPr>
                <w:rFonts w:eastAsia="Calibri"/>
                <w:color w:val="000000"/>
                <w:sz w:val="24"/>
                <w:szCs w:val="24"/>
                <w:lang w:eastAsia="en-US"/>
              </w:rPr>
              <w:t>«История – дорога во времени», «Русь летописная», Робинзонада.</w:t>
            </w:r>
          </w:p>
        </w:tc>
      </w:tr>
      <w:tr w:rsidR="00D26872" w:rsidRPr="00AA04FC" w:rsidTr="00BF4B7C">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Экскурсии по историческим и памятным местам</w:t>
            </w:r>
          </w:p>
          <w:p w:rsidR="00D26872" w:rsidRPr="00AA04FC" w:rsidRDefault="00D26872" w:rsidP="00AA04FC">
            <w:pPr>
              <w:tabs>
                <w:tab w:val="left" w:pos="2835"/>
              </w:tabs>
              <w:autoSpaceDE w:val="0"/>
              <w:autoSpaceDN w:val="0"/>
              <w:adjustRightInd w:val="0"/>
              <w:jc w:val="both"/>
              <w:rPr>
                <w:rFonts w:eastAsia="Calibri"/>
                <w:bCs/>
                <w:sz w:val="24"/>
                <w:szCs w:val="24"/>
                <w:lang w:eastAsia="en-US"/>
              </w:rPr>
            </w:pPr>
          </w:p>
        </w:tc>
        <w:tc>
          <w:tcPr>
            <w:tcW w:w="7371" w:type="dxa"/>
          </w:tcPr>
          <w:p w:rsidR="00D26872" w:rsidRPr="00AA04FC" w:rsidRDefault="00D26872" w:rsidP="00AA04FC">
            <w:pPr>
              <w:tabs>
                <w:tab w:val="left" w:pos="226"/>
              </w:tabs>
              <w:contextualSpacing/>
              <w:rPr>
                <w:rFonts w:eastAsia="Times New Roman"/>
                <w:sz w:val="24"/>
                <w:szCs w:val="24"/>
              </w:rPr>
            </w:pPr>
            <w:r w:rsidRPr="00AA04FC">
              <w:rPr>
                <w:rFonts w:eastAsia="Calibri"/>
                <w:color w:val="000000"/>
                <w:sz w:val="24"/>
                <w:szCs w:val="24"/>
                <w:lang w:eastAsia="en-US"/>
              </w:rPr>
              <w:t>«</w:t>
            </w:r>
            <w:proofErr w:type="spellStart"/>
            <w:r w:rsidRPr="00AA04FC">
              <w:rPr>
                <w:rFonts w:eastAsia="Calibri"/>
                <w:color w:val="000000"/>
                <w:sz w:val="24"/>
                <w:szCs w:val="24"/>
                <w:lang w:eastAsia="en-US"/>
              </w:rPr>
              <w:t>Шукшинский</w:t>
            </w:r>
            <w:proofErr w:type="spellEnd"/>
            <w:r w:rsidRPr="00AA04FC">
              <w:rPr>
                <w:rFonts w:eastAsia="Calibri"/>
                <w:color w:val="000000"/>
                <w:sz w:val="24"/>
                <w:szCs w:val="24"/>
                <w:lang w:eastAsia="en-US"/>
              </w:rPr>
              <w:t xml:space="preserve"> марафон», «Семь краев села Сростки: </w:t>
            </w:r>
            <w:proofErr w:type="spellStart"/>
            <w:r w:rsidRPr="00AA04FC">
              <w:rPr>
                <w:rFonts w:eastAsia="Calibri"/>
                <w:color w:val="000000"/>
                <w:sz w:val="24"/>
                <w:szCs w:val="24"/>
                <w:lang w:eastAsia="en-US"/>
              </w:rPr>
              <w:t>Баклань</w:t>
            </w:r>
            <w:proofErr w:type="spellEnd"/>
            <w:r w:rsidRPr="00AA04FC">
              <w:rPr>
                <w:rFonts w:eastAsia="Calibri"/>
                <w:color w:val="000000"/>
                <w:sz w:val="24"/>
                <w:szCs w:val="24"/>
                <w:lang w:eastAsia="en-US"/>
              </w:rPr>
              <w:t xml:space="preserve">, Мордва, </w:t>
            </w:r>
            <w:proofErr w:type="spellStart"/>
            <w:r w:rsidRPr="00AA04FC">
              <w:rPr>
                <w:rFonts w:eastAsia="Calibri"/>
                <w:color w:val="000000"/>
                <w:sz w:val="24"/>
                <w:szCs w:val="24"/>
                <w:lang w:eastAsia="en-US"/>
              </w:rPr>
              <w:t>Низовка</w:t>
            </w:r>
            <w:proofErr w:type="spellEnd"/>
            <w:r w:rsidRPr="00AA04FC">
              <w:rPr>
                <w:rFonts w:eastAsia="Calibri"/>
                <w:color w:val="000000"/>
                <w:sz w:val="24"/>
                <w:szCs w:val="24"/>
                <w:lang w:eastAsia="en-US"/>
              </w:rPr>
              <w:t>», «памятник природы – гора пикет», ВММЗ В.М. Шукшина, в краеведческий музей им. Бианки», Музей Чуйского тракта.</w:t>
            </w:r>
          </w:p>
        </w:tc>
      </w:tr>
      <w:tr w:rsidR="00D26872" w:rsidRPr="00AA04FC" w:rsidTr="00BF4B7C">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Тематические вечера</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371" w:type="dxa"/>
          </w:tcPr>
          <w:p w:rsidR="00D26872" w:rsidRPr="00AA04FC" w:rsidRDefault="00D26872" w:rsidP="00AA04FC">
            <w:pPr>
              <w:tabs>
                <w:tab w:val="left" w:pos="226"/>
              </w:tabs>
              <w:contextualSpacing/>
              <w:rPr>
                <w:rFonts w:eastAsia="Calibri"/>
                <w:color w:val="000000"/>
                <w:sz w:val="24"/>
                <w:szCs w:val="24"/>
                <w:lang w:eastAsia="en-US"/>
              </w:rPr>
            </w:pPr>
            <w:r w:rsidRPr="00AA04FC">
              <w:rPr>
                <w:rFonts w:eastAsia="Calibri"/>
                <w:color w:val="000000"/>
                <w:sz w:val="24"/>
                <w:szCs w:val="24"/>
                <w:lang w:eastAsia="en-US"/>
              </w:rPr>
              <w:t>Исторический вечер «Столица нашей Родины – Москва», Игровая программа «Полёт в космос»; Вечер памяти «День Победы»</w:t>
            </w:r>
          </w:p>
        </w:tc>
      </w:tr>
      <w:tr w:rsidR="00D26872" w:rsidRPr="00AA04FC" w:rsidTr="00BF4B7C">
        <w:tc>
          <w:tcPr>
            <w:tcW w:w="2518"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Митинги</w:t>
            </w:r>
          </w:p>
        </w:tc>
        <w:tc>
          <w:tcPr>
            <w:tcW w:w="737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«Салют Победа!», </w:t>
            </w:r>
          </w:p>
        </w:tc>
      </w:tr>
      <w:tr w:rsidR="00D26872" w:rsidRPr="00AA04FC" w:rsidTr="00BF4B7C">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Чтение книг</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371" w:type="dxa"/>
          </w:tcPr>
          <w:p w:rsidR="00D26872" w:rsidRPr="00AA04FC" w:rsidRDefault="00D26872" w:rsidP="00AA04FC">
            <w:pPr>
              <w:tabs>
                <w:tab w:val="left" w:pos="226"/>
              </w:tabs>
              <w:contextualSpacing/>
              <w:rPr>
                <w:rFonts w:eastAsia="Calibri"/>
                <w:color w:val="000000"/>
                <w:sz w:val="24"/>
                <w:szCs w:val="24"/>
                <w:lang w:eastAsia="en-US"/>
              </w:rPr>
            </w:pPr>
            <w:r w:rsidRPr="00AA04FC">
              <w:rPr>
                <w:rFonts w:eastAsia="Calibri"/>
                <w:color w:val="000000"/>
                <w:sz w:val="24"/>
                <w:szCs w:val="24"/>
                <w:lang w:eastAsia="en-US"/>
              </w:rPr>
              <w:t>Книги об истории России, энциклопедия Алтайского края, музейный сборник «…вновь заведенная деревня Сростки», «Жарки», публицистика, рассказы и повести В.М. Шукшина»</w:t>
            </w:r>
          </w:p>
        </w:tc>
      </w:tr>
      <w:tr w:rsidR="00D26872" w:rsidRPr="00AA04FC" w:rsidTr="00BF4B7C">
        <w:tc>
          <w:tcPr>
            <w:tcW w:w="2518"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Творческие конкурсы, фестивали, праздники</w:t>
            </w:r>
          </w:p>
        </w:tc>
        <w:tc>
          <w:tcPr>
            <w:tcW w:w="737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Конкурс реферативных научно- исследовательских, проектных и творческих работ учащихся «Мой край – земля алтайская», конкурс </w:t>
            </w:r>
            <w:r w:rsidRPr="00AA04FC">
              <w:rPr>
                <w:rFonts w:eastAsia="Calibri"/>
                <w:color w:val="000000"/>
                <w:sz w:val="24"/>
                <w:szCs w:val="24"/>
                <w:lang w:eastAsia="en-US"/>
              </w:rPr>
              <w:lastRenderedPageBreak/>
              <w:t xml:space="preserve">детского творчества «Красивого на земле много», Фольклорный праздник «Мы - Россияне», Конкурсная программа «Праздник русского фольклора». </w:t>
            </w:r>
          </w:p>
        </w:tc>
      </w:tr>
      <w:tr w:rsidR="00D26872" w:rsidRPr="00AA04FC" w:rsidTr="00BF4B7C">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lastRenderedPageBreak/>
              <w:t xml:space="preserve">Спортивные соревнования, </w:t>
            </w:r>
            <w:proofErr w:type="spellStart"/>
            <w:r w:rsidRPr="00AA04FC">
              <w:rPr>
                <w:rFonts w:eastAsia="Calibri"/>
                <w:bCs/>
                <w:iCs/>
                <w:color w:val="000000"/>
                <w:sz w:val="24"/>
                <w:szCs w:val="24"/>
                <w:lang w:eastAsia="en-US"/>
              </w:rPr>
              <w:t>турслет</w:t>
            </w:r>
            <w:proofErr w:type="spellEnd"/>
            <w:r w:rsidRPr="00AA04FC">
              <w:rPr>
                <w:rFonts w:eastAsia="Calibri"/>
                <w:bCs/>
                <w:iCs/>
                <w:color w:val="000000"/>
                <w:sz w:val="24"/>
                <w:szCs w:val="24"/>
                <w:lang w:eastAsia="en-US"/>
              </w:rPr>
              <w:t>.</w:t>
            </w:r>
            <w:r w:rsidR="00BF4B7C" w:rsidRPr="00AA04FC">
              <w:rPr>
                <w:rFonts w:eastAsia="Calibri"/>
                <w:color w:val="000000"/>
                <w:sz w:val="24"/>
                <w:szCs w:val="24"/>
                <w:lang w:eastAsia="en-US"/>
              </w:rPr>
              <w:t xml:space="preserve"> </w:t>
            </w:r>
          </w:p>
        </w:tc>
        <w:tc>
          <w:tcPr>
            <w:tcW w:w="737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Легкоатлетический кросс «Кубок Шукшина», эстафета Победы, день здоровья «Богатырская наша сила», военно-патриотическая игра «Зарница», смотр песни и строя.</w:t>
            </w:r>
          </w:p>
        </w:tc>
      </w:tr>
      <w:tr w:rsidR="00D26872" w:rsidRPr="00AA04FC" w:rsidTr="00BF4B7C">
        <w:tc>
          <w:tcPr>
            <w:tcW w:w="2518"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Просмотр кинофильмов</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37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«Праздники детства», «Они сражались за Родину». «Освобождение». «Брестская крепость». «Жила-была одна баба». «А зори здесь тихие», «Великий полководец - Георгий Жуков», «Горячий снег».</w:t>
            </w:r>
          </w:p>
        </w:tc>
      </w:tr>
      <w:tr w:rsidR="00D26872" w:rsidRPr="00AA04FC" w:rsidTr="00BF4B7C">
        <w:tc>
          <w:tcPr>
            <w:tcW w:w="2518"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Театрализация</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37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Рассказ с элементами театрализации «Боевое прошлое русского народа».</w:t>
            </w:r>
          </w:p>
        </w:tc>
      </w:tr>
      <w:tr w:rsidR="00D26872" w:rsidRPr="00AA04FC" w:rsidTr="00BF4B7C">
        <w:tc>
          <w:tcPr>
            <w:tcW w:w="9889" w:type="dxa"/>
            <w:gridSpan w:val="2"/>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Встреча с ветеранами и военнослужащими. </w:t>
            </w:r>
          </w:p>
        </w:tc>
      </w:tr>
      <w:tr w:rsidR="00D26872" w:rsidRPr="00AA04FC" w:rsidTr="00BF4B7C">
        <w:tc>
          <w:tcPr>
            <w:tcW w:w="9889" w:type="dxa"/>
            <w:gridSpan w:val="2"/>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Забота о памятниках защитникам Отечества. </w:t>
            </w:r>
          </w:p>
        </w:tc>
      </w:tr>
    </w:tbl>
    <w:p w:rsidR="00035C83" w:rsidRPr="00AA04FC" w:rsidRDefault="00035C83" w:rsidP="00AA04FC">
      <w:pPr>
        <w:ind w:left="-567" w:firstLine="709"/>
        <w:jc w:val="both"/>
        <w:rPr>
          <w:rFonts w:eastAsia="Times New Roman"/>
          <w:b/>
          <w:bCs/>
          <w:sz w:val="24"/>
          <w:szCs w:val="24"/>
        </w:rPr>
      </w:pPr>
    </w:p>
    <w:p w:rsidR="00D26872" w:rsidRPr="00AA04FC" w:rsidRDefault="00D26872" w:rsidP="00AA04FC">
      <w:pPr>
        <w:ind w:left="-567" w:firstLine="709"/>
        <w:jc w:val="both"/>
        <w:rPr>
          <w:rFonts w:eastAsia="Times New Roman"/>
          <w:sz w:val="24"/>
          <w:szCs w:val="24"/>
        </w:rPr>
      </w:pPr>
      <w:r w:rsidRPr="00AA04FC">
        <w:rPr>
          <w:rFonts w:eastAsia="Times New Roman"/>
          <w:b/>
          <w:bCs/>
          <w:sz w:val="24"/>
          <w:szCs w:val="24"/>
        </w:rPr>
        <w:t>Совместная педагогическая деятельность семьи и образовательной организации:</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организация встреч учащихся образовательной организации с родителями-военнослужащими;</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посещение семей, в которых есть (или были) ветераны войны;</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привлечение родителей к подготовке и проведению праздников, мероприятий;</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изучение семейных традиций;</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организация и проведение семейных встреч, конкурсов и викторин;</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организация совместных экскурсий в музей;</w:t>
      </w:r>
    </w:p>
    <w:p w:rsidR="00D26872" w:rsidRPr="00AA04FC" w:rsidRDefault="00D26872" w:rsidP="00AA04FC">
      <w:pPr>
        <w:numPr>
          <w:ilvl w:val="0"/>
          <w:numId w:val="50"/>
        </w:numPr>
        <w:ind w:left="-567" w:firstLine="709"/>
        <w:jc w:val="both"/>
        <w:rPr>
          <w:rFonts w:eastAsia="Times New Roman"/>
          <w:sz w:val="24"/>
          <w:szCs w:val="24"/>
        </w:rPr>
      </w:pPr>
      <w:r w:rsidRPr="00AA04FC">
        <w:rPr>
          <w:rFonts w:eastAsia="Times New Roman"/>
          <w:sz w:val="24"/>
          <w:szCs w:val="24"/>
        </w:rPr>
        <w:t>совместные проекты.</w:t>
      </w:r>
    </w:p>
    <w:p w:rsidR="00D26872" w:rsidRPr="00AA04FC" w:rsidRDefault="00D26872" w:rsidP="00AA04FC">
      <w:pPr>
        <w:ind w:left="-567" w:firstLine="709"/>
        <w:jc w:val="both"/>
        <w:rPr>
          <w:rFonts w:eastAsia="Times New Roman"/>
          <w:sz w:val="24"/>
          <w:szCs w:val="24"/>
        </w:rPr>
      </w:pPr>
      <w:r w:rsidRPr="00AA04FC">
        <w:rPr>
          <w:rFonts w:eastAsia="Times New Roman"/>
          <w:b/>
          <w:bCs/>
          <w:sz w:val="24"/>
          <w:szCs w:val="24"/>
        </w:rPr>
        <w:t>Планируемые результаты:</w:t>
      </w:r>
    </w:p>
    <w:p w:rsidR="00D26872" w:rsidRPr="00AA04FC" w:rsidRDefault="00D26872" w:rsidP="00AA04FC">
      <w:pPr>
        <w:ind w:left="-567" w:firstLine="709"/>
        <w:jc w:val="both"/>
        <w:rPr>
          <w:rFonts w:eastAsia="Times New Roman"/>
          <w:sz w:val="24"/>
          <w:szCs w:val="24"/>
        </w:rPr>
      </w:pPr>
      <w:r w:rsidRPr="00AA04FC">
        <w:rPr>
          <w:rFonts w:eastAsia="Times New Roman"/>
          <w:sz w:val="24"/>
          <w:szCs w:val="24"/>
        </w:rPr>
        <w:t>В МБОУ «Сростинская СОШ им. В.М. Шукшина»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26872" w:rsidRPr="00AA04FC" w:rsidRDefault="00D26872" w:rsidP="00AA04FC">
      <w:pPr>
        <w:ind w:left="-567" w:firstLine="709"/>
        <w:jc w:val="both"/>
        <w:rPr>
          <w:rFonts w:eastAsia="Times New Roman"/>
          <w:sz w:val="24"/>
          <w:szCs w:val="24"/>
        </w:rPr>
      </w:pPr>
      <w:r w:rsidRPr="00AA04FC">
        <w:rPr>
          <w:rFonts w:eastAsia="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опыт постижения ценностей гражданского общества, национальной истории и культуры;</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опыт ролевого взаимодействия и реализации гражданской, патриотической позиции;</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опыт социальной и межкультурной коммуникации;</w:t>
      </w:r>
    </w:p>
    <w:p w:rsidR="00D26872" w:rsidRPr="00AA04FC" w:rsidRDefault="00D26872" w:rsidP="00AA04FC">
      <w:pPr>
        <w:numPr>
          <w:ilvl w:val="0"/>
          <w:numId w:val="51"/>
        </w:numPr>
        <w:ind w:left="-567" w:firstLine="709"/>
        <w:jc w:val="both"/>
        <w:rPr>
          <w:rFonts w:eastAsia="Times New Roman"/>
          <w:sz w:val="24"/>
          <w:szCs w:val="24"/>
        </w:rPr>
      </w:pPr>
      <w:r w:rsidRPr="00AA04FC">
        <w:rPr>
          <w:rFonts w:eastAsia="Times New Roman"/>
          <w:sz w:val="24"/>
          <w:szCs w:val="24"/>
        </w:rPr>
        <w:t>знания о правах и обязанностях человека, гражданина, семьянина, товарища.</w:t>
      </w:r>
    </w:p>
    <w:p w:rsidR="00D26872" w:rsidRPr="00AA04FC" w:rsidRDefault="00D26872" w:rsidP="00AA04FC">
      <w:pPr>
        <w:ind w:left="-567" w:firstLine="709"/>
        <w:jc w:val="both"/>
        <w:rPr>
          <w:rFonts w:eastAsia="Times New Roman"/>
          <w:b/>
          <w:bCs/>
          <w:color w:val="0000CC"/>
          <w:sz w:val="24"/>
          <w:szCs w:val="24"/>
        </w:rPr>
      </w:pPr>
      <w:r w:rsidRPr="00AA04FC">
        <w:rPr>
          <w:rFonts w:eastAsia="Times New Roman"/>
          <w:b/>
          <w:bCs/>
          <w:color w:val="0000CC"/>
          <w:sz w:val="24"/>
          <w:szCs w:val="24"/>
        </w:rPr>
        <w:t>Модуль «Я – Человек»</w:t>
      </w:r>
    </w:p>
    <w:p w:rsidR="00D26872" w:rsidRPr="00AA04FC" w:rsidRDefault="00D26872" w:rsidP="00AA04FC">
      <w:pPr>
        <w:ind w:left="-567" w:firstLine="709"/>
        <w:jc w:val="both"/>
        <w:rPr>
          <w:rFonts w:eastAsia="Times New Roman"/>
          <w:i/>
          <w:sz w:val="24"/>
          <w:szCs w:val="24"/>
        </w:rPr>
      </w:pPr>
      <w:r w:rsidRPr="00AA04FC">
        <w:rPr>
          <w:rFonts w:eastAsia="Times New Roman"/>
          <w:b/>
          <w:bCs/>
          <w:i/>
          <w:sz w:val="24"/>
          <w:szCs w:val="24"/>
        </w:rPr>
        <w:t xml:space="preserve">Направление 2: </w:t>
      </w:r>
      <w:r w:rsidRPr="00AA04FC">
        <w:rPr>
          <w:rFonts w:eastAsia="Times New Roman"/>
          <w:b/>
          <w:bCs/>
          <w:i/>
          <w:iCs/>
          <w:sz w:val="24"/>
          <w:szCs w:val="24"/>
        </w:rPr>
        <w:t>Воспитание нравственных чувств и этического сознания.</w:t>
      </w:r>
    </w:p>
    <w:p w:rsidR="00D26872" w:rsidRPr="00AA04FC" w:rsidRDefault="00D26872" w:rsidP="00AA04FC">
      <w:pPr>
        <w:ind w:left="-567" w:firstLine="709"/>
        <w:jc w:val="both"/>
        <w:rPr>
          <w:rFonts w:eastAsia="Times New Roman"/>
          <w:b/>
          <w:bCs/>
          <w:sz w:val="24"/>
          <w:szCs w:val="24"/>
        </w:rPr>
      </w:pPr>
      <w:r w:rsidRPr="00AA04FC">
        <w:rPr>
          <w:rFonts w:eastAsia="Times New Roman"/>
          <w:b/>
          <w:bCs/>
          <w:sz w:val="24"/>
          <w:szCs w:val="24"/>
        </w:rPr>
        <w:t>Задачи модуля:</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w:t>
      </w:r>
    </w:p>
    <w:p w:rsidR="00736909"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lastRenderedPageBreak/>
        <w:t>• ознакомление с основными правилами поведения в школе, общественных местах, обучение распознаванию хороших и плохих поступков;</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получение первоначальных представлений о нравственных взаимоотношениях в семье;</w:t>
      </w:r>
    </w:p>
    <w:p w:rsidR="00D26872" w:rsidRPr="00AA04FC" w:rsidRDefault="00D26872" w:rsidP="00AA04FC">
      <w:pPr>
        <w:ind w:left="-567" w:firstLine="709"/>
        <w:jc w:val="both"/>
        <w:rPr>
          <w:rFonts w:eastAsia="Arial Unicode MS"/>
          <w:color w:val="000000"/>
          <w:sz w:val="24"/>
          <w:szCs w:val="24"/>
        </w:rPr>
      </w:pPr>
      <w:r w:rsidRPr="00AA04FC">
        <w:rPr>
          <w:rFonts w:eastAsia="Arial Unicode MS"/>
          <w:color w:val="000000"/>
          <w:sz w:val="24"/>
          <w:szCs w:val="24"/>
        </w:rPr>
        <w:t>• расширение опыта позитивного взаимодействия в семье;</w:t>
      </w:r>
    </w:p>
    <w:p w:rsidR="00D26872" w:rsidRPr="00AA04FC" w:rsidRDefault="00D26872" w:rsidP="00AA04FC">
      <w:pPr>
        <w:ind w:left="-567" w:firstLine="709"/>
        <w:jc w:val="both"/>
        <w:rPr>
          <w:rFonts w:eastAsia="Times New Roman"/>
          <w:sz w:val="24"/>
          <w:szCs w:val="24"/>
        </w:rPr>
      </w:pPr>
      <w:r w:rsidRPr="00AA04FC">
        <w:rPr>
          <w:rFonts w:eastAsia="Times New Roman"/>
          <w:b/>
          <w:bCs/>
          <w:sz w:val="24"/>
          <w:szCs w:val="24"/>
        </w:rPr>
        <w:t xml:space="preserve">Ценности: </w:t>
      </w:r>
      <w:r w:rsidRPr="00AA04FC">
        <w:rPr>
          <w:rFonts w:eastAsia="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26872" w:rsidRPr="00AA04FC" w:rsidRDefault="00D26872" w:rsidP="00AA04FC">
      <w:pPr>
        <w:ind w:firstLine="709"/>
        <w:jc w:val="center"/>
        <w:rPr>
          <w:rFonts w:eastAsia="Times New Roman"/>
          <w:b/>
          <w:bCs/>
          <w:sz w:val="24"/>
          <w:szCs w:val="24"/>
        </w:rPr>
      </w:pPr>
      <w:r w:rsidRPr="00AA04FC">
        <w:rPr>
          <w:rFonts w:eastAsia="Times New Roman"/>
          <w:b/>
          <w:bCs/>
          <w:sz w:val="24"/>
          <w:szCs w:val="24"/>
        </w:rPr>
        <w:t>Основные направления работы</w:t>
      </w:r>
    </w:p>
    <w:p w:rsidR="00035C83" w:rsidRPr="00AA04FC" w:rsidRDefault="00035C83" w:rsidP="00AA04FC">
      <w:pPr>
        <w:ind w:firstLine="709"/>
        <w:jc w:val="center"/>
        <w:rPr>
          <w:rFonts w:eastAsia="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8161"/>
      </w:tblGrid>
      <w:tr w:rsidR="00D26872" w:rsidRPr="00AA04FC" w:rsidTr="00035C83">
        <w:tc>
          <w:tcPr>
            <w:tcW w:w="10031" w:type="dxa"/>
            <w:gridSpan w:val="2"/>
            <w:shd w:val="clear" w:color="auto" w:fill="FFFFFF" w:themeFill="background1"/>
          </w:tcPr>
          <w:p w:rsidR="00D26872" w:rsidRPr="00AA04FC" w:rsidRDefault="00D26872" w:rsidP="00AA04FC">
            <w:pPr>
              <w:jc w:val="center"/>
              <w:rPr>
                <w:rFonts w:eastAsia="Times New Roman"/>
                <w:b/>
                <w:sz w:val="24"/>
                <w:szCs w:val="24"/>
              </w:rPr>
            </w:pPr>
            <w:r w:rsidRPr="00AA04FC">
              <w:rPr>
                <w:rFonts w:eastAsia="Times New Roman"/>
                <w:b/>
                <w:sz w:val="24"/>
                <w:szCs w:val="24"/>
              </w:rPr>
              <w:t xml:space="preserve">Воспитательные задачи: </w:t>
            </w:r>
          </w:p>
          <w:p w:rsidR="00D26872" w:rsidRPr="00AA04FC" w:rsidRDefault="00D26872" w:rsidP="00AA04FC">
            <w:pPr>
              <w:numPr>
                <w:ilvl w:val="0"/>
                <w:numId w:val="52"/>
              </w:numPr>
              <w:jc w:val="both"/>
              <w:rPr>
                <w:rFonts w:eastAsia="Times New Roman"/>
                <w:sz w:val="24"/>
                <w:szCs w:val="24"/>
              </w:rPr>
            </w:pPr>
            <w:r w:rsidRPr="00AA04FC">
              <w:rPr>
                <w:rFonts w:eastAsia="Times New Roman"/>
                <w:sz w:val="24"/>
                <w:szCs w:val="24"/>
              </w:rPr>
              <w:t>формирование духовно-нравственных ориентиров;</w:t>
            </w:r>
          </w:p>
          <w:p w:rsidR="00D26872" w:rsidRPr="00AA04FC" w:rsidRDefault="00D26872" w:rsidP="00AA04FC">
            <w:pPr>
              <w:numPr>
                <w:ilvl w:val="0"/>
                <w:numId w:val="52"/>
              </w:numPr>
              <w:jc w:val="both"/>
              <w:rPr>
                <w:rFonts w:eastAsia="Times New Roman"/>
                <w:sz w:val="24"/>
                <w:szCs w:val="24"/>
              </w:rPr>
            </w:pPr>
            <w:r w:rsidRPr="00AA04FC">
              <w:rPr>
                <w:rFonts w:eastAsia="Times New Roman"/>
                <w:sz w:val="24"/>
                <w:szCs w:val="24"/>
              </w:rPr>
              <w:t>формирование гражданского отношения к себе;</w:t>
            </w:r>
          </w:p>
          <w:p w:rsidR="00D26872" w:rsidRPr="00AA04FC" w:rsidRDefault="00D26872" w:rsidP="00AA04FC">
            <w:pPr>
              <w:numPr>
                <w:ilvl w:val="0"/>
                <w:numId w:val="52"/>
              </w:numPr>
              <w:jc w:val="both"/>
              <w:rPr>
                <w:rFonts w:eastAsia="Times New Roman"/>
                <w:sz w:val="24"/>
                <w:szCs w:val="24"/>
              </w:rPr>
            </w:pPr>
            <w:r w:rsidRPr="00AA04FC">
              <w:rPr>
                <w:rFonts w:eastAsia="Times New Roman"/>
                <w:sz w:val="24"/>
                <w:szCs w:val="24"/>
              </w:rPr>
              <w:t>воспитание сознательной дисциплины и культуры поведения, ответственности и исполнительности;</w:t>
            </w:r>
          </w:p>
          <w:p w:rsidR="00736909" w:rsidRPr="00AA04FC" w:rsidRDefault="00D26872" w:rsidP="00AA04FC">
            <w:pPr>
              <w:numPr>
                <w:ilvl w:val="0"/>
                <w:numId w:val="52"/>
              </w:numPr>
              <w:jc w:val="both"/>
              <w:rPr>
                <w:rFonts w:eastAsia="Times New Roman"/>
                <w:b/>
                <w:sz w:val="24"/>
                <w:szCs w:val="24"/>
              </w:rPr>
            </w:pPr>
            <w:r w:rsidRPr="00AA04FC">
              <w:rPr>
                <w:rFonts w:eastAsia="Times New Roman"/>
                <w:sz w:val="24"/>
                <w:szCs w:val="24"/>
              </w:rPr>
              <w:t>формирование потребности самообразования, самовоспитания своих морально-волевых качеств;</w:t>
            </w:r>
          </w:p>
          <w:p w:rsidR="00D26872" w:rsidRPr="00AA04FC" w:rsidRDefault="00D26872" w:rsidP="00AA04FC">
            <w:pPr>
              <w:numPr>
                <w:ilvl w:val="0"/>
                <w:numId w:val="52"/>
              </w:numPr>
              <w:jc w:val="both"/>
              <w:rPr>
                <w:rFonts w:eastAsia="Times New Roman"/>
                <w:b/>
                <w:sz w:val="24"/>
                <w:szCs w:val="24"/>
              </w:rPr>
            </w:pPr>
            <w:r w:rsidRPr="00AA04FC">
              <w:rPr>
                <w:rFonts w:eastAsia="Times New Roman"/>
                <w:sz w:val="24"/>
                <w:szCs w:val="24"/>
              </w:rPr>
              <w:t>развитие самосовершенствования личности</w:t>
            </w:r>
          </w:p>
        </w:tc>
      </w:tr>
      <w:tr w:rsidR="00D26872" w:rsidRPr="00AA04FC" w:rsidTr="00736909">
        <w:tc>
          <w:tcPr>
            <w:tcW w:w="1870" w:type="dxa"/>
          </w:tcPr>
          <w:p w:rsidR="00D26872" w:rsidRPr="00AA04FC" w:rsidRDefault="00D26872" w:rsidP="00AA04FC">
            <w:pPr>
              <w:tabs>
                <w:tab w:val="left" w:pos="2835"/>
              </w:tabs>
              <w:autoSpaceDE w:val="0"/>
              <w:autoSpaceDN w:val="0"/>
              <w:adjustRightInd w:val="0"/>
              <w:jc w:val="center"/>
              <w:rPr>
                <w:rFonts w:eastAsia="Calibri"/>
                <w:b/>
                <w:bCs/>
                <w:sz w:val="24"/>
                <w:szCs w:val="24"/>
                <w:lang w:eastAsia="en-US"/>
              </w:rPr>
            </w:pPr>
            <w:r w:rsidRPr="00AA04FC">
              <w:rPr>
                <w:rFonts w:eastAsia="Calibri"/>
                <w:b/>
                <w:bCs/>
                <w:sz w:val="24"/>
                <w:szCs w:val="24"/>
                <w:lang w:eastAsia="en-US"/>
              </w:rPr>
              <w:t>Виды деятельности и формы организации внеурочной и внешкольной работы с учащимися</w:t>
            </w:r>
          </w:p>
        </w:tc>
        <w:tc>
          <w:tcPr>
            <w:tcW w:w="8161" w:type="dxa"/>
          </w:tcPr>
          <w:p w:rsidR="00D26872" w:rsidRPr="00AA04FC" w:rsidRDefault="00D26872" w:rsidP="00AA04FC">
            <w:pPr>
              <w:tabs>
                <w:tab w:val="left" w:pos="226"/>
              </w:tabs>
              <w:contextualSpacing/>
              <w:jc w:val="center"/>
              <w:rPr>
                <w:rFonts w:eastAsia="Times New Roman"/>
                <w:b/>
                <w:sz w:val="24"/>
                <w:szCs w:val="24"/>
              </w:rPr>
            </w:pPr>
            <w:r w:rsidRPr="00AA04FC">
              <w:rPr>
                <w:rFonts w:eastAsia="Times New Roman"/>
                <w:b/>
                <w:sz w:val="24"/>
                <w:szCs w:val="24"/>
              </w:rPr>
              <w:t>Тематика занятий</w:t>
            </w:r>
          </w:p>
        </w:tc>
      </w:tr>
      <w:tr w:rsidR="00D26872" w:rsidRPr="00AA04FC" w:rsidTr="00736909">
        <w:tc>
          <w:tcPr>
            <w:tcW w:w="187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Беседы</w:t>
            </w:r>
            <w:r w:rsidRPr="00AA04FC">
              <w:rPr>
                <w:rFonts w:eastAsia="Calibri"/>
                <w:color w:val="000000"/>
                <w:sz w:val="24"/>
                <w:szCs w:val="24"/>
                <w:lang w:eastAsia="en-US"/>
              </w:rPr>
              <w:t xml:space="preserve"> </w:t>
            </w:r>
          </w:p>
          <w:p w:rsidR="00D26872" w:rsidRPr="00AA04FC" w:rsidRDefault="00D26872" w:rsidP="00AA04FC">
            <w:pPr>
              <w:autoSpaceDE w:val="0"/>
              <w:autoSpaceDN w:val="0"/>
              <w:adjustRightInd w:val="0"/>
              <w:rPr>
                <w:rFonts w:eastAsia="Calibri"/>
                <w:color w:val="000000"/>
                <w:sz w:val="24"/>
                <w:szCs w:val="24"/>
                <w:lang w:eastAsia="en-US"/>
              </w:rPr>
            </w:pPr>
          </w:p>
          <w:p w:rsidR="00D26872" w:rsidRPr="00AA04FC" w:rsidRDefault="00D26872" w:rsidP="00AA04FC">
            <w:pPr>
              <w:tabs>
                <w:tab w:val="left" w:pos="2835"/>
              </w:tabs>
              <w:autoSpaceDE w:val="0"/>
              <w:autoSpaceDN w:val="0"/>
              <w:adjustRightInd w:val="0"/>
              <w:jc w:val="both"/>
              <w:rPr>
                <w:rFonts w:eastAsia="Calibri"/>
                <w:bCs/>
                <w:sz w:val="24"/>
                <w:szCs w:val="24"/>
                <w:lang w:eastAsia="en-US"/>
              </w:rPr>
            </w:pPr>
          </w:p>
        </w:tc>
        <w:tc>
          <w:tcPr>
            <w:tcW w:w="816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«Этика», «Этичные и неэтичные поступки», «Чем я богат», «Что такое хорошо и что такое плохо?», «Моральный облик человека. Клевета, ложь, </w:t>
            </w:r>
          </w:p>
          <w:p w:rsidR="00D26872" w:rsidRPr="00AA04FC" w:rsidRDefault="00D26872" w:rsidP="00AA04FC">
            <w:pPr>
              <w:pageBreakBefore/>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сплетня», «Речь – зеркало души человека», «Культурная среда», «Честность – прежде всего». </w:t>
            </w:r>
          </w:p>
        </w:tc>
      </w:tr>
      <w:tr w:rsidR="00D26872" w:rsidRPr="00AA04FC" w:rsidTr="00736909">
        <w:tc>
          <w:tcPr>
            <w:tcW w:w="1870"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Акции</w:t>
            </w:r>
          </w:p>
        </w:tc>
        <w:tc>
          <w:tcPr>
            <w:tcW w:w="816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«Доброе сердце»</w:t>
            </w:r>
          </w:p>
        </w:tc>
      </w:tr>
      <w:tr w:rsidR="00D26872" w:rsidRPr="00AA04FC" w:rsidTr="00736909">
        <w:trPr>
          <w:trHeight w:val="861"/>
        </w:trPr>
        <w:tc>
          <w:tcPr>
            <w:tcW w:w="1870" w:type="dxa"/>
          </w:tcPr>
          <w:p w:rsidR="00D26872" w:rsidRPr="00AA04FC" w:rsidRDefault="00D26872" w:rsidP="00AA04FC">
            <w:pPr>
              <w:tabs>
                <w:tab w:val="left" w:pos="2835"/>
              </w:tabs>
              <w:autoSpaceDE w:val="0"/>
              <w:autoSpaceDN w:val="0"/>
              <w:adjustRightInd w:val="0"/>
              <w:jc w:val="both"/>
              <w:rPr>
                <w:rFonts w:eastAsia="Calibri"/>
                <w:bCs/>
                <w:iCs/>
                <w:color w:val="000000"/>
                <w:sz w:val="24"/>
                <w:szCs w:val="24"/>
                <w:lang w:eastAsia="en-US"/>
              </w:rPr>
            </w:pPr>
            <w:r w:rsidRPr="00AA04FC">
              <w:rPr>
                <w:rFonts w:eastAsia="Calibri"/>
                <w:bCs/>
                <w:iCs/>
                <w:color w:val="000000"/>
                <w:sz w:val="24"/>
                <w:szCs w:val="24"/>
                <w:lang w:eastAsia="en-US"/>
              </w:rPr>
              <w:t>Заочные путешествия</w:t>
            </w:r>
          </w:p>
          <w:p w:rsidR="00D26872" w:rsidRPr="00AA04FC" w:rsidRDefault="00D26872" w:rsidP="00AA04FC">
            <w:pPr>
              <w:tabs>
                <w:tab w:val="left" w:pos="2835"/>
              </w:tabs>
              <w:autoSpaceDE w:val="0"/>
              <w:autoSpaceDN w:val="0"/>
              <w:adjustRightInd w:val="0"/>
              <w:jc w:val="both"/>
              <w:rPr>
                <w:rFonts w:eastAsia="Calibri"/>
                <w:bCs/>
                <w:sz w:val="24"/>
                <w:szCs w:val="24"/>
                <w:lang w:eastAsia="en-US"/>
              </w:rPr>
            </w:pPr>
          </w:p>
        </w:tc>
        <w:tc>
          <w:tcPr>
            <w:tcW w:w="8161" w:type="dxa"/>
          </w:tcPr>
          <w:p w:rsidR="00D26872" w:rsidRPr="00AA04FC" w:rsidRDefault="00D26872" w:rsidP="00AA04FC">
            <w:pPr>
              <w:tabs>
                <w:tab w:val="left" w:pos="1134"/>
                <w:tab w:val="left" w:pos="2835"/>
              </w:tabs>
              <w:jc w:val="both"/>
              <w:rPr>
                <w:rFonts w:eastAsia="Times New Roman"/>
                <w:sz w:val="24"/>
                <w:szCs w:val="24"/>
              </w:rPr>
            </w:pPr>
            <w:r w:rsidRPr="00AA04FC">
              <w:rPr>
                <w:rFonts w:eastAsia="Calibri"/>
                <w:color w:val="000000"/>
                <w:sz w:val="24"/>
                <w:szCs w:val="24"/>
                <w:lang w:eastAsia="en-US"/>
              </w:rPr>
              <w:t>Игра-путешествие «Дорога к доброму здоровью». Тренинги общения: «Разыгрывание ситуаций», «Волшебный стул», «Способы повышения настроения», на релаксацию</w:t>
            </w:r>
          </w:p>
        </w:tc>
      </w:tr>
      <w:tr w:rsidR="00D26872" w:rsidRPr="00AA04FC" w:rsidTr="00736909">
        <w:tc>
          <w:tcPr>
            <w:tcW w:w="187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Творческая деятельность </w:t>
            </w:r>
          </w:p>
        </w:tc>
        <w:tc>
          <w:tcPr>
            <w:tcW w:w="8161" w:type="dxa"/>
          </w:tcPr>
          <w:p w:rsidR="00D26872" w:rsidRPr="00AA04FC" w:rsidRDefault="00D26872" w:rsidP="00AA04FC">
            <w:pPr>
              <w:tabs>
                <w:tab w:val="left" w:pos="1134"/>
                <w:tab w:val="left" w:pos="2835"/>
              </w:tabs>
              <w:jc w:val="both"/>
              <w:rPr>
                <w:rFonts w:eastAsia="Times New Roman"/>
                <w:sz w:val="24"/>
                <w:szCs w:val="24"/>
              </w:rPr>
            </w:pPr>
            <w:r w:rsidRPr="00AA04FC">
              <w:rPr>
                <w:rFonts w:eastAsia="Calibri"/>
                <w:color w:val="000000"/>
                <w:sz w:val="24"/>
                <w:szCs w:val="24"/>
                <w:lang w:eastAsia="en-US"/>
              </w:rPr>
              <w:t xml:space="preserve">Кукольные спектакли по мотивам русских народных сказок «Репка», «Колобок», «Теремок», «Под грибом», «Кто сказал «мяу»?» (по мотивам сказки В. </w:t>
            </w:r>
            <w:proofErr w:type="spellStart"/>
            <w:r w:rsidRPr="00AA04FC">
              <w:rPr>
                <w:rFonts w:eastAsia="Calibri"/>
                <w:color w:val="000000"/>
                <w:sz w:val="24"/>
                <w:szCs w:val="24"/>
                <w:lang w:eastAsia="en-US"/>
              </w:rPr>
              <w:t>Сутеева</w:t>
            </w:r>
            <w:proofErr w:type="spellEnd"/>
            <w:r w:rsidRPr="00AA04FC">
              <w:rPr>
                <w:rFonts w:eastAsia="Calibri"/>
                <w:color w:val="000000"/>
                <w:sz w:val="24"/>
                <w:szCs w:val="24"/>
                <w:lang w:eastAsia="en-US"/>
              </w:rPr>
              <w:t>), «Как медвежонок Проша говорил неправду», «Трудолюбивая курочка»; «Обманом не проживешь».</w:t>
            </w:r>
          </w:p>
        </w:tc>
      </w:tr>
      <w:tr w:rsidR="00D26872" w:rsidRPr="00AA04FC" w:rsidTr="00736909">
        <w:tc>
          <w:tcPr>
            <w:tcW w:w="187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Православные праздники, встречи с религиозными деятелями</w:t>
            </w:r>
          </w:p>
        </w:tc>
        <w:tc>
          <w:tcPr>
            <w:tcW w:w="816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«День Св. Екатерины», Праздник «Празднование Рождества на Руси», Праздник народных игр «Святки», «Душа моя Масленица»</w:t>
            </w:r>
          </w:p>
        </w:tc>
      </w:tr>
      <w:tr w:rsidR="00D26872" w:rsidRPr="00AA04FC" w:rsidTr="00736909">
        <w:tc>
          <w:tcPr>
            <w:tcW w:w="1870" w:type="dxa"/>
          </w:tcPr>
          <w:p w:rsidR="00D26872" w:rsidRPr="00AA04FC" w:rsidRDefault="00D26872" w:rsidP="00AA04FC">
            <w:pPr>
              <w:tabs>
                <w:tab w:val="left" w:pos="2835"/>
              </w:tabs>
              <w:autoSpaceDE w:val="0"/>
              <w:autoSpaceDN w:val="0"/>
              <w:adjustRightInd w:val="0"/>
              <w:jc w:val="both"/>
              <w:rPr>
                <w:rFonts w:eastAsia="Calibri"/>
                <w:bCs/>
                <w:iCs/>
                <w:color w:val="000000"/>
                <w:sz w:val="24"/>
                <w:szCs w:val="24"/>
                <w:lang w:eastAsia="en-US"/>
              </w:rPr>
            </w:pPr>
            <w:r w:rsidRPr="00AA04FC">
              <w:rPr>
                <w:rFonts w:eastAsia="Calibri"/>
                <w:bCs/>
                <w:iCs/>
                <w:color w:val="000000"/>
                <w:sz w:val="24"/>
                <w:szCs w:val="24"/>
                <w:lang w:eastAsia="en-US"/>
              </w:rPr>
              <w:t xml:space="preserve">Внеурочных мероприятий, направленных на формирование </w:t>
            </w:r>
            <w:r w:rsidRPr="00AA04FC">
              <w:rPr>
                <w:rFonts w:eastAsia="Calibri"/>
                <w:bCs/>
                <w:iCs/>
                <w:color w:val="000000"/>
                <w:sz w:val="24"/>
                <w:szCs w:val="24"/>
                <w:lang w:eastAsia="en-US"/>
              </w:rPr>
              <w:lastRenderedPageBreak/>
              <w:t>представлений о нормах морально-нравственного поведении:</w:t>
            </w:r>
          </w:p>
        </w:tc>
        <w:tc>
          <w:tcPr>
            <w:tcW w:w="8161" w:type="dxa"/>
          </w:tcPr>
          <w:p w:rsidR="00D26872" w:rsidRPr="00AA04FC" w:rsidRDefault="00D26872" w:rsidP="00AA04FC">
            <w:pPr>
              <w:tabs>
                <w:tab w:val="left" w:pos="1134"/>
                <w:tab w:val="left" w:pos="2835"/>
              </w:tabs>
              <w:jc w:val="both"/>
              <w:rPr>
                <w:rFonts w:eastAsia="Times New Roman"/>
                <w:sz w:val="24"/>
                <w:szCs w:val="24"/>
              </w:rPr>
            </w:pPr>
            <w:r w:rsidRPr="00AA04FC">
              <w:rPr>
                <w:rFonts w:eastAsia="Calibri"/>
                <w:color w:val="000000"/>
                <w:sz w:val="24"/>
                <w:szCs w:val="24"/>
                <w:lang w:eastAsia="en-US"/>
              </w:rPr>
              <w:lastRenderedPageBreak/>
              <w:t xml:space="preserve">Диалог-тренинг по теме: "Улыбка. В чем ее секрет?", «Можно ли справиться со злом?», «Агрессивное поведение школьников – основная причина формирования </w:t>
            </w:r>
            <w:proofErr w:type="spellStart"/>
            <w:r w:rsidRPr="00AA04FC">
              <w:rPr>
                <w:rFonts w:eastAsia="Calibri"/>
                <w:color w:val="000000"/>
                <w:sz w:val="24"/>
                <w:szCs w:val="24"/>
                <w:lang w:eastAsia="en-US"/>
              </w:rPr>
              <w:t>интолерантной</w:t>
            </w:r>
            <w:proofErr w:type="spellEnd"/>
            <w:r w:rsidRPr="00AA04FC">
              <w:rPr>
                <w:rFonts w:eastAsia="Calibri"/>
                <w:color w:val="000000"/>
                <w:sz w:val="24"/>
                <w:szCs w:val="24"/>
                <w:lang w:eastAsia="en-US"/>
              </w:rPr>
              <w:t xml:space="preserve"> личности», игры и тренинги на </w:t>
            </w:r>
            <w:proofErr w:type="spellStart"/>
            <w:r w:rsidRPr="00AA04FC">
              <w:rPr>
                <w:rFonts w:eastAsia="Calibri"/>
                <w:color w:val="000000"/>
                <w:sz w:val="24"/>
                <w:szCs w:val="24"/>
                <w:lang w:eastAsia="en-US"/>
              </w:rPr>
              <w:t>саморегуляцию</w:t>
            </w:r>
            <w:proofErr w:type="spellEnd"/>
            <w:r w:rsidRPr="00AA04FC">
              <w:rPr>
                <w:rFonts w:eastAsia="Calibri"/>
                <w:color w:val="000000"/>
                <w:sz w:val="24"/>
                <w:szCs w:val="24"/>
                <w:lang w:eastAsia="en-US"/>
              </w:rPr>
              <w:t xml:space="preserve"> поведения, на формирование сознательного контроля агрессии, «Всегда ли я хороший: мой характер; мои достоинства и </w:t>
            </w:r>
            <w:r w:rsidRPr="00AA04FC">
              <w:rPr>
                <w:rFonts w:eastAsia="Calibri"/>
                <w:color w:val="000000"/>
                <w:sz w:val="24"/>
                <w:szCs w:val="24"/>
                <w:lang w:eastAsia="en-US"/>
              </w:rPr>
              <w:lastRenderedPageBreak/>
              <w:t>недостатки», «И на солнце есть пятна: принятие себя», «Каким я хочу быть: умение властвовать собой», «Культура спора», «Я как друг» или «Отчего бывает одиноко», Международный женский день. Накроем праздничный стол; Мой дом - моя крепость. Правила поведения в нем; «Зачем человеку чувство стыда?»</w:t>
            </w:r>
          </w:p>
        </w:tc>
      </w:tr>
      <w:tr w:rsidR="00D26872" w:rsidRPr="00AA04FC" w:rsidTr="00736909">
        <w:tc>
          <w:tcPr>
            <w:tcW w:w="187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lastRenderedPageBreak/>
              <w:t>Игровые программы, позволяющих школьникам приобретать опыт ролевого нравственного взаимодействии</w:t>
            </w:r>
          </w:p>
          <w:p w:rsidR="00D26872" w:rsidRPr="00AA04FC" w:rsidRDefault="00D26872" w:rsidP="00AA04FC">
            <w:pPr>
              <w:tabs>
                <w:tab w:val="left" w:pos="2835"/>
              </w:tabs>
              <w:autoSpaceDE w:val="0"/>
              <w:autoSpaceDN w:val="0"/>
              <w:adjustRightInd w:val="0"/>
              <w:jc w:val="both"/>
              <w:rPr>
                <w:rFonts w:eastAsia="Calibri"/>
                <w:bCs/>
                <w:iCs/>
                <w:color w:val="000000"/>
                <w:sz w:val="24"/>
                <w:szCs w:val="24"/>
                <w:lang w:eastAsia="en-US"/>
              </w:rPr>
            </w:pPr>
          </w:p>
        </w:tc>
        <w:tc>
          <w:tcPr>
            <w:tcW w:w="8161"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Обучающая игра </w:t>
            </w:r>
          </w:p>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«Что такое нравственность и что ей сопутствует», Игровой тренинг «Давайте говорить друг другу комплименты», «Открытое сердце», Урок общения «Возьми немного света моего…», личностно - ориентированный классный час «Конфликты. Как избегать конфликтов», Тренинги общения: «Зеркало», «Психологический автопортрет», «Кто Я?», «Назови свои сильные стороны», «Плохо одному: речь как основное средство общения», «Искусство общения: слушали, услышали, прослушали». Тренинги общения: «В двух словах», «Если я тебя правильно понял», «Коммуникация», «Слово веселит, огорчает, утешает…», Тренинги общения: «Цветик-</w:t>
            </w:r>
            <w:proofErr w:type="spellStart"/>
            <w:r w:rsidRPr="00AA04FC">
              <w:rPr>
                <w:rFonts w:eastAsia="Calibri"/>
                <w:color w:val="000000"/>
                <w:sz w:val="24"/>
                <w:szCs w:val="24"/>
                <w:lang w:eastAsia="en-US"/>
              </w:rPr>
              <w:t>семицветик</w:t>
            </w:r>
            <w:proofErr w:type="spellEnd"/>
            <w:r w:rsidRPr="00AA04FC">
              <w:rPr>
                <w:rFonts w:eastAsia="Calibri"/>
                <w:color w:val="000000"/>
                <w:sz w:val="24"/>
                <w:szCs w:val="24"/>
                <w:lang w:eastAsia="en-US"/>
              </w:rPr>
              <w:t xml:space="preserve">», «Разыгрывание ситуаций», «Комплимент», «С детства дружбой дорожить учат в школе…». Тренинги общения: «Я и другие», «Как поступить?», «Как правильно дружить», «Кого мы называем другом», «Если дружбой дорожить»; Правила поведения в общественных местах: улице, театре, музее, библиотеке. Игра-путешествие по станциям; «Учимся справляться с чувством обиды», </w:t>
            </w:r>
          </w:p>
          <w:p w:rsidR="00D26872" w:rsidRPr="00AA04FC" w:rsidRDefault="00D26872" w:rsidP="00AA04FC">
            <w:pPr>
              <w:pageBreakBefore/>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«Передай добро по кругу!»; «Подарок коллективу»; «В дела ты добрые вложи все лучшее своей души». </w:t>
            </w:r>
          </w:p>
        </w:tc>
      </w:tr>
      <w:tr w:rsidR="00D26872" w:rsidRPr="00AA04FC" w:rsidTr="00736909">
        <w:tc>
          <w:tcPr>
            <w:tcW w:w="10031" w:type="dxa"/>
            <w:gridSpan w:val="2"/>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Посильное участие в оказании помощи другим людям</w:t>
            </w:r>
          </w:p>
        </w:tc>
      </w:tr>
      <w:tr w:rsidR="00D26872" w:rsidRPr="00AA04FC" w:rsidTr="00736909">
        <w:tc>
          <w:tcPr>
            <w:tcW w:w="10031" w:type="dxa"/>
            <w:gridSpan w:val="2"/>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Подготовка праздников концертов для людей с ограниченными возможностями.</w:t>
            </w:r>
          </w:p>
        </w:tc>
      </w:tr>
    </w:tbl>
    <w:p w:rsidR="00035C83" w:rsidRPr="00AA04FC" w:rsidRDefault="00035C83" w:rsidP="00AA04FC">
      <w:pPr>
        <w:ind w:firstLine="709"/>
        <w:jc w:val="both"/>
        <w:rPr>
          <w:rFonts w:eastAsia="Times New Roman"/>
          <w:b/>
          <w:bCs/>
          <w:sz w:val="24"/>
          <w:szCs w:val="24"/>
        </w:rPr>
      </w:pP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Совместная педагогическая деятельность семьи и образовательной организации:</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оформление информационных стендов;</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тематические общешкольные родительские собрания;</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участие родителей в работе Совета школы;</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организация субботников по благоустройству территории;</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организация и проведение совместных праздников, экскурсионных походов, посещение театров, музеев (семейные праздники, День Учителя; День матери; праздник «Моя семья»; семейный праздник – «Масленица»; участие родителей в конкурсах, акциях, проводимых в Школе (на лучшую новогоднюю игрушку, благотворительные акции и акции милосердия) и др.;</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индивидуальные консультации (психологическая, педагогическая помощь);</w:t>
      </w:r>
    </w:p>
    <w:p w:rsidR="00D26872" w:rsidRPr="00AA04FC" w:rsidRDefault="00D26872" w:rsidP="00AA04FC">
      <w:pPr>
        <w:numPr>
          <w:ilvl w:val="0"/>
          <w:numId w:val="53"/>
        </w:numPr>
        <w:jc w:val="both"/>
        <w:rPr>
          <w:rFonts w:eastAsia="Times New Roman"/>
          <w:sz w:val="24"/>
          <w:szCs w:val="24"/>
        </w:rPr>
      </w:pPr>
      <w:r w:rsidRPr="00AA04FC">
        <w:rPr>
          <w:rFonts w:eastAsia="Times New Roman"/>
          <w:sz w:val="24"/>
          <w:szCs w:val="24"/>
        </w:rPr>
        <w:t>изучение мотивов и потребностей родителей.</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Планируемые результаты:</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t>уважительное отношение к традиционным религиям;</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D26872" w:rsidRPr="00AA04FC" w:rsidRDefault="00D26872" w:rsidP="00AA04FC">
      <w:pPr>
        <w:numPr>
          <w:ilvl w:val="0"/>
          <w:numId w:val="54"/>
        </w:numPr>
        <w:spacing w:after="160"/>
        <w:jc w:val="both"/>
        <w:rPr>
          <w:rFonts w:eastAsia="Times New Roman"/>
          <w:sz w:val="24"/>
          <w:szCs w:val="24"/>
        </w:rPr>
      </w:pPr>
      <w:r w:rsidRPr="00AA04FC">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lastRenderedPageBreak/>
        <w:t>уважительное отношение к родителям (законным представителям), к старшим, заботливое отношение к младшим;</w:t>
      </w:r>
    </w:p>
    <w:p w:rsidR="00D26872" w:rsidRPr="00AA04FC" w:rsidRDefault="00D26872" w:rsidP="00AA04FC">
      <w:pPr>
        <w:numPr>
          <w:ilvl w:val="0"/>
          <w:numId w:val="54"/>
        </w:numPr>
        <w:jc w:val="both"/>
        <w:rPr>
          <w:rFonts w:eastAsia="Times New Roman"/>
          <w:sz w:val="24"/>
          <w:szCs w:val="24"/>
        </w:rPr>
      </w:pPr>
      <w:r w:rsidRPr="00AA04FC">
        <w:rPr>
          <w:rFonts w:eastAsia="Times New Roman"/>
          <w:sz w:val="24"/>
          <w:szCs w:val="24"/>
        </w:rPr>
        <w:t>знание традиций своей семьи и школы, бережное отношение к ним.</w:t>
      </w:r>
    </w:p>
    <w:p w:rsidR="00D26872" w:rsidRPr="00AA04FC" w:rsidRDefault="00D26872" w:rsidP="00AA04FC">
      <w:pPr>
        <w:ind w:firstLine="709"/>
        <w:jc w:val="both"/>
        <w:rPr>
          <w:rFonts w:eastAsia="Times New Roman"/>
          <w:b/>
          <w:bCs/>
          <w:color w:val="0000CC"/>
          <w:sz w:val="24"/>
          <w:szCs w:val="24"/>
        </w:rPr>
      </w:pPr>
      <w:r w:rsidRPr="00AA04FC">
        <w:rPr>
          <w:rFonts w:eastAsia="Times New Roman"/>
          <w:b/>
          <w:bCs/>
          <w:color w:val="0000CC"/>
          <w:sz w:val="24"/>
          <w:szCs w:val="24"/>
        </w:rPr>
        <w:t>Модуль «Я и труд»</w:t>
      </w:r>
    </w:p>
    <w:p w:rsidR="00D26872" w:rsidRPr="00AA04FC" w:rsidRDefault="00D26872" w:rsidP="00AA04FC">
      <w:pPr>
        <w:ind w:firstLine="709"/>
        <w:jc w:val="both"/>
        <w:rPr>
          <w:rFonts w:eastAsia="Times New Roman"/>
          <w:i/>
          <w:sz w:val="24"/>
          <w:szCs w:val="24"/>
        </w:rPr>
      </w:pPr>
      <w:r w:rsidRPr="00AA04FC">
        <w:rPr>
          <w:rFonts w:eastAsia="Times New Roman"/>
          <w:b/>
          <w:bCs/>
          <w:i/>
          <w:sz w:val="24"/>
          <w:szCs w:val="24"/>
        </w:rPr>
        <w:t xml:space="preserve">Направление 3. </w:t>
      </w:r>
      <w:r w:rsidRPr="00AA04FC">
        <w:rPr>
          <w:rFonts w:eastAsia="Times New Roman"/>
          <w:b/>
          <w:bCs/>
          <w:i/>
          <w:iCs/>
          <w:sz w:val="24"/>
          <w:szCs w:val="24"/>
        </w:rPr>
        <w:t>Воспитание трудолюбия, творческого отношения к учению, труду, жизни.</w:t>
      </w:r>
    </w:p>
    <w:p w:rsidR="00D26872" w:rsidRPr="00AA04FC" w:rsidRDefault="00D26872" w:rsidP="00AA04FC">
      <w:pPr>
        <w:ind w:firstLine="709"/>
        <w:jc w:val="both"/>
        <w:rPr>
          <w:rFonts w:eastAsia="Times New Roman"/>
          <w:b/>
          <w:bCs/>
          <w:sz w:val="24"/>
          <w:szCs w:val="24"/>
        </w:rPr>
      </w:pPr>
      <w:r w:rsidRPr="00AA04FC">
        <w:rPr>
          <w:rFonts w:eastAsia="Times New Roman"/>
          <w:b/>
          <w:bCs/>
          <w:sz w:val="24"/>
          <w:szCs w:val="24"/>
        </w:rPr>
        <w:t>Задачи модуля:</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участие в экскурсиях по микрорайону, городу для ознакомления с различными видами труда, профессиями;</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знакомство с профессиями своих родителей;</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приобретение опыта уважительного и творческого отношения к учебному труду;</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освоение навыков творческого применения знаний, полученных при изучении учебных предметов на практике;</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приобретение умений и навыков самообслуживания в школе и дома;</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 xml:space="preserve">Ценности: </w:t>
      </w:r>
      <w:r w:rsidRPr="00AA04FC">
        <w:rPr>
          <w:rFonts w:eastAsia="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D26872" w:rsidRPr="00AA04FC" w:rsidRDefault="00D26872" w:rsidP="00AA04FC">
      <w:pPr>
        <w:ind w:firstLine="709"/>
        <w:jc w:val="center"/>
        <w:rPr>
          <w:rFonts w:eastAsia="Times New Roman"/>
          <w:b/>
          <w:bCs/>
          <w:sz w:val="24"/>
          <w:szCs w:val="24"/>
        </w:rPr>
      </w:pPr>
      <w:r w:rsidRPr="00AA04FC">
        <w:rPr>
          <w:rFonts w:eastAsia="Times New Roman"/>
          <w:b/>
          <w:bCs/>
          <w:sz w:val="24"/>
          <w:szCs w:val="24"/>
        </w:rPr>
        <w:t>Основные направления работы</w:t>
      </w:r>
    </w:p>
    <w:p w:rsidR="00035C83" w:rsidRPr="00AA04FC" w:rsidRDefault="00035C83" w:rsidP="00AA04FC">
      <w:pPr>
        <w:ind w:firstLine="709"/>
        <w:jc w:val="center"/>
        <w:rPr>
          <w:rFonts w:eastAsia="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D26872" w:rsidRPr="00AA04FC" w:rsidTr="00035C83">
        <w:tc>
          <w:tcPr>
            <w:tcW w:w="10031" w:type="dxa"/>
            <w:gridSpan w:val="2"/>
            <w:shd w:val="clear" w:color="auto" w:fill="FFFFFF" w:themeFill="background1"/>
          </w:tcPr>
          <w:p w:rsidR="00D26872" w:rsidRPr="00AA04FC" w:rsidRDefault="00D26872" w:rsidP="00AA04FC">
            <w:pPr>
              <w:ind w:firstLine="52"/>
              <w:jc w:val="center"/>
              <w:rPr>
                <w:rFonts w:eastAsia="Times New Roman"/>
                <w:b/>
                <w:sz w:val="24"/>
                <w:szCs w:val="24"/>
              </w:rPr>
            </w:pPr>
            <w:r w:rsidRPr="00AA04FC">
              <w:rPr>
                <w:rFonts w:eastAsia="Times New Roman"/>
                <w:b/>
                <w:sz w:val="24"/>
                <w:szCs w:val="24"/>
              </w:rPr>
              <w:t>Воспитательные задачи:</w:t>
            </w:r>
          </w:p>
          <w:p w:rsidR="00D26872" w:rsidRPr="00AA04FC" w:rsidRDefault="00D26872" w:rsidP="00AA04FC">
            <w:pPr>
              <w:numPr>
                <w:ilvl w:val="0"/>
                <w:numId w:val="55"/>
              </w:numPr>
              <w:shd w:val="clear" w:color="auto" w:fill="FFFFFF" w:themeFill="background1"/>
              <w:jc w:val="both"/>
              <w:rPr>
                <w:rFonts w:eastAsia="Times New Roman"/>
                <w:sz w:val="24"/>
                <w:szCs w:val="24"/>
              </w:rPr>
            </w:pPr>
            <w:r w:rsidRPr="00AA04FC">
              <w:rPr>
                <w:rFonts w:eastAsia="Times New Roman"/>
                <w:sz w:val="24"/>
                <w:szCs w:val="24"/>
              </w:rPr>
              <w:t>формирование у учащихся осознания принадлежности к школьному коллективу;</w:t>
            </w:r>
          </w:p>
          <w:p w:rsidR="00D26872" w:rsidRPr="00AA04FC" w:rsidRDefault="00D26872" w:rsidP="00AA04FC">
            <w:pPr>
              <w:numPr>
                <w:ilvl w:val="0"/>
                <w:numId w:val="55"/>
              </w:numPr>
              <w:shd w:val="clear" w:color="auto" w:fill="FFFFFF" w:themeFill="background1"/>
              <w:jc w:val="both"/>
              <w:rPr>
                <w:rFonts w:eastAsia="Times New Roman"/>
                <w:sz w:val="24"/>
                <w:szCs w:val="24"/>
              </w:rPr>
            </w:pPr>
            <w:r w:rsidRPr="00AA04FC">
              <w:rPr>
                <w:rFonts w:eastAsia="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D26872" w:rsidRPr="00AA04FC" w:rsidRDefault="00D26872" w:rsidP="00AA04FC">
            <w:pPr>
              <w:numPr>
                <w:ilvl w:val="0"/>
                <w:numId w:val="55"/>
              </w:numPr>
              <w:shd w:val="clear" w:color="auto" w:fill="FFFFFF" w:themeFill="background1"/>
              <w:jc w:val="both"/>
              <w:rPr>
                <w:rFonts w:eastAsia="Times New Roman"/>
                <w:sz w:val="24"/>
                <w:szCs w:val="24"/>
              </w:rPr>
            </w:pPr>
            <w:r w:rsidRPr="00AA04FC">
              <w:rPr>
                <w:rFonts w:eastAsia="Times New Roman"/>
                <w:sz w:val="24"/>
                <w:szCs w:val="24"/>
              </w:rPr>
              <w:t>воспитание сознательного отношения к учебе, труду;</w:t>
            </w:r>
          </w:p>
          <w:p w:rsidR="00736909" w:rsidRPr="00AA04FC" w:rsidRDefault="00D26872" w:rsidP="00AA04FC">
            <w:pPr>
              <w:numPr>
                <w:ilvl w:val="0"/>
                <w:numId w:val="55"/>
              </w:numPr>
              <w:shd w:val="clear" w:color="auto" w:fill="FFFFFF" w:themeFill="background1"/>
              <w:jc w:val="both"/>
              <w:rPr>
                <w:rFonts w:eastAsia="Times New Roman"/>
                <w:b/>
                <w:sz w:val="24"/>
                <w:szCs w:val="24"/>
              </w:rPr>
            </w:pPr>
            <w:r w:rsidRPr="00AA04FC">
              <w:rPr>
                <w:rFonts w:eastAsia="Times New Roman"/>
                <w:sz w:val="24"/>
                <w:szCs w:val="24"/>
              </w:rPr>
              <w:t>развитие познавательной активности, участия в общешкольных мероприятиях;</w:t>
            </w:r>
          </w:p>
          <w:p w:rsidR="00D26872" w:rsidRPr="00AA04FC" w:rsidRDefault="00D26872" w:rsidP="00AA04FC">
            <w:pPr>
              <w:numPr>
                <w:ilvl w:val="0"/>
                <w:numId w:val="55"/>
              </w:numPr>
              <w:shd w:val="clear" w:color="auto" w:fill="FFFFFF" w:themeFill="background1"/>
              <w:jc w:val="both"/>
              <w:rPr>
                <w:rFonts w:eastAsia="Times New Roman"/>
                <w:b/>
                <w:sz w:val="24"/>
                <w:szCs w:val="24"/>
              </w:rPr>
            </w:pPr>
            <w:r w:rsidRPr="00AA04FC">
              <w:rPr>
                <w:rFonts w:eastAsia="Times New Roman"/>
                <w:sz w:val="24"/>
                <w:szCs w:val="24"/>
              </w:rPr>
              <w:t>формирование готовности школьников к сознательному выбору профессии</w:t>
            </w:r>
          </w:p>
        </w:tc>
      </w:tr>
      <w:tr w:rsidR="00D26872" w:rsidRPr="00AA04FC" w:rsidTr="00035C83">
        <w:tc>
          <w:tcPr>
            <w:tcW w:w="2376" w:type="dxa"/>
            <w:shd w:val="clear" w:color="auto" w:fill="FFFFFF" w:themeFill="background1"/>
          </w:tcPr>
          <w:p w:rsidR="00D26872" w:rsidRPr="00AA04FC" w:rsidRDefault="00D26872" w:rsidP="00AA04FC">
            <w:pPr>
              <w:tabs>
                <w:tab w:val="left" w:pos="2835"/>
              </w:tabs>
              <w:autoSpaceDE w:val="0"/>
              <w:autoSpaceDN w:val="0"/>
              <w:adjustRightInd w:val="0"/>
              <w:jc w:val="center"/>
              <w:rPr>
                <w:rFonts w:eastAsia="Calibri"/>
                <w:b/>
                <w:bCs/>
                <w:sz w:val="24"/>
                <w:szCs w:val="24"/>
                <w:lang w:eastAsia="en-US"/>
              </w:rPr>
            </w:pPr>
            <w:r w:rsidRPr="00AA04FC">
              <w:rPr>
                <w:rFonts w:eastAsia="Calibri"/>
                <w:b/>
                <w:bCs/>
                <w:sz w:val="24"/>
                <w:szCs w:val="24"/>
                <w:lang w:eastAsia="en-US"/>
              </w:rPr>
              <w:t>Виды деятельности и формы организации внеурочной и внешкольной работы с учащимися</w:t>
            </w:r>
          </w:p>
        </w:tc>
        <w:tc>
          <w:tcPr>
            <w:tcW w:w="7655" w:type="dxa"/>
          </w:tcPr>
          <w:p w:rsidR="00D26872" w:rsidRPr="00AA04FC" w:rsidRDefault="00D26872" w:rsidP="00AA04FC">
            <w:pPr>
              <w:tabs>
                <w:tab w:val="left" w:pos="226"/>
              </w:tabs>
              <w:contextualSpacing/>
              <w:jc w:val="center"/>
              <w:rPr>
                <w:rFonts w:eastAsia="Times New Roman"/>
                <w:b/>
                <w:sz w:val="24"/>
                <w:szCs w:val="24"/>
              </w:rPr>
            </w:pPr>
            <w:r w:rsidRPr="00AA04FC">
              <w:rPr>
                <w:rFonts w:eastAsia="Times New Roman"/>
                <w:b/>
                <w:sz w:val="24"/>
                <w:szCs w:val="24"/>
              </w:rPr>
              <w:t>Тематика занятий</w:t>
            </w:r>
          </w:p>
        </w:tc>
      </w:tr>
      <w:tr w:rsidR="00D26872" w:rsidRPr="00AA04FC" w:rsidTr="00736909">
        <w:tc>
          <w:tcPr>
            <w:tcW w:w="2376"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Экскурсии</w:t>
            </w:r>
          </w:p>
        </w:tc>
        <w:tc>
          <w:tcPr>
            <w:tcW w:w="7655" w:type="dxa"/>
          </w:tcPr>
          <w:p w:rsidR="00D26872" w:rsidRPr="00AA04FC" w:rsidRDefault="00D26872" w:rsidP="00AA04FC">
            <w:pPr>
              <w:tabs>
                <w:tab w:val="left" w:pos="1134"/>
                <w:tab w:val="left" w:pos="2835"/>
              </w:tabs>
              <w:jc w:val="both"/>
              <w:rPr>
                <w:rFonts w:eastAsia="Times New Roman"/>
                <w:sz w:val="24"/>
                <w:szCs w:val="24"/>
              </w:rPr>
            </w:pPr>
            <w:r w:rsidRPr="00AA04FC">
              <w:rPr>
                <w:rFonts w:eastAsia="Calibri"/>
                <w:color w:val="000000"/>
                <w:sz w:val="24"/>
                <w:szCs w:val="24"/>
                <w:lang w:eastAsia="en-US"/>
              </w:rPr>
              <w:t>по улицам села «Моя дорога в школу», на предприятия села</w:t>
            </w:r>
          </w:p>
        </w:tc>
      </w:tr>
      <w:tr w:rsidR="00D26872" w:rsidRPr="00AA04FC" w:rsidTr="00736909">
        <w:tc>
          <w:tcPr>
            <w:tcW w:w="10031" w:type="dxa"/>
            <w:gridSpan w:val="2"/>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Беседы по </w:t>
            </w:r>
            <w:proofErr w:type="spellStart"/>
            <w:r w:rsidRPr="00AA04FC">
              <w:rPr>
                <w:rFonts w:eastAsia="Calibri"/>
                <w:bCs/>
                <w:iCs/>
                <w:color w:val="000000"/>
                <w:sz w:val="24"/>
                <w:szCs w:val="24"/>
                <w:lang w:eastAsia="en-US"/>
              </w:rPr>
              <w:t>профориентационной</w:t>
            </w:r>
            <w:proofErr w:type="spellEnd"/>
            <w:r w:rsidRPr="00AA04FC">
              <w:rPr>
                <w:rFonts w:eastAsia="Calibri"/>
                <w:bCs/>
                <w:iCs/>
                <w:color w:val="000000"/>
                <w:sz w:val="24"/>
                <w:szCs w:val="24"/>
                <w:lang w:eastAsia="en-US"/>
              </w:rPr>
              <w:t xml:space="preserve"> тематике. </w:t>
            </w:r>
          </w:p>
        </w:tc>
      </w:tr>
      <w:tr w:rsidR="00D26872" w:rsidRPr="00AA04FC" w:rsidTr="00736909">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Самообслуживание</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655"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Трудовые десанты; Дни труда;</w:t>
            </w:r>
          </w:p>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поддержание чистоты, опрятности во внешнем виде в течение дня; содержание в порядке и чистоте школьной формы и школьных принадлежностей. </w:t>
            </w:r>
          </w:p>
        </w:tc>
      </w:tr>
      <w:tr w:rsidR="00D26872" w:rsidRPr="00AA04FC" w:rsidTr="00736909">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Линейки</w:t>
            </w:r>
          </w:p>
        </w:tc>
        <w:tc>
          <w:tcPr>
            <w:tcW w:w="7655"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Торжественная линейка «День Знаний в школе имени В.М. Шукшина», «Последний школьный звонок»</w:t>
            </w:r>
          </w:p>
        </w:tc>
      </w:tr>
      <w:tr w:rsidR="00D26872" w:rsidRPr="00AA04FC" w:rsidTr="00736909">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Праздники</w:t>
            </w:r>
          </w:p>
        </w:tc>
        <w:tc>
          <w:tcPr>
            <w:tcW w:w="7655" w:type="dxa"/>
          </w:tcPr>
          <w:p w:rsidR="00D26872" w:rsidRPr="00AA04FC" w:rsidRDefault="00D26872" w:rsidP="00AA04FC">
            <w:pPr>
              <w:tabs>
                <w:tab w:val="left" w:pos="1134"/>
                <w:tab w:val="left" w:pos="2835"/>
              </w:tabs>
              <w:jc w:val="both"/>
              <w:rPr>
                <w:rFonts w:eastAsia="Calibri"/>
                <w:color w:val="000000"/>
                <w:sz w:val="24"/>
                <w:szCs w:val="24"/>
                <w:lang w:eastAsia="en-US"/>
              </w:rPr>
            </w:pPr>
            <w:r w:rsidRPr="00AA04FC">
              <w:rPr>
                <w:rFonts w:eastAsia="Calibri"/>
                <w:color w:val="000000"/>
                <w:sz w:val="24"/>
                <w:szCs w:val="24"/>
                <w:lang w:eastAsia="en-US"/>
              </w:rPr>
              <w:t>День учителя, праздник Знаний, праздник Чести школы, «Мы выучили буквы, умеем мы считать»</w:t>
            </w:r>
          </w:p>
        </w:tc>
      </w:tr>
      <w:tr w:rsidR="00D26872" w:rsidRPr="00AA04FC" w:rsidTr="00736909">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lastRenderedPageBreak/>
              <w:t>Конкурсы, фестивали</w:t>
            </w:r>
          </w:p>
        </w:tc>
        <w:tc>
          <w:tcPr>
            <w:tcW w:w="7655" w:type="dxa"/>
          </w:tcPr>
          <w:p w:rsidR="00D26872" w:rsidRPr="00AA04FC" w:rsidRDefault="00D26872" w:rsidP="00AA04FC">
            <w:pPr>
              <w:tabs>
                <w:tab w:val="left" w:pos="1134"/>
                <w:tab w:val="left" w:pos="2835"/>
              </w:tabs>
              <w:jc w:val="both"/>
              <w:rPr>
                <w:rFonts w:eastAsia="Calibri"/>
                <w:color w:val="000000"/>
                <w:sz w:val="24"/>
                <w:szCs w:val="24"/>
                <w:lang w:eastAsia="en-US"/>
              </w:rPr>
            </w:pPr>
            <w:r w:rsidRPr="00AA04FC">
              <w:rPr>
                <w:rFonts w:eastAsia="Calibri"/>
                <w:color w:val="000000"/>
                <w:sz w:val="24"/>
                <w:szCs w:val="24"/>
                <w:lang w:eastAsia="en-US"/>
              </w:rPr>
              <w:t xml:space="preserve">Конкурс реферативных, научно-исследовательских, проектных и творческих работ учащихся «Мой край-земля Алтайская», конкурс исследовательских, проектных работ «…важно прорваться в будущую Россию», ученик года, </w:t>
            </w:r>
            <w:proofErr w:type="spellStart"/>
            <w:r w:rsidRPr="00AA04FC">
              <w:rPr>
                <w:rFonts w:eastAsia="Calibri"/>
                <w:color w:val="000000"/>
                <w:sz w:val="24"/>
                <w:szCs w:val="24"/>
                <w:lang w:eastAsia="en-US"/>
              </w:rPr>
              <w:t>Шукшинская</w:t>
            </w:r>
            <w:proofErr w:type="spellEnd"/>
            <w:r w:rsidRPr="00AA04FC">
              <w:rPr>
                <w:rFonts w:eastAsia="Calibri"/>
                <w:color w:val="000000"/>
                <w:sz w:val="24"/>
                <w:szCs w:val="24"/>
                <w:lang w:eastAsia="en-US"/>
              </w:rPr>
              <w:t xml:space="preserve"> премия</w:t>
            </w:r>
          </w:p>
        </w:tc>
      </w:tr>
      <w:tr w:rsidR="00D26872" w:rsidRPr="00AA04FC" w:rsidTr="00736909">
        <w:tc>
          <w:tcPr>
            <w:tcW w:w="10031" w:type="dxa"/>
            <w:gridSpan w:val="2"/>
          </w:tcPr>
          <w:p w:rsidR="00D26872" w:rsidRPr="00AA04FC" w:rsidRDefault="00D26872" w:rsidP="00AA04FC">
            <w:pPr>
              <w:tabs>
                <w:tab w:val="left" w:pos="1134"/>
                <w:tab w:val="left" w:pos="2835"/>
              </w:tabs>
              <w:jc w:val="both"/>
              <w:rPr>
                <w:rFonts w:eastAsia="Calibri"/>
                <w:color w:val="000000"/>
                <w:sz w:val="24"/>
                <w:szCs w:val="24"/>
                <w:lang w:eastAsia="en-US"/>
              </w:rPr>
            </w:pPr>
            <w:r w:rsidRPr="00AA04FC">
              <w:rPr>
                <w:rFonts w:eastAsia="Calibri"/>
                <w:color w:val="000000"/>
                <w:sz w:val="24"/>
                <w:szCs w:val="24"/>
                <w:lang w:eastAsia="en-US"/>
              </w:rPr>
              <w:t xml:space="preserve">Детские </w:t>
            </w:r>
            <w:proofErr w:type="spellStart"/>
            <w:r w:rsidRPr="00AA04FC">
              <w:rPr>
                <w:rFonts w:eastAsia="Calibri"/>
                <w:color w:val="000000"/>
                <w:sz w:val="24"/>
                <w:szCs w:val="24"/>
                <w:lang w:eastAsia="en-US"/>
              </w:rPr>
              <w:t>Шукшинские</w:t>
            </w:r>
            <w:proofErr w:type="spellEnd"/>
            <w:r w:rsidRPr="00AA04FC">
              <w:rPr>
                <w:rFonts w:eastAsia="Calibri"/>
                <w:color w:val="000000"/>
                <w:sz w:val="24"/>
                <w:szCs w:val="24"/>
                <w:lang w:eastAsia="en-US"/>
              </w:rPr>
              <w:t xml:space="preserve"> чтения</w:t>
            </w:r>
          </w:p>
        </w:tc>
      </w:tr>
      <w:tr w:rsidR="00D26872" w:rsidRPr="00AA04FC" w:rsidTr="008B16A3">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Форумы</w:t>
            </w:r>
          </w:p>
        </w:tc>
        <w:tc>
          <w:tcPr>
            <w:tcW w:w="7655" w:type="dxa"/>
          </w:tcPr>
          <w:p w:rsidR="00D26872" w:rsidRPr="00AA04FC" w:rsidRDefault="00D26872" w:rsidP="00AA04FC">
            <w:pPr>
              <w:tabs>
                <w:tab w:val="left" w:pos="1134"/>
                <w:tab w:val="left" w:pos="2835"/>
              </w:tabs>
              <w:jc w:val="both"/>
              <w:rPr>
                <w:rFonts w:eastAsia="Calibri"/>
                <w:color w:val="000000"/>
                <w:sz w:val="24"/>
                <w:szCs w:val="24"/>
                <w:lang w:eastAsia="en-US"/>
              </w:rPr>
            </w:pPr>
            <w:r w:rsidRPr="00AA04FC">
              <w:rPr>
                <w:rFonts w:eastAsia="Calibri"/>
                <w:color w:val="000000"/>
                <w:sz w:val="24"/>
                <w:szCs w:val="24"/>
                <w:lang w:eastAsia="en-US"/>
              </w:rPr>
              <w:t>Одаренные дети</w:t>
            </w:r>
          </w:p>
        </w:tc>
      </w:tr>
      <w:tr w:rsidR="00D26872" w:rsidRPr="00AA04FC" w:rsidTr="008B16A3">
        <w:tc>
          <w:tcPr>
            <w:tcW w:w="2376"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Путешествия</w:t>
            </w:r>
          </w:p>
        </w:tc>
        <w:tc>
          <w:tcPr>
            <w:tcW w:w="7655" w:type="dxa"/>
          </w:tcPr>
          <w:p w:rsidR="00D26872" w:rsidRPr="00AA04FC" w:rsidRDefault="00D26872" w:rsidP="00AA04FC">
            <w:pPr>
              <w:tabs>
                <w:tab w:val="left" w:pos="1134"/>
                <w:tab w:val="left" w:pos="2835"/>
              </w:tabs>
              <w:jc w:val="both"/>
              <w:rPr>
                <w:rFonts w:eastAsia="Calibri"/>
                <w:color w:val="000000"/>
                <w:sz w:val="24"/>
                <w:szCs w:val="24"/>
                <w:lang w:eastAsia="en-US"/>
              </w:rPr>
            </w:pPr>
            <w:r w:rsidRPr="00AA04FC">
              <w:rPr>
                <w:rFonts w:eastAsia="Calibri"/>
                <w:color w:val="000000"/>
                <w:sz w:val="24"/>
                <w:szCs w:val="24"/>
                <w:lang w:eastAsia="en-US"/>
              </w:rPr>
              <w:t>Робинзонада, Читай – город, путешествие в страну Математика, путешествие в страну Грамматика</w:t>
            </w:r>
          </w:p>
        </w:tc>
      </w:tr>
    </w:tbl>
    <w:p w:rsidR="00035C83" w:rsidRPr="00AA04FC" w:rsidRDefault="00035C83" w:rsidP="00AA04FC">
      <w:pPr>
        <w:ind w:firstLine="709"/>
        <w:jc w:val="both"/>
        <w:rPr>
          <w:rFonts w:eastAsia="Times New Roman"/>
          <w:b/>
          <w:bCs/>
          <w:sz w:val="24"/>
          <w:szCs w:val="24"/>
        </w:rPr>
      </w:pP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Совместная педагогическая деятельность семьи и образовательной организации:</w:t>
      </w:r>
    </w:p>
    <w:p w:rsidR="00D26872" w:rsidRPr="00AA04FC" w:rsidRDefault="00D26872" w:rsidP="00AA04FC">
      <w:pPr>
        <w:numPr>
          <w:ilvl w:val="0"/>
          <w:numId w:val="56"/>
        </w:numPr>
        <w:jc w:val="both"/>
        <w:rPr>
          <w:rFonts w:eastAsia="Times New Roman"/>
          <w:sz w:val="24"/>
          <w:szCs w:val="24"/>
        </w:rPr>
      </w:pPr>
      <w:r w:rsidRPr="00AA04FC">
        <w:rPr>
          <w:rFonts w:eastAsia="Times New Roman"/>
          <w:sz w:val="24"/>
          <w:szCs w:val="24"/>
        </w:rPr>
        <w:t>участие родителей в ярмарках;</w:t>
      </w:r>
    </w:p>
    <w:p w:rsidR="00D26872" w:rsidRPr="00AA04FC" w:rsidRDefault="00D26872" w:rsidP="00AA04FC">
      <w:pPr>
        <w:numPr>
          <w:ilvl w:val="0"/>
          <w:numId w:val="56"/>
        </w:numPr>
        <w:jc w:val="both"/>
        <w:rPr>
          <w:rFonts w:eastAsia="Times New Roman"/>
          <w:sz w:val="24"/>
          <w:szCs w:val="24"/>
        </w:rPr>
      </w:pPr>
      <w:r w:rsidRPr="00AA04FC">
        <w:rPr>
          <w:rFonts w:eastAsia="Times New Roman"/>
          <w:sz w:val="24"/>
          <w:szCs w:val="24"/>
        </w:rPr>
        <w:t>участие родителей в субботниках по благоустройству территории школы;</w:t>
      </w:r>
    </w:p>
    <w:p w:rsidR="00D26872" w:rsidRPr="00AA04FC" w:rsidRDefault="00D26872" w:rsidP="00AA04FC">
      <w:pPr>
        <w:numPr>
          <w:ilvl w:val="0"/>
          <w:numId w:val="56"/>
        </w:numPr>
        <w:jc w:val="both"/>
        <w:rPr>
          <w:rFonts w:eastAsia="Times New Roman"/>
          <w:sz w:val="24"/>
          <w:szCs w:val="24"/>
        </w:rPr>
      </w:pPr>
      <w:r w:rsidRPr="00AA04FC">
        <w:rPr>
          <w:rFonts w:eastAsia="Times New Roman"/>
          <w:sz w:val="24"/>
          <w:szCs w:val="24"/>
        </w:rPr>
        <w:t>организация экскурсий на производственные предприятия и в фирмы с привлечением родителей;</w:t>
      </w:r>
    </w:p>
    <w:p w:rsidR="00D26872" w:rsidRPr="00AA04FC" w:rsidRDefault="00D26872" w:rsidP="00AA04FC">
      <w:pPr>
        <w:numPr>
          <w:ilvl w:val="0"/>
          <w:numId w:val="56"/>
        </w:numPr>
        <w:jc w:val="both"/>
        <w:rPr>
          <w:rFonts w:eastAsia="Times New Roman"/>
          <w:sz w:val="24"/>
          <w:szCs w:val="24"/>
        </w:rPr>
      </w:pPr>
      <w:r w:rsidRPr="00AA04FC">
        <w:rPr>
          <w:rFonts w:eastAsia="Times New Roman"/>
          <w:sz w:val="24"/>
          <w:szCs w:val="24"/>
        </w:rPr>
        <w:t>организация встреч-бесед с родителями – людьми различных профессий, прославившихся своим трудом, его результатами;</w:t>
      </w:r>
    </w:p>
    <w:p w:rsidR="00D26872" w:rsidRPr="00AA04FC" w:rsidRDefault="00D26872" w:rsidP="00AA04FC">
      <w:pPr>
        <w:numPr>
          <w:ilvl w:val="0"/>
          <w:numId w:val="56"/>
        </w:numPr>
        <w:jc w:val="both"/>
        <w:rPr>
          <w:rFonts w:eastAsia="Times New Roman"/>
          <w:sz w:val="24"/>
          <w:szCs w:val="24"/>
        </w:rPr>
      </w:pPr>
      <w:r w:rsidRPr="00AA04FC">
        <w:rPr>
          <w:rFonts w:eastAsia="Times New Roman"/>
          <w:sz w:val="24"/>
          <w:szCs w:val="24"/>
        </w:rPr>
        <w:t>участие в коллективно-творческих делах по подготовке трудовых праздников.</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Планируемые результаты:</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ценностное и творческое отношение к учебному труду;</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знания о различных профессиях;</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навыки трудового творческого сотрудничества со сверстниками, взрослыми;</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осознание приоритета нравственных основ труда, творчества, создания нового;</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опыт участия в различных видах общественно полезной и личностно значимой деятельности;</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D26872" w:rsidRPr="00AA04FC" w:rsidRDefault="00D26872" w:rsidP="00AA04FC">
      <w:pPr>
        <w:numPr>
          <w:ilvl w:val="0"/>
          <w:numId w:val="57"/>
        </w:numPr>
        <w:jc w:val="both"/>
        <w:rPr>
          <w:rFonts w:eastAsia="Times New Roman"/>
          <w:sz w:val="24"/>
          <w:szCs w:val="24"/>
        </w:rPr>
      </w:pPr>
      <w:r w:rsidRPr="00AA04FC">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D26872" w:rsidRPr="00AA04FC" w:rsidRDefault="00D26872" w:rsidP="00AA04FC">
      <w:pPr>
        <w:ind w:firstLine="709"/>
        <w:jc w:val="both"/>
        <w:rPr>
          <w:rFonts w:eastAsia="Times New Roman"/>
          <w:color w:val="0000CC"/>
          <w:sz w:val="24"/>
          <w:szCs w:val="24"/>
        </w:rPr>
      </w:pPr>
      <w:r w:rsidRPr="00AA04FC">
        <w:rPr>
          <w:rFonts w:eastAsia="Times New Roman"/>
          <w:b/>
          <w:bCs/>
          <w:color w:val="0000CC"/>
          <w:sz w:val="24"/>
          <w:szCs w:val="24"/>
        </w:rPr>
        <w:t>Модуль «Я и природа»</w:t>
      </w:r>
    </w:p>
    <w:p w:rsidR="00D26872" w:rsidRPr="00AA04FC" w:rsidRDefault="00D26872" w:rsidP="00AA04FC">
      <w:pPr>
        <w:ind w:firstLine="709"/>
        <w:jc w:val="both"/>
        <w:rPr>
          <w:rFonts w:eastAsia="Times New Roman"/>
          <w:i/>
          <w:sz w:val="24"/>
          <w:szCs w:val="24"/>
        </w:rPr>
      </w:pPr>
      <w:r w:rsidRPr="00AA04FC">
        <w:rPr>
          <w:rFonts w:eastAsia="Times New Roman"/>
          <w:b/>
          <w:bCs/>
          <w:i/>
          <w:sz w:val="24"/>
          <w:szCs w:val="24"/>
        </w:rPr>
        <w:t xml:space="preserve">Направление 5. </w:t>
      </w:r>
      <w:r w:rsidRPr="00AA04FC">
        <w:rPr>
          <w:rFonts w:eastAsia="Times New Roman"/>
          <w:b/>
          <w:bCs/>
          <w:i/>
          <w:iCs/>
          <w:sz w:val="24"/>
          <w:szCs w:val="24"/>
        </w:rPr>
        <w:t>Воспитание ценностного отношения к природе, окружающей среде.</w:t>
      </w:r>
    </w:p>
    <w:p w:rsidR="00D26872" w:rsidRPr="00AA04FC" w:rsidRDefault="00D26872" w:rsidP="00AA04FC">
      <w:pPr>
        <w:ind w:firstLine="709"/>
        <w:jc w:val="both"/>
        <w:rPr>
          <w:rFonts w:eastAsia="Times New Roman"/>
          <w:b/>
          <w:bCs/>
          <w:sz w:val="24"/>
          <w:szCs w:val="24"/>
        </w:rPr>
      </w:pPr>
      <w:r w:rsidRPr="00AA04FC">
        <w:rPr>
          <w:rFonts w:eastAsia="Times New Roman"/>
          <w:b/>
          <w:bCs/>
          <w:sz w:val="24"/>
          <w:szCs w:val="24"/>
        </w:rPr>
        <w:t>Задачи модуля:</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xml:space="preserve">• усвоение элементарных представлений об </w:t>
      </w:r>
      <w:proofErr w:type="spellStart"/>
      <w:r w:rsidRPr="00AA04FC">
        <w:rPr>
          <w:rFonts w:eastAsia="Arial Unicode MS"/>
          <w:color w:val="000000"/>
          <w:sz w:val="24"/>
          <w:szCs w:val="24"/>
        </w:rPr>
        <w:t>экокультурных</w:t>
      </w:r>
      <w:proofErr w:type="spellEnd"/>
      <w:r w:rsidRPr="00AA04FC">
        <w:rPr>
          <w:rFonts w:eastAsia="Arial Unicode MS"/>
          <w:color w:val="000000"/>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первоначального опыта участия в природоохранной деятельности,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посильное участие в деятельности детско-юношеских общественных экологических организаций;</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 xml:space="preserve">Ценности: </w:t>
      </w:r>
      <w:r w:rsidRPr="00AA04FC">
        <w:rPr>
          <w:rFonts w:eastAsia="Times New Roman"/>
          <w:sz w:val="24"/>
          <w:szCs w:val="24"/>
        </w:rPr>
        <w:t xml:space="preserve">родная земля; заповедная природа; планета Земля; экологическое сознание. </w:t>
      </w:r>
    </w:p>
    <w:p w:rsidR="00D26872" w:rsidRPr="00AA04FC" w:rsidRDefault="00D26872" w:rsidP="00AA04FC">
      <w:pPr>
        <w:jc w:val="both"/>
        <w:rPr>
          <w:rFonts w:eastAsia="Times New Roman"/>
          <w:i/>
          <w:sz w:val="24"/>
          <w:szCs w:val="24"/>
        </w:rPr>
      </w:pPr>
      <w:r w:rsidRPr="00AA04FC">
        <w:rPr>
          <w:rFonts w:eastAsia="Times New Roman"/>
          <w:b/>
          <w:bCs/>
          <w:sz w:val="24"/>
          <w:szCs w:val="24"/>
        </w:rPr>
        <w:t>Основные направления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D26872" w:rsidRPr="00AA04FC" w:rsidTr="00035C83">
        <w:tc>
          <w:tcPr>
            <w:tcW w:w="9889" w:type="dxa"/>
            <w:gridSpan w:val="2"/>
            <w:shd w:val="clear" w:color="auto" w:fill="FFFFFF" w:themeFill="background1"/>
          </w:tcPr>
          <w:p w:rsidR="00D26872" w:rsidRPr="00AA04FC" w:rsidRDefault="00D26872" w:rsidP="00AA04FC">
            <w:pPr>
              <w:shd w:val="clear" w:color="auto" w:fill="FFFFFF" w:themeFill="background1"/>
              <w:jc w:val="center"/>
              <w:rPr>
                <w:rFonts w:eastAsia="Times New Roman"/>
                <w:b/>
                <w:sz w:val="24"/>
                <w:szCs w:val="24"/>
              </w:rPr>
            </w:pPr>
            <w:r w:rsidRPr="00AA04FC">
              <w:rPr>
                <w:rFonts w:eastAsia="Times New Roman"/>
                <w:b/>
                <w:sz w:val="24"/>
                <w:szCs w:val="24"/>
              </w:rPr>
              <w:t>Воспитательные задачи:</w:t>
            </w:r>
          </w:p>
          <w:p w:rsidR="00D26872" w:rsidRPr="00AA04FC" w:rsidRDefault="00D26872" w:rsidP="00AA04FC">
            <w:pPr>
              <w:numPr>
                <w:ilvl w:val="0"/>
                <w:numId w:val="58"/>
              </w:numPr>
              <w:shd w:val="clear" w:color="auto" w:fill="FFFFFF" w:themeFill="background1"/>
              <w:jc w:val="both"/>
              <w:rPr>
                <w:rFonts w:eastAsia="Times New Roman"/>
                <w:sz w:val="24"/>
                <w:szCs w:val="24"/>
              </w:rPr>
            </w:pPr>
            <w:r w:rsidRPr="00AA04FC">
              <w:rPr>
                <w:rFonts w:eastAsia="Times New Roman"/>
                <w:sz w:val="24"/>
                <w:szCs w:val="24"/>
              </w:rPr>
              <w:t>воспитание понимания взаимосвязей между человеком, обществом, природой;</w:t>
            </w:r>
          </w:p>
          <w:p w:rsidR="00D26872" w:rsidRPr="00AA04FC" w:rsidRDefault="00D26872" w:rsidP="00AA04FC">
            <w:pPr>
              <w:numPr>
                <w:ilvl w:val="0"/>
                <w:numId w:val="58"/>
              </w:numPr>
              <w:shd w:val="clear" w:color="auto" w:fill="FFFFFF" w:themeFill="background1"/>
              <w:jc w:val="both"/>
              <w:rPr>
                <w:rFonts w:eastAsia="Times New Roman"/>
                <w:sz w:val="24"/>
                <w:szCs w:val="24"/>
              </w:rPr>
            </w:pPr>
            <w:r w:rsidRPr="00AA04FC">
              <w:rPr>
                <w:rFonts w:eastAsia="Times New Roman"/>
                <w:sz w:val="24"/>
                <w:szCs w:val="24"/>
              </w:rPr>
              <w:t>воспитание гуманистического отношения к людям;</w:t>
            </w:r>
          </w:p>
          <w:p w:rsidR="00D26872" w:rsidRPr="00AA04FC" w:rsidRDefault="00D26872" w:rsidP="00AA04FC">
            <w:pPr>
              <w:numPr>
                <w:ilvl w:val="0"/>
                <w:numId w:val="58"/>
              </w:numPr>
              <w:shd w:val="clear" w:color="auto" w:fill="FFFFFF" w:themeFill="background1"/>
              <w:jc w:val="both"/>
              <w:rPr>
                <w:rFonts w:eastAsia="Times New Roman"/>
                <w:sz w:val="24"/>
                <w:szCs w:val="24"/>
              </w:rPr>
            </w:pPr>
            <w:r w:rsidRPr="00AA04FC">
              <w:rPr>
                <w:rFonts w:eastAsia="Times New Roman"/>
                <w:sz w:val="24"/>
                <w:szCs w:val="24"/>
              </w:rPr>
              <w:lastRenderedPageBreak/>
              <w:t>формирование эстетического отношения учащихся к окружающей среде и труду как источнику радости и творчества людей;</w:t>
            </w:r>
          </w:p>
          <w:p w:rsidR="00D26872" w:rsidRPr="00AA04FC" w:rsidRDefault="00D26872" w:rsidP="00AA04FC">
            <w:pPr>
              <w:shd w:val="clear" w:color="auto" w:fill="FFFFFF" w:themeFill="background1"/>
              <w:jc w:val="both"/>
              <w:rPr>
                <w:rFonts w:eastAsia="Times New Roman"/>
                <w:b/>
                <w:sz w:val="24"/>
                <w:szCs w:val="24"/>
              </w:rPr>
            </w:pPr>
            <w:r w:rsidRPr="00AA04FC">
              <w:rPr>
                <w:rFonts w:eastAsia="Times New Roman"/>
                <w:sz w:val="24"/>
                <w:szCs w:val="24"/>
              </w:rPr>
              <w:t>воспитание экологической грамотности.</w:t>
            </w:r>
          </w:p>
        </w:tc>
      </w:tr>
      <w:tr w:rsidR="00D26872" w:rsidRPr="00AA04FC" w:rsidTr="00035C83">
        <w:tc>
          <w:tcPr>
            <w:tcW w:w="2660" w:type="dxa"/>
            <w:shd w:val="clear" w:color="auto" w:fill="FFFFFF" w:themeFill="background1"/>
          </w:tcPr>
          <w:p w:rsidR="00D26872" w:rsidRPr="00AA04FC" w:rsidRDefault="00D26872" w:rsidP="00AA04FC">
            <w:pPr>
              <w:tabs>
                <w:tab w:val="left" w:pos="2835"/>
              </w:tabs>
              <w:autoSpaceDE w:val="0"/>
              <w:autoSpaceDN w:val="0"/>
              <w:adjustRightInd w:val="0"/>
              <w:jc w:val="center"/>
              <w:rPr>
                <w:rFonts w:eastAsia="Calibri"/>
                <w:b/>
                <w:bCs/>
                <w:sz w:val="24"/>
                <w:szCs w:val="24"/>
                <w:lang w:eastAsia="en-US"/>
              </w:rPr>
            </w:pPr>
            <w:r w:rsidRPr="00AA04FC">
              <w:rPr>
                <w:rFonts w:eastAsia="Calibri"/>
                <w:b/>
                <w:bCs/>
                <w:sz w:val="24"/>
                <w:szCs w:val="24"/>
                <w:lang w:eastAsia="en-US"/>
              </w:rPr>
              <w:lastRenderedPageBreak/>
              <w:t>Виды деятельности и формы организации внеурочной и внешкольной работы с учащимися</w:t>
            </w:r>
          </w:p>
        </w:tc>
        <w:tc>
          <w:tcPr>
            <w:tcW w:w="7229" w:type="dxa"/>
          </w:tcPr>
          <w:p w:rsidR="00D26872" w:rsidRPr="00AA04FC" w:rsidRDefault="00D26872" w:rsidP="00AA04FC">
            <w:pPr>
              <w:tabs>
                <w:tab w:val="left" w:pos="226"/>
              </w:tabs>
              <w:contextualSpacing/>
              <w:jc w:val="center"/>
              <w:rPr>
                <w:rFonts w:eastAsia="Times New Roman"/>
                <w:b/>
                <w:sz w:val="24"/>
                <w:szCs w:val="24"/>
              </w:rPr>
            </w:pPr>
            <w:r w:rsidRPr="00AA04FC">
              <w:rPr>
                <w:rFonts w:eastAsia="Times New Roman"/>
                <w:b/>
                <w:sz w:val="24"/>
                <w:szCs w:val="24"/>
              </w:rPr>
              <w:t>Тематика занятий</w:t>
            </w:r>
          </w:p>
        </w:tc>
      </w:tr>
      <w:tr w:rsidR="00D26872" w:rsidRPr="00AA04FC" w:rsidTr="008B16A3">
        <w:tc>
          <w:tcPr>
            <w:tcW w:w="2660"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Беседы, занятия</w:t>
            </w:r>
          </w:p>
          <w:p w:rsidR="00D26872" w:rsidRPr="00AA04FC" w:rsidRDefault="00D26872" w:rsidP="00AA04FC">
            <w:pPr>
              <w:rPr>
                <w:rFonts w:eastAsia="Calibri"/>
                <w:color w:val="000000"/>
                <w:sz w:val="24"/>
                <w:szCs w:val="24"/>
                <w:lang w:eastAsia="en-US"/>
              </w:rPr>
            </w:pP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color w:val="000000"/>
                <w:sz w:val="24"/>
                <w:szCs w:val="24"/>
                <w:lang w:eastAsia="en-US"/>
              </w:rPr>
              <w:t>«Здоровье бесценное богатство». «</w:t>
            </w:r>
            <w:r w:rsidRPr="00AA04FC">
              <w:rPr>
                <w:rFonts w:eastAsia="Calibri"/>
                <w:color w:val="000000"/>
                <w:sz w:val="24"/>
                <w:szCs w:val="24"/>
                <w:lang w:eastAsia="en-US"/>
              </w:rPr>
              <w:t xml:space="preserve">Береги все живое», «Прогулки в природу», «Планета Земля в опасности» «Бесценная и всем необходимая вода», «Беседа об осени», «Беседа о лесе», «Как люди помогают лесным обитателям», «Внутренние органы человека», «Берегите природу», «Летопись природы родного края». </w:t>
            </w:r>
          </w:p>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Марафон “Поезд здоровья”. Устный журнал «Если хочешь быть здоров!» Занятие на тему «Открытое сердце». Занятие с элементами практических действий «Как сохранить хорошее зрение». Релаксационная программа «Хорошего настроения!», </w:t>
            </w:r>
            <w:proofErr w:type="spellStart"/>
            <w:r w:rsidRPr="00AA04FC">
              <w:rPr>
                <w:rFonts w:eastAsia="Calibri"/>
                <w:color w:val="000000"/>
                <w:sz w:val="24"/>
                <w:szCs w:val="24"/>
                <w:lang w:eastAsia="en-US"/>
              </w:rPr>
              <w:t>Витаминиада</w:t>
            </w:r>
            <w:proofErr w:type="spellEnd"/>
            <w:r w:rsidRPr="00AA04FC">
              <w:rPr>
                <w:rFonts w:eastAsia="Calibri"/>
                <w:color w:val="000000"/>
                <w:sz w:val="24"/>
                <w:szCs w:val="24"/>
                <w:lang w:eastAsia="en-US"/>
              </w:rPr>
              <w:t xml:space="preserve"> «Школа здоровья для детей». </w:t>
            </w:r>
          </w:p>
        </w:tc>
      </w:tr>
      <w:tr w:rsidR="00D26872" w:rsidRPr="00AA04FC" w:rsidTr="008B16A3">
        <w:tc>
          <w:tcPr>
            <w:tcW w:w="9889" w:type="dxa"/>
            <w:gridSpan w:val="2"/>
          </w:tcPr>
          <w:p w:rsidR="00D26872" w:rsidRPr="00AA04FC" w:rsidRDefault="00D26872" w:rsidP="00AA04FC">
            <w:pPr>
              <w:autoSpaceDE w:val="0"/>
              <w:autoSpaceDN w:val="0"/>
              <w:adjustRightInd w:val="0"/>
              <w:rPr>
                <w:rFonts w:eastAsia="Calibri"/>
                <w:bCs/>
                <w:color w:val="000000"/>
                <w:sz w:val="24"/>
                <w:szCs w:val="24"/>
                <w:lang w:eastAsia="en-US"/>
              </w:rPr>
            </w:pPr>
            <w:r w:rsidRPr="00AA04FC">
              <w:rPr>
                <w:rFonts w:eastAsia="Calibri"/>
                <w:bCs/>
                <w:color w:val="000000"/>
                <w:sz w:val="24"/>
                <w:szCs w:val="24"/>
                <w:lang w:eastAsia="en-US"/>
              </w:rPr>
              <w:t xml:space="preserve">Экологический </w:t>
            </w:r>
            <w:proofErr w:type="spellStart"/>
            <w:r w:rsidRPr="00AA04FC">
              <w:rPr>
                <w:rFonts w:eastAsia="Calibri"/>
                <w:bCs/>
                <w:color w:val="000000"/>
                <w:sz w:val="24"/>
                <w:szCs w:val="24"/>
                <w:lang w:eastAsia="en-US"/>
              </w:rPr>
              <w:t>флешмоб</w:t>
            </w:r>
            <w:proofErr w:type="spellEnd"/>
          </w:p>
        </w:tc>
      </w:tr>
      <w:tr w:rsidR="00D26872" w:rsidRPr="00AA04FC" w:rsidTr="008B16A3">
        <w:tc>
          <w:tcPr>
            <w:tcW w:w="2660"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Игры</w:t>
            </w:r>
          </w:p>
          <w:p w:rsidR="00D26872" w:rsidRPr="00AA04FC" w:rsidRDefault="00D26872" w:rsidP="00AA04FC">
            <w:pPr>
              <w:autoSpaceDE w:val="0"/>
              <w:autoSpaceDN w:val="0"/>
              <w:adjustRightInd w:val="0"/>
              <w:rPr>
                <w:rFonts w:eastAsia="Calibri"/>
                <w:color w:val="000000"/>
                <w:sz w:val="24"/>
                <w:szCs w:val="24"/>
                <w:lang w:eastAsia="en-US"/>
              </w:rPr>
            </w:pP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color w:val="000000"/>
                <w:sz w:val="24"/>
                <w:szCs w:val="24"/>
                <w:lang w:eastAsia="en-US"/>
              </w:rPr>
              <w:t>Экологическая тропа</w:t>
            </w:r>
            <w:r w:rsidRPr="00AA04FC">
              <w:rPr>
                <w:rFonts w:eastAsia="Calibri"/>
                <w:color w:val="000000"/>
                <w:sz w:val="24"/>
                <w:szCs w:val="24"/>
                <w:lang w:eastAsia="en-US"/>
              </w:rPr>
              <w:t xml:space="preserve">, Интеллектуально-познавательная игра «В мире этикеток». </w:t>
            </w:r>
            <w:proofErr w:type="spellStart"/>
            <w:r w:rsidRPr="00AA04FC">
              <w:rPr>
                <w:rFonts w:eastAsia="Calibri"/>
                <w:color w:val="000000"/>
                <w:sz w:val="24"/>
                <w:szCs w:val="24"/>
                <w:lang w:eastAsia="en-US"/>
              </w:rPr>
              <w:t>Брейн</w:t>
            </w:r>
            <w:proofErr w:type="spellEnd"/>
            <w:r w:rsidRPr="00AA04FC">
              <w:rPr>
                <w:rFonts w:eastAsia="Calibri"/>
                <w:color w:val="000000"/>
                <w:sz w:val="24"/>
                <w:szCs w:val="24"/>
                <w:lang w:eastAsia="en-US"/>
              </w:rPr>
              <w:t xml:space="preserve"> – ринг «Что ты знаешь о природе и её обитателях». Деловая игра «Проблемы загрязнения окружающей среды. Как я их вижу». Экологическая игра «Природа – это наши корни, начало нашей жизни». </w:t>
            </w:r>
          </w:p>
        </w:tc>
      </w:tr>
      <w:tr w:rsidR="00D26872" w:rsidRPr="00AA04FC" w:rsidTr="008B16A3">
        <w:tc>
          <w:tcPr>
            <w:tcW w:w="266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Игры, тематические вечера</w:t>
            </w:r>
            <w:r w:rsidRPr="00AA04FC">
              <w:rPr>
                <w:rFonts w:eastAsia="Calibri"/>
                <w:color w:val="000000"/>
                <w:sz w:val="24"/>
                <w:szCs w:val="24"/>
                <w:lang w:eastAsia="en-US"/>
              </w:rPr>
              <w:t xml:space="preserve"> </w:t>
            </w: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Познавательная викторина «Олимпийские игры: прошлое, настоящее и будущее». Урок здоровья «Путешествие на остров здорового образа жизни». Своя игра «Человек и его здоровье». Ток-шоу «Суд над вредными привычками». Тематический вечер «Формула здоровья». Практическое задание – тест «Оцени свое здоровье» (игра по станциям). Познавательно-спортивная игра «Как мы спасали солнышко». </w:t>
            </w:r>
          </w:p>
        </w:tc>
      </w:tr>
      <w:tr w:rsidR="00D26872" w:rsidRPr="00AA04FC" w:rsidTr="008B16A3">
        <w:tc>
          <w:tcPr>
            <w:tcW w:w="266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Спортивные праздники, подвижные игры</w:t>
            </w: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Спортивно-развлекательная игра, Физкультурный досуг «Поле чудес». Веселые старты «Ловкие, веселые, умелые». Оздоровительный досуг «Зимняя олимпиада». Праздник народных игр «Вокруг света». Спортивный досуг «</w:t>
            </w:r>
            <w:proofErr w:type="spellStart"/>
            <w:r w:rsidRPr="00AA04FC">
              <w:rPr>
                <w:rFonts w:eastAsia="Calibri"/>
                <w:color w:val="000000"/>
                <w:sz w:val="24"/>
                <w:szCs w:val="24"/>
                <w:lang w:eastAsia="en-US"/>
              </w:rPr>
              <w:t>Физкультпривет</w:t>
            </w:r>
            <w:proofErr w:type="spellEnd"/>
            <w:r w:rsidRPr="00AA04FC">
              <w:rPr>
                <w:rFonts w:eastAsia="Calibri"/>
                <w:color w:val="000000"/>
                <w:sz w:val="24"/>
                <w:szCs w:val="24"/>
                <w:lang w:eastAsia="en-US"/>
              </w:rPr>
              <w:t xml:space="preserve">». </w:t>
            </w:r>
          </w:p>
        </w:tc>
      </w:tr>
      <w:tr w:rsidR="00D26872" w:rsidRPr="00AA04FC" w:rsidTr="008B16A3">
        <w:tc>
          <w:tcPr>
            <w:tcW w:w="266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Дни здоровья</w:t>
            </w:r>
            <w:r w:rsidRPr="00AA04FC">
              <w:rPr>
                <w:rFonts w:eastAsia="Calibri"/>
                <w:color w:val="000000"/>
                <w:sz w:val="24"/>
                <w:szCs w:val="24"/>
                <w:lang w:eastAsia="en-US"/>
              </w:rPr>
              <w:t xml:space="preserve"> </w:t>
            </w:r>
          </w:p>
          <w:p w:rsidR="00D26872" w:rsidRPr="00AA04FC" w:rsidRDefault="00D26872" w:rsidP="00AA04FC">
            <w:pPr>
              <w:rPr>
                <w:rFonts w:eastAsia="Calibri"/>
                <w:color w:val="000000"/>
                <w:sz w:val="24"/>
                <w:szCs w:val="24"/>
                <w:lang w:eastAsia="en-US"/>
              </w:rPr>
            </w:pPr>
          </w:p>
        </w:tc>
        <w:tc>
          <w:tcPr>
            <w:tcW w:w="7229" w:type="dxa"/>
          </w:tcPr>
          <w:p w:rsidR="00D26872" w:rsidRPr="00AA04FC" w:rsidRDefault="00D26872" w:rsidP="00AA04FC">
            <w:pPr>
              <w:autoSpaceDE w:val="0"/>
              <w:autoSpaceDN w:val="0"/>
              <w:adjustRightInd w:val="0"/>
              <w:rPr>
                <w:rFonts w:eastAsia="Times New Roman"/>
                <w:sz w:val="24"/>
                <w:szCs w:val="24"/>
              </w:rPr>
            </w:pPr>
            <w:r w:rsidRPr="00AA04FC">
              <w:rPr>
                <w:rFonts w:eastAsia="Calibri"/>
                <w:color w:val="000000"/>
                <w:sz w:val="24"/>
                <w:szCs w:val="24"/>
                <w:lang w:eastAsia="en-US"/>
              </w:rPr>
              <w:t xml:space="preserve">«Спорт в жизни людей». «Путешествие на планету здоровья». «Без режима, друзья, нам и дня прожить нельзя!» «Зимняя сказка». «Путешествие в </w:t>
            </w:r>
            <w:proofErr w:type="spellStart"/>
            <w:r w:rsidRPr="00AA04FC">
              <w:rPr>
                <w:rFonts w:eastAsia="Calibri"/>
                <w:color w:val="000000"/>
                <w:sz w:val="24"/>
                <w:szCs w:val="24"/>
                <w:lang w:eastAsia="en-US"/>
              </w:rPr>
              <w:t>Спортландию</w:t>
            </w:r>
            <w:proofErr w:type="spellEnd"/>
            <w:r w:rsidRPr="00AA04FC">
              <w:rPr>
                <w:rFonts w:eastAsia="Calibri"/>
                <w:color w:val="000000"/>
                <w:sz w:val="24"/>
                <w:szCs w:val="24"/>
                <w:lang w:eastAsia="en-US"/>
              </w:rPr>
              <w:t xml:space="preserve">». «Волшебная страна игр». «Дружные ребята». «Движение есть жизнь». </w:t>
            </w:r>
          </w:p>
        </w:tc>
      </w:tr>
      <w:tr w:rsidR="00D26872" w:rsidRPr="00AA04FC" w:rsidTr="008B16A3">
        <w:tc>
          <w:tcPr>
            <w:tcW w:w="2660"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Конкурс рисунков </w:t>
            </w:r>
          </w:p>
          <w:p w:rsidR="00D26872" w:rsidRPr="00AA04FC" w:rsidRDefault="00D26872" w:rsidP="00AA04FC">
            <w:pPr>
              <w:rPr>
                <w:rFonts w:eastAsia="Calibri"/>
                <w:color w:val="000000"/>
                <w:sz w:val="24"/>
                <w:szCs w:val="24"/>
                <w:lang w:eastAsia="en-US"/>
              </w:rPr>
            </w:pP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«Здоровому – все здорово». Рисование на тему: «Нет-курению! Да-здоровью!» </w:t>
            </w:r>
          </w:p>
        </w:tc>
      </w:tr>
      <w:tr w:rsidR="00D26872" w:rsidRPr="00AA04FC" w:rsidTr="008B16A3">
        <w:tc>
          <w:tcPr>
            <w:tcW w:w="2660" w:type="dxa"/>
          </w:tcPr>
          <w:p w:rsidR="00D26872" w:rsidRPr="00AA04FC" w:rsidRDefault="00D26872" w:rsidP="00AA04FC">
            <w:pPr>
              <w:autoSpaceDE w:val="0"/>
              <w:autoSpaceDN w:val="0"/>
              <w:adjustRightInd w:val="0"/>
              <w:rPr>
                <w:rFonts w:eastAsia="Calibri"/>
                <w:color w:val="000000"/>
                <w:sz w:val="24"/>
                <w:szCs w:val="24"/>
                <w:lang w:eastAsia="en-US"/>
              </w:rPr>
            </w:pPr>
            <w:proofErr w:type="spellStart"/>
            <w:r w:rsidRPr="00AA04FC">
              <w:rPr>
                <w:rFonts w:eastAsia="Calibri"/>
                <w:bCs/>
                <w:iCs/>
                <w:color w:val="000000"/>
                <w:sz w:val="24"/>
                <w:szCs w:val="24"/>
                <w:lang w:eastAsia="en-US"/>
              </w:rPr>
              <w:t>Здравотворчество</w:t>
            </w:r>
            <w:proofErr w:type="spellEnd"/>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Написание заметки в школьную газету «Спортивные игры и мое здоровье». </w:t>
            </w:r>
          </w:p>
        </w:tc>
      </w:tr>
      <w:tr w:rsidR="00D26872" w:rsidRPr="00AA04FC" w:rsidTr="008B16A3">
        <w:tc>
          <w:tcPr>
            <w:tcW w:w="2660"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Труд в природе</w:t>
            </w: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iCs/>
                <w:color w:val="000000"/>
                <w:sz w:val="24"/>
                <w:szCs w:val="24"/>
                <w:lang w:eastAsia="en-US"/>
              </w:rPr>
              <w:t xml:space="preserve"> </w:t>
            </w:r>
            <w:r w:rsidRPr="00AA04FC">
              <w:rPr>
                <w:rFonts w:eastAsia="Calibri"/>
                <w:color w:val="000000"/>
                <w:sz w:val="24"/>
                <w:szCs w:val="24"/>
                <w:lang w:eastAsia="en-US"/>
              </w:rPr>
              <w:t xml:space="preserve">уход за комнатными растениями, уборка огородных гряд и цветочных клумб; сбор овощей и семян цветов на клумбе; вскапывание огорода, формирование гряд, посадка овощей, уход за корнеплодами; пересадка комнатных растений, подкормка, разведение новых видов; посадка семян и клубней цветов на территории школы, уход за ними. </w:t>
            </w:r>
          </w:p>
        </w:tc>
      </w:tr>
      <w:tr w:rsidR="00D26872" w:rsidRPr="00AA04FC" w:rsidTr="008B16A3">
        <w:tc>
          <w:tcPr>
            <w:tcW w:w="2660"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Экскурсии</w:t>
            </w:r>
          </w:p>
        </w:tc>
        <w:tc>
          <w:tcPr>
            <w:tcW w:w="7229"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color w:val="000000"/>
                <w:sz w:val="24"/>
                <w:szCs w:val="24"/>
                <w:lang w:eastAsia="en-US"/>
              </w:rPr>
              <w:t xml:space="preserve">г. Пикет, река </w:t>
            </w:r>
            <w:proofErr w:type="spellStart"/>
            <w:r w:rsidRPr="00AA04FC">
              <w:rPr>
                <w:rFonts w:eastAsia="Calibri"/>
                <w:color w:val="000000"/>
                <w:sz w:val="24"/>
                <w:szCs w:val="24"/>
                <w:lang w:eastAsia="en-US"/>
              </w:rPr>
              <w:t>Федуловка</w:t>
            </w:r>
            <w:proofErr w:type="spellEnd"/>
            <w:r w:rsidRPr="00AA04FC">
              <w:rPr>
                <w:rFonts w:eastAsia="Calibri"/>
                <w:color w:val="000000"/>
                <w:sz w:val="24"/>
                <w:szCs w:val="24"/>
                <w:lang w:eastAsia="en-US"/>
              </w:rPr>
              <w:t>, река Катунь</w:t>
            </w:r>
          </w:p>
        </w:tc>
      </w:tr>
    </w:tbl>
    <w:p w:rsidR="00D26872" w:rsidRPr="00AA04FC" w:rsidRDefault="00D26872" w:rsidP="00AA04FC">
      <w:pPr>
        <w:ind w:firstLine="709"/>
        <w:jc w:val="both"/>
        <w:rPr>
          <w:rFonts w:eastAsia="Times New Roman"/>
          <w:sz w:val="24"/>
          <w:szCs w:val="24"/>
        </w:rPr>
      </w:pPr>
      <w:r w:rsidRPr="00AA04FC">
        <w:rPr>
          <w:rFonts w:eastAsia="Times New Roman"/>
          <w:b/>
          <w:bCs/>
          <w:sz w:val="24"/>
          <w:szCs w:val="24"/>
        </w:rPr>
        <w:t>Совместная педагогическая деятельность семьи и образовательной организации:</w:t>
      </w:r>
    </w:p>
    <w:p w:rsidR="00D26872" w:rsidRPr="00AA04FC" w:rsidRDefault="00D26872" w:rsidP="00AA04FC">
      <w:pPr>
        <w:numPr>
          <w:ilvl w:val="0"/>
          <w:numId w:val="59"/>
        </w:numPr>
        <w:jc w:val="both"/>
        <w:rPr>
          <w:rFonts w:eastAsia="Times New Roman"/>
          <w:sz w:val="24"/>
          <w:szCs w:val="24"/>
        </w:rPr>
      </w:pPr>
      <w:r w:rsidRPr="00AA04FC">
        <w:rPr>
          <w:rFonts w:eastAsia="Times New Roman"/>
          <w:sz w:val="24"/>
          <w:szCs w:val="24"/>
        </w:rPr>
        <w:t>тематические классные родительские собрания;</w:t>
      </w:r>
    </w:p>
    <w:p w:rsidR="00D26872" w:rsidRPr="00AA04FC" w:rsidRDefault="00D26872" w:rsidP="00AA04FC">
      <w:pPr>
        <w:numPr>
          <w:ilvl w:val="0"/>
          <w:numId w:val="59"/>
        </w:numPr>
        <w:jc w:val="both"/>
        <w:rPr>
          <w:rFonts w:eastAsia="Times New Roman"/>
          <w:sz w:val="24"/>
          <w:szCs w:val="24"/>
        </w:rPr>
      </w:pPr>
      <w:r w:rsidRPr="00AA04FC">
        <w:rPr>
          <w:rFonts w:eastAsia="Times New Roman"/>
          <w:sz w:val="24"/>
          <w:szCs w:val="24"/>
        </w:rPr>
        <w:t>совместные проекты с родителями;</w:t>
      </w:r>
    </w:p>
    <w:p w:rsidR="00D26872" w:rsidRPr="00AA04FC" w:rsidRDefault="00D26872" w:rsidP="00AA04FC">
      <w:pPr>
        <w:numPr>
          <w:ilvl w:val="0"/>
          <w:numId w:val="59"/>
        </w:numPr>
        <w:jc w:val="both"/>
        <w:rPr>
          <w:rFonts w:eastAsia="Times New Roman"/>
          <w:sz w:val="24"/>
          <w:szCs w:val="24"/>
        </w:rPr>
      </w:pPr>
      <w:r w:rsidRPr="00AA04FC">
        <w:rPr>
          <w:rFonts w:eastAsia="Times New Roman"/>
          <w:sz w:val="24"/>
          <w:szCs w:val="24"/>
        </w:rPr>
        <w:lastRenderedPageBreak/>
        <w:t>участие родителей в субботниках по благоустройству территории школы;</w:t>
      </w:r>
    </w:p>
    <w:p w:rsidR="00D26872" w:rsidRPr="00AA04FC" w:rsidRDefault="00D26872" w:rsidP="00AA04FC">
      <w:pPr>
        <w:numPr>
          <w:ilvl w:val="0"/>
          <w:numId w:val="59"/>
        </w:numPr>
        <w:jc w:val="both"/>
        <w:rPr>
          <w:rFonts w:eastAsia="Times New Roman"/>
          <w:sz w:val="24"/>
          <w:szCs w:val="24"/>
        </w:rPr>
      </w:pPr>
      <w:r w:rsidRPr="00AA04FC">
        <w:rPr>
          <w:rFonts w:eastAsia="Times New Roman"/>
          <w:sz w:val="24"/>
          <w:szCs w:val="24"/>
        </w:rPr>
        <w:t>привлечение родителей для совместной работы во внеурочное время.</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Планируемые результаты:</w:t>
      </w:r>
    </w:p>
    <w:p w:rsidR="00D26872" w:rsidRPr="00AA04FC" w:rsidRDefault="00D26872" w:rsidP="00AA04FC">
      <w:pPr>
        <w:numPr>
          <w:ilvl w:val="0"/>
          <w:numId w:val="60"/>
        </w:numPr>
        <w:jc w:val="both"/>
        <w:rPr>
          <w:rFonts w:eastAsia="Times New Roman"/>
          <w:sz w:val="24"/>
          <w:szCs w:val="24"/>
        </w:rPr>
      </w:pPr>
      <w:r w:rsidRPr="00AA04FC">
        <w:rPr>
          <w:rFonts w:eastAsia="Times New Roman"/>
          <w:sz w:val="24"/>
          <w:szCs w:val="24"/>
        </w:rPr>
        <w:t>ценностное отношение к природе;</w:t>
      </w:r>
    </w:p>
    <w:p w:rsidR="00D26872" w:rsidRPr="00AA04FC" w:rsidRDefault="00D26872" w:rsidP="00AA04FC">
      <w:pPr>
        <w:numPr>
          <w:ilvl w:val="0"/>
          <w:numId w:val="60"/>
        </w:numPr>
        <w:jc w:val="both"/>
        <w:rPr>
          <w:rFonts w:eastAsia="Times New Roman"/>
          <w:sz w:val="24"/>
          <w:szCs w:val="24"/>
        </w:rPr>
      </w:pPr>
      <w:r w:rsidRPr="00AA04FC">
        <w:rPr>
          <w:rFonts w:eastAsia="Times New Roman"/>
          <w:sz w:val="24"/>
          <w:szCs w:val="24"/>
        </w:rPr>
        <w:t>опыт эстетического, эмоционально-нравственного отношения к природе;</w:t>
      </w:r>
    </w:p>
    <w:p w:rsidR="00D26872" w:rsidRPr="00AA04FC" w:rsidRDefault="00D26872" w:rsidP="00AA04FC">
      <w:pPr>
        <w:numPr>
          <w:ilvl w:val="0"/>
          <w:numId w:val="60"/>
        </w:numPr>
        <w:jc w:val="both"/>
        <w:rPr>
          <w:rFonts w:eastAsia="Times New Roman"/>
          <w:sz w:val="24"/>
          <w:szCs w:val="24"/>
        </w:rPr>
      </w:pPr>
      <w:r w:rsidRPr="00AA04FC">
        <w:rPr>
          <w:rFonts w:eastAsia="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D26872" w:rsidRPr="00AA04FC" w:rsidRDefault="00D26872" w:rsidP="00AA04FC">
      <w:pPr>
        <w:numPr>
          <w:ilvl w:val="0"/>
          <w:numId w:val="60"/>
        </w:numPr>
        <w:jc w:val="both"/>
        <w:rPr>
          <w:rFonts w:eastAsia="Times New Roman"/>
          <w:sz w:val="24"/>
          <w:szCs w:val="24"/>
        </w:rPr>
      </w:pPr>
      <w:r w:rsidRPr="00AA04FC">
        <w:rPr>
          <w:rFonts w:eastAsia="Times New Roman"/>
          <w:sz w:val="24"/>
          <w:szCs w:val="24"/>
        </w:rPr>
        <w:t>опыт участия в природоохранной деятельности в школе, на пришкольном участке, по месту жительства;</w:t>
      </w:r>
    </w:p>
    <w:p w:rsidR="00D26872" w:rsidRPr="00AA04FC" w:rsidRDefault="00D26872" w:rsidP="00AA04FC">
      <w:pPr>
        <w:numPr>
          <w:ilvl w:val="0"/>
          <w:numId w:val="60"/>
        </w:numPr>
        <w:jc w:val="both"/>
        <w:rPr>
          <w:rFonts w:eastAsia="Times New Roman"/>
          <w:sz w:val="24"/>
          <w:szCs w:val="24"/>
        </w:rPr>
      </w:pPr>
      <w:r w:rsidRPr="00AA04FC">
        <w:rPr>
          <w:rFonts w:eastAsia="Times New Roman"/>
          <w:sz w:val="24"/>
          <w:szCs w:val="24"/>
        </w:rPr>
        <w:t>личный опыт участия в экологических инициативах, проектах.</w:t>
      </w:r>
    </w:p>
    <w:p w:rsidR="00D26872" w:rsidRPr="00AA04FC" w:rsidRDefault="00D26872" w:rsidP="00AA04FC">
      <w:pPr>
        <w:ind w:firstLine="709"/>
        <w:jc w:val="both"/>
        <w:rPr>
          <w:rFonts w:eastAsia="Times New Roman"/>
          <w:color w:val="0000CC"/>
          <w:sz w:val="24"/>
          <w:szCs w:val="24"/>
        </w:rPr>
      </w:pPr>
      <w:r w:rsidRPr="00AA04FC">
        <w:rPr>
          <w:rFonts w:eastAsia="Times New Roman"/>
          <w:b/>
          <w:bCs/>
          <w:color w:val="0000CC"/>
          <w:sz w:val="24"/>
          <w:szCs w:val="24"/>
        </w:rPr>
        <w:t>Модуль «Я и культура»</w:t>
      </w:r>
    </w:p>
    <w:p w:rsidR="00D26872" w:rsidRPr="00AA04FC" w:rsidRDefault="00D26872" w:rsidP="00AA04FC">
      <w:pPr>
        <w:ind w:firstLine="709"/>
        <w:jc w:val="both"/>
        <w:rPr>
          <w:rFonts w:eastAsia="Times New Roman"/>
          <w:i/>
          <w:sz w:val="24"/>
          <w:szCs w:val="24"/>
        </w:rPr>
      </w:pPr>
      <w:r w:rsidRPr="00AA04FC">
        <w:rPr>
          <w:rFonts w:eastAsia="Times New Roman"/>
          <w:b/>
          <w:bCs/>
          <w:i/>
          <w:sz w:val="24"/>
          <w:szCs w:val="24"/>
        </w:rPr>
        <w:t xml:space="preserve">Направление 6. </w:t>
      </w:r>
      <w:r w:rsidRPr="00AA04FC">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D26872" w:rsidRPr="00AA04FC" w:rsidRDefault="00D26872" w:rsidP="00AA04FC">
      <w:pPr>
        <w:ind w:firstLine="709"/>
        <w:jc w:val="both"/>
        <w:rPr>
          <w:rFonts w:eastAsia="Times New Roman"/>
          <w:b/>
          <w:bCs/>
          <w:sz w:val="24"/>
          <w:szCs w:val="24"/>
        </w:rPr>
      </w:pPr>
      <w:r w:rsidRPr="00AA04FC">
        <w:rPr>
          <w:rFonts w:eastAsia="Times New Roman"/>
          <w:b/>
          <w:bCs/>
          <w:sz w:val="24"/>
          <w:szCs w:val="24"/>
        </w:rPr>
        <w:t>Задачи модуля:</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элементарных представлений об эстетических идеалах и художественных ценностях культуры России, культур народов России;</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развитие умения различать добро и зло, отличать красивое от безобразного, плохое от хорошего, созидательное от разрушительного;</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получение элементарных представлений о стиле одежды как способе выражения душевного состояния человека;</w:t>
      </w:r>
    </w:p>
    <w:p w:rsidR="00D26872" w:rsidRPr="00AA04FC" w:rsidRDefault="00D26872" w:rsidP="00AA04FC">
      <w:pPr>
        <w:ind w:firstLine="454"/>
        <w:jc w:val="both"/>
        <w:rPr>
          <w:rFonts w:eastAsia="Arial Unicode MS"/>
          <w:color w:val="000000"/>
          <w:sz w:val="24"/>
          <w:szCs w:val="24"/>
        </w:rPr>
      </w:pPr>
      <w:r w:rsidRPr="00AA04FC">
        <w:rPr>
          <w:rFonts w:eastAsia="Arial Unicode MS"/>
          <w:color w:val="000000"/>
          <w:sz w:val="24"/>
          <w:szCs w:val="24"/>
        </w:rPr>
        <w:t>• участие в худож</w:t>
      </w:r>
      <w:r w:rsidR="008B16A3" w:rsidRPr="00AA04FC">
        <w:rPr>
          <w:rFonts w:eastAsia="Arial Unicode MS"/>
          <w:color w:val="000000"/>
          <w:sz w:val="24"/>
          <w:szCs w:val="24"/>
        </w:rPr>
        <w:t>ественном оформлении помещений.</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 xml:space="preserve">Ценности: </w:t>
      </w:r>
      <w:r w:rsidRPr="00AA04FC">
        <w:rPr>
          <w:rFonts w:eastAsia="Times New Roman"/>
          <w:sz w:val="24"/>
          <w:szCs w:val="24"/>
        </w:rPr>
        <w:t>красота; гармония; духовный мир че</w:t>
      </w:r>
      <w:r w:rsidR="008B16A3" w:rsidRPr="00AA04FC">
        <w:rPr>
          <w:rFonts w:eastAsia="Times New Roman"/>
          <w:sz w:val="24"/>
          <w:szCs w:val="24"/>
        </w:rPr>
        <w:t xml:space="preserve">ловека; эстетическое развитие. </w:t>
      </w:r>
    </w:p>
    <w:p w:rsidR="00D26872" w:rsidRPr="00AA04FC" w:rsidRDefault="00D26872" w:rsidP="00AA04FC">
      <w:pPr>
        <w:ind w:firstLine="709"/>
        <w:jc w:val="center"/>
        <w:rPr>
          <w:rFonts w:eastAsia="Times New Roman"/>
          <w:b/>
          <w:bCs/>
          <w:sz w:val="24"/>
          <w:szCs w:val="24"/>
        </w:rPr>
      </w:pPr>
      <w:r w:rsidRPr="00AA04FC">
        <w:rPr>
          <w:rFonts w:eastAsia="Times New Roman"/>
          <w:b/>
          <w:bCs/>
          <w:sz w:val="24"/>
          <w:szCs w:val="24"/>
        </w:rPr>
        <w:t>Основны</w:t>
      </w:r>
      <w:r w:rsidR="008B16A3" w:rsidRPr="00AA04FC">
        <w:rPr>
          <w:rFonts w:eastAsia="Times New Roman"/>
          <w:b/>
          <w:bCs/>
          <w:sz w:val="24"/>
          <w:szCs w:val="24"/>
        </w:rPr>
        <w:t>е направления работы</w:t>
      </w:r>
    </w:p>
    <w:p w:rsidR="00035C83" w:rsidRPr="00AA04FC" w:rsidRDefault="00035C83" w:rsidP="00AA04FC">
      <w:pPr>
        <w:ind w:firstLine="709"/>
        <w:jc w:val="both"/>
        <w:rPr>
          <w:rFonts w:eastAsia="Times New Roman"/>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D26872" w:rsidRPr="00AA04FC" w:rsidTr="00035C83">
        <w:tc>
          <w:tcPr>
            <w:tcW w:w="10031" w:type="dxa"/>
            <w:gridSpan w:val="2"/>
            <w:shd w:val="clear" w:color="auto" w:fill="FFFFFF" w:themeFill="background1"/>
          </w:tcPr>
          <w:p w:rsidR="00D26872" w:rsidRPr="00AA04FC" w:rsidRDefault="00D26872" w:rsidP="00AA04FC">
            <w:pPr>
              <w:shd w:val="clear" w:color="auto" w:fill="FFFFFF" w:themeFill="background1"/>
              <w:jc w:val="center"/>
              <w:rPr>
                <w:rFonts w:eastAsia="Times New Roman"/>
                <w:b/>
                <w:sz w:val="24"/>
                <w:szCs w:val="24"/>
              </w:rPr>
            </w:pPr>
            <w:r w:rsidRPr="00AA04FC">
              <w:rPr>
                <w:rFonts w:eastAsia="Times New Roman"/>
                <w:b/>
                <w:sz w:val="24"/>
                <w:szCs w:val="24"/>
              </w:rPr>
              <w:t>Воспитательные задачи:</w:t>
            </w:r>
          </w:p>
          <w:p w:rsidR="00D26872" w:rsidRPr="00AA04FC" w:rsidRDefault="00D26872" w:rsidP="00AA04FC">
            <w:pPr>
              <w:numPr>
                <w:ilvl w:val="0"/>
                <w:numId w:val="61"/>
              </w:numPr>
              <w:shd w:val="clear" w:color="auto" w:fill="FFFFFF" w:themeFill="background1"/>
              <w:jc w:val="both"/>
              <w:rPr>
                <w:rFonts w:eastAsia="Times New Roman"/>
                <w:sz w:val="24"/>
                <w:szCs w:val="24"/>
              </w:rPr>
            </w:pPr>
            <w:r w:rsidRPr="00AA04FC">
              <w:rPr>
                <w:rFonts w:eastAsia="Times New Roman"/>
                <w:sz w:val="24"/>
                <w:szCs w:val="24"/>
              </w:rPr>
              <w:t>раскрытие духовных основ отечественной культуры;</w:t>
            </w:r>
          </w:p>
          <w:p w:rsidR="00D26872" w:rsidRPr="00AA04FC" w:rsidRDefault="00D26872" w:rsidP="00AA04FC">
            <w:pPr>
              <w:numPr>
                <w:ilvl w:val="0"/>
                <w:numId w:val="61"/>
              </w:numPr>
              <w:shd w:val="clear" w:color="auto" w:fill="FFFFFF" w:themeFill="background1"/>
              <w:jc w:val="both"/>
              <w:rPr>
                <w:rFonts w:eastAsia="Times New Roman"/>
                <w:sz w:val="24"/>
                <w:szCs w:val="24"/>
              </w:rPr>
            </w:pPr>
            <w:r w:rsidRPr="00AA04FC">
              <w:rPr>
                <w:rFonts w:eastAsia="Times New Roman"/>
                <w:sz w:val="24"/>
                <w:szCs w:val="24"/>
              </w:rPr>
              <w:t>воспитание у учащихся чувства прекрасного, развитие творческого мышления, художественных способностей, формирование эстетических вкусов, идеалов;</w:t>
            </w:r>
          </w:p>
          <w:p w:rsidR="00D26872" w:rsidRPr="00AA04FC" w:rsidRDefault="00D26872" w:rsidP="00AA04FC">
            <w:pPr>
              <w:numPr>
                <w:ilvl w:val="0"/>
                <w:numId w:val="61"/>
              </w:numPr>
              <w:shd w:val="clear" w:color="auto" w:fill="FFFFFF" w:themeFill="background1"/>
              <w:jc w:val="both"/>
              <w:rPr>
                <w:rFonts w:eastAsia="Times New Roman"/>
                <w:sz w:val="24"/>
                <w:szCs w:val="24"/>
              </w:rPr>
            </w:pPr>
            <w:r w:rsidRPr="00AA04FC">
              <w:rPr>
                <w:rFonts w:eastAsia="Times New Roman"/>
                <w:sz w:val="24"/>
                <w:szCs w:val="24"/>
              </w:rPr>
              <w:t>формирование понимания значимости искусства в жизни каждого гражданина;</w:t>
            </w:r>
          </w:p>
          <w:p w:rsidR="00D26872" w:rsidRPr="00AA04FC" w:rsidRDefault="00D26872" w:rsidP="00AA04FC">
            <w:pPr>
              <w:shd w:val="clear" w:color="auto" w:fill="FFFFFF" w:themeFill="background1"/>
              <w:jc w:val="both"/>
              <w:rPr>
                <w:rFonts w:eastAsia="Times New Roman"/>
                <w:b/>
                <w:sz w:val="24"/>
                <w:szCs w:val="24"/>
              </w:rPr>
            </w:pPr>
            <w:r w:rsidRPr="00AA04FC">
              <w:rPr>
                <w:rFonts w:eastAsia="Times New Roman"/>
                <w:sz w:val="24"/>
                <w:szCs w:val="24"/>
              </w:rPr>
              <w:t>формирование культуры общения, поведения, эстетического участия в мероприятиях.</w:t>
            </w:r>
          </w:p>
        </w:tc>
      </w:tr>
      <w:tr w:rsidR="00D26872" w:rsidRPr="00AA04FC" w:rsidTr="008B16A3">
        <w:tc>
          <w:tcPr>
            <w:tcW w:w="2943" w:type="dxa"/>
          </w:tcPr>
          <w:p w:rsidR="00D26872" w:rsidRPr="00AA04FC" w:rsidRDefault="00D26872" w:rsidP="00AA04FC">
            <w:pPr>
              <w:tabs>
                <w:tab w:val="left" w:pos="2835"/>
              </w:tabs>
              <w:autoSpaceDE w:val="0"/>
              <w:autoSpaceDN w:val="0"/>
              <w:adjustRightInd w:val="0"/>
              <w:jc w:val="center"/>
              <w:rPr>
                <w:rFonts w:eastAsia="Calibri"/>
                <w:b/>
                <w:bCs/>
                <w:sz w:val="24"/>
                <w:szCs w:val="24"/>
                <w:lang w:eastAsia="en-US"/>
              </w:rPr>
            </w:pPr>
            <w:r w:rsidRPr="00AA04FC">
              <w:rPr>
                <w:rFonts w:eastAsia="Calibri"/>
                <w:b/>
                <w:bCs/>
                <w:sz w:val="24"/>
                <w:szCs w:val="24"/>
                <w:lang w:eastAsia="en-US"/>
              </w:rPr>
              <w:t>Виды деятельности и формы организации внеурочной и внешкольной работы с учащимися</w:t>
            </w:r>
          </w:p>
        </w:tc>
        <w:tc>
          <w:tcPr>
            <w:tcW w:w="7088" w:type="dxa"/>
          </w:tcPr>
          <w:p w:rsidR="00D26872" w:rsidRPr="00AA04FC" w:rsidRDefault="00D26872" w:rsidP="00AA04FC">
            <w:pPr>
              <w:tabs>
                <w:tab w:val="left" w:pos="226"/>
              </w:tabs>
              <w:contextualSpacing/>
              <w:jc w:val="center"/>
              <w:rPr>
                <w:rFonts w:eastAsia="Times New Roman"/>
                <w:b/>
                <w:sz w:val="24"/>
                <w:szCs w:val="24"/>
              </w:rPr>
            </w:pPr>
            <w:r w:rsidRPr="00AA04FC">
              <w:rPr>
                <w:rFonts w:eastAsia="Times New Roman"/>
                <w:b/>
                <w:sz w:val="24"/>
                <w:szCs w:val="24"/>
              </w:rPr>
              <w:t>Тематика занятий</w:t>
            </w:r>
          </w:p>
        </w:tc>
      </w:tr>
      <w:tr w:rsidR="00D26872" w:rsidRPr="00AA04FC" w:rsidTr="008B16A3">
        <w:tc>
          <w:tcPr>
            <w:tcW w:w="2943"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Экскурсии и посещение </w:t>
            </w:r>
            <w:r w:rsidRPr="00AA04FC">
              <w:rPr>
                <w:rFonts w:eastAsia="Calibri"/>
                <w:bCs/>
                <w:iCs/>
                <w:color w:val="000000"/>
                <w:sz w:val="24"/>
                <w:szCs w:val="24"/>
                <w:lang w:eastAsia="en-US"/>
              </w:rPr>
              <w:lastRenderedPageBreak/>
              <w:t xml:space="preserve">мероприятий в учреждениях культуры </w:t>
            </w:r>
          </w:p>
        </w:tc>
        <w:tc>
          <w:tcPr>
            <w:tcW w:w="7088" w:type="dxa"/>
          </w:tcPr>
          <w:p w:rsidR="00D26872" w:rsidRPr="00AA04FC" w:rsidRDefault="00D26872" w:rsidP="00AA04FC">
            <w:pPr>
              <w:autoSpaceDE w:val="0"/>
              <w:autoSpaceDN w:val="0"/>
              <w:adjustRightInd w:val="0"/>
              <w:rPr>
                <w:rFonts w:eastAsia="Times New Roman"/>
                <w:sz w:val="24"/>
                <w:szCs w:val="24"/>
              </w:rPr>
            </w:pPr>
            <w:r w:rsidRPr="00AA04FC">
              <w:rPr>
                <w:rFonts w:eastAsia="Calibri"/>
                <w:color w:val="000000"/>
                <w:sz w:val="24"/>
                <w:szCs w:val="24"/>
                <w:lang w:eastAsia="en-US"/>
              </w:rPr>
              <w:lastRenderedPageBreak/>
              <w:t xml:space="preserve">музей, художественная школа, библиотека, досуговый центр, </w:t>
            </w:r>
            <w:r w:rsidRPr="00AA04FC">
              <w:rPr>
                <w:rFonts w:eastAsia="Calibri"/>
                <w:color w:val="000000"/>
                <w:sz w:val="24"/>
                <w:szCs w:val="24"/>
                <w:lang w:eastAsia="en-US"/>
              </w:rPr>
              <w:lastRenderedPageBreak/>
              <w:t>драматический театр г. Бийск, музеи Алтайского края.</w:t>
            </w:r>
          </w:p>
        </w:tc>
      </w:tr>
      <w:tr w:rsidR="00D26872" w:rsidRPr="00AA04FC" w:rsidTr="008B16A3">
        <w:tc>
          <w:tcPr>
            <w:tcW w:w="10031" w:type="dxa"/>
            <w:gridSpan w:val="2"/>
          </w:tcPr>
          <w:p w:rsidR="00D26872" w:rsidRPr="00AA04FC" w:rsidRDefault="00D26872" w:rsidP="00AA04FC">
            <w:pPr>
              <w:autoSpaceDE w:val="0"/>
              <w:autoSpaceDN w:val="0"/>
              <w:adjustRightInd w:val="0"/>
              <w:rPr>
                <w:rFonts w:eastAsia="Calibri"/>
                <w:sz w:val="24"/>
                <w:szCs w:val="24"/>
                <w:lang w:eastAsia="en-US"/>
              </w:rPr>
            </w:pPr>
            <w:r w:rsidRPr="00AA04FC">
              <w:rPr>
                <w:rFonts w:eastAsia="Calibri"/>
                <w:bCs/>
                <w:iCs/>
                <w:color w:val="000000"/>
                <w:sz w:val="24"/>
                <w:szCs w:val="24"/>
                <w:lang w:eastAsia="en-US"/>
              </w:rPr>
              <w:lastRenderedPageBreak/>
              <w:t xml:space="preserve">Традиционные праздники Школы </w:t>
            </w:r>
          </w:p>
        </w:tc>
      </w:tr>
      <w:tr w:rsidR="00D26872" w:rsidRPr="00AA04FC" w:rsidTr="008B16A3">
        <w:tc>
          <w:tcPr>
            <w:tcW w:w="10031" w:type="dxa"/>
            <w:gridSpan w:val="2"/>
            <w:tcBorders>
              <w:right w:val="nil"/>
            </w:tcBorders>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Школа Творчества</w:t>
            </w:r>
          </w:p>
        </w:tc>
      </w:tr>
      <w:tr w:rsidR="00D26872" w:rsidRPr="00AA04FC" w:rsidTr="008B16A3">
        <w:tc>
          <w:tcPr>
            <w:tcW w:w="2943" w:type="dxa"/>
          </w:tcPr>
          <w:p w:rsidR="00D26872" w:rsidRPr="00AA04FC" w:rsidRDefault="00D26872"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Линейки</w:t>
            </w:r>
          </w:p>
        </w:tc>
        <w:tc>
          <w:tcPr>
            <w:tcW w:w="7088" w:type="dxa"/>
          </w:tcPr>
          <w:p w:rsidR="00D26872" w:rsidRPr="00AA04FC" w:rsidRDefault="00D26872" w:rsidP="00AA04FC">
            <w:pPr>
              <w:tabs>
                <w:tab w:val="left" w:pos="1134"/>
                <w:tab w:val="left" w:pos="2835"/>
              </w:tabs>
              <w:jc w:val="both"/>
              <w:rPr>
                <w:rFonts w:eastAsia="Times New Roman"/>
                <w:sz w:val="24"/>
                <w:szCs w:val="24"/>
              </w:rPr>
            </w:pPr>
            <w:r w:rsidRPr="00AA04FC">
              <w:rPr>
                <w:rFonts w:eastAsia="Times New Roman"/>
                <w:sz w:val="24"/>
                <w:szCs w:val="24"/>
              </w:rPr>
              <w:t>Линейка «Самый дорогой мой человек»</w:t>
            </w:r>
          </w:p>
        </w:tc>
      </w:tr>
      <w:tr w:rsidR="00D26872" w:rsidRPr="00AA04FC" w:rsidTr="008B16A3">
        <w:tc>
          <w:tcPr>
            <w:tcW w:w="2943" w:type="dxa"/>
          </w:tcPr>
          <w:p w:rsidR="00D26872" w:rsidRPr="00AA04FC" w:rsidRDefault="00D26872" w:rsidP="00AA04FC">
            <w:pPr>
              <w:autoSpaceDE w:val="0"/>
              <w:autoSpaceDN w:val="0"/>
              <w:adjustRightInd w:val="0"/>
              <w:rPr>
                <w:rFonts w:eastAsia="Calibri"/>
                <w:color w:val="000000"/>
                <w:sz w:val="24"/>
                <w:szCs w:val="24"/>
                <w:lang w:eastAsia="en-US"/>
              </w:rPr>
            </w:pPr>
            <w:r w:rsidRPr="00AA04FC">
              <w:rPr>
                <w:rFonts w:eastAsia="Calibri"/>
                <w:bCs/>
                <w:iCs/>
                <w:color w:val="000000"/>
                <w:sz w:val="24"/>
                <w:szCs w:val="24"/>
                <w:lang w:eastAsia="en-US"/>
              </w:rPr>
              <w:t xml:space="preserve">Театрализованные представления. </w:t>
            </w:r>
          </w:p>
          <w:p w:rsidR="00D26872" w:rsidRPr="00AA04FC" w:rsidRDefault="00D26872" w:rsidP="00AA04FC">
            <w:pPr>
              <w:autoSpaceDE w:val="0"/>
              <w:autoSpaceDN w:val="0"/>
              <w:adjustRightInd w:val="0"/>
              <w:rPr>
                <w:rFonts w:eastAsia="Calibri"/>
                <w:bCs/>
                <w:iCs/>
                <w:color w:val="000000"/>
                <w:sz w:val="24"/>
                <w:szCs w:val="24"/>
                <w:lang w:eastAsia="en-US"/>
              </w:rPr>
            </w:pPr>
          </w:p>
        </w:tc>
        <w:tc>
          <w:tcPr>
            <w:tcW w:w="7088" w:type="dxa"/>
          </w:tcPr>
          <w:p w:rsidR="00D26872" w:rsidRPr="00AA04FC" w:rsidRDefault="00D26872" w:rsidP="00AA04FC">
            <w:pPr>
              <w:tabs>
                <w:tab w:val="left" w:pos="1134"/>
                <w:tab w:val="left" w:pos="2835"/>
              </w:tabs>
              <w:jc w:val="both"/>
              <w:rPr>
                <w:rFonts w:eastAsia="Times New Roman"/>
                <w:sz w:val="24"/>
                <w:szCs w:val="24"/>
              </w:rPr>
            </w:pPr>
            <w:r w:rsidRPr="00AA04FC">
              <w:rPr>
                <w:rFonts w:eastAsia="Times New Roman"/>
                <w:sz w:val="24"/>
                <w:szCs w:val="24"/>
              </w:rPr>
              <w:t>Музыкально театрализованный праздник песни «Мир в котором мы живем», день тапочек</w:t>
            </w:r>
          </w:p>
        </w:tc>
      </w:tr>
      <w:tr w:rsidR="00D26872" w:rsidRPr="00AA04FC" w:rsidTr="008B16A3">
        <w:tc>
          <w:tcPr>
            <w:tcW w:w="2943" w:type="dxa"/>
          </w:tcPr>
          <w:p w:rsidR="00D26872" w:rsidRPr="00AA04FC" w:rsidRDefault="008B16A3" w:rsidP="00AA04FC">
            <w:pPr>
              <w:autoSpaceDE w:val="0"/>
              <w:autoSpaceDN w:val="0"/>
              <w:adjustRightInd w:val="0"/>
              <w:rPr>
                <w:rFonts w:eastAsia="Calibri"/>
                <w:bCs/>
                <w:iCs/>
                <w:color w:val="000000"/>
                <w:sz w:val="24"/>
                <w:szCs w:val="24"/>
                <w:lang w:eastAsia="en-US"/>
              </w:rPr>
            </w:pPr>
            <w:r w:rsidRPr="00AA04FC">
              <w:rPr>
                <w:rFonts w:eastAsia="Calibri"/>
                <w:bCs/>
                <w:iCs/>
                <w:color w:val="000000"/>
                <w:sz w:val="24"/>
                <w:szCs w:val="24"/>
                <w:lang w:eastAsia="en-US"/>
              </w:rPr>
              <w:t>П</w:t>
            </w:r>
            <w:r w:rsidR="00D26872" w:rsidRPr="00AA04FC">
              <w:rPr>
                <w:rFonts w:eastAsia="Calibri"/>
                <w:bCs/>
                <w:iCs/>
                <w:color w:val="000000"/>
                <w:sz w:val="24"/>
                <w:szCs w:val="24"/>
                <w:lang w:eastAsia="en-US"/>
              </w:rPr>
              <w:t>раздники</w:t>
            </w:r>
          </w:p>
        </w:tc>
        <w:tc>
          <w:tcPr>
            <w:tcW w:w="7088" w:type="dxa"/>
          </w:tcPr>
          <w:p w:rsidR="00D26872" w:rsidRPr="00AA04FC" w:rsidRDefault="00D26872" w:rsidP="00AA04FC">
            <w:pPr>
              <w:tabs>
                <w:tab w:val="left" w:pos="1134"/>
                <w:tab w:val="left" w:pos="2835"/>
              </w:tabs>
              <w:jc w:val="both"/>
              <w:rPr>
                <w:rFonts w:eastAsia="Times New Roman"/>
                <w:sz w:val="24"/>
                <w:szCs w:val="24"/>
              </w:rPr>
            </w:pPr>
            <w:r w:rsidRPr="00AA04FC">
              <w:rPr>
                <w:rFonts w:eastAsia="Times New Roman"/>
                <w:sz w:val="24"/>
                <w:szCs w:val="24"/>
              </w:rPr>
              <w:t>Новогодние праздники, «Сердечко для мамочки»</w:t>
            </w:r>
          </w:p>
        </w:tc>
      </w:tr>
      <w:tr w:rsidR="00D26872" w:rsidRPr="00AA04FC" w:rsidTr="008B16A3">
        <w:tc>
          <w:tcPr>
            <w:tcW w:w="10031" w:type="dxa"/>
            <w:gridSpan w:val="2"/>
          </w:tcPr>
          <w:p w:rsidR="00D26872" w:rsidRPr="00AA04FC" w:rsidRDefault="00D26872" w:rsidP="00AA04FC">
            <w:pPr>
              <w:tabs>
                <w:tab w:val="left" w:pos="1134"/>
                <w:tab w:val="left" w:pos="2835"/>
              </w:tabs>
              <w:jc w:val="both"/>
              <w:rPr>
                <w:rFonts w:eastAsia="Times New Roman"/>
                <w:sz w:val="24"/>
                <w:szCs w:val="24"/>
              </w:rPr>
            </w:pPr>
            <w:r w:rsidRPr="00AA04FC">
              <w:rPr>
                <w:rFonts w:eastAsia="Calibri"/>
                <w:bCs/>
                <w:iCs/>
                <w:color w:val="000000"/>
                <w:sz w:val="24"/>
                <w:szCs w:val="24"/>
                <w:lang w:eastAsia="en-US"/>
              </w:rPr>
              <w:t>Работа кружков: фольклорная студия «</w:t>
            </w:r>
            <w:proofErr w:type="spellStart"/>
            <w:r w:rsidRPr="00AA04FC">
              <w:rPr>
                <w:rFonts w:eastAsia="Calibri"/>
                <w:bCs/>
                <w:iCs/>
                <w:color w:val="000000"/>
                <w:sz w:val="24"/>
                <w:szCs w:val="24"/>
                <w:lang w:eastAsia="en-US"/>
              </w:rPr>
              <w:t>Шукшинята</w:t>
            </w:r>
            <w:proofErr w:type="spellEnd"/>
            <w:r w:rsidRPr="00AA04FC">
              <w:rPr>
                <w:rFonts w:eastAsia="Calibri"/>
                <w:bCs/>
                <w:iCs/>
                <w:color w:val="000000"/>
                <w:sz w:val="24"/>
                <w:szCs w:val="24"/>
                <w:lang w:eastAsia="en-US"/>
              </w:rPr>
              <w:t>», изостудия «Синий кот», декоративно - прикладное творчество «Сувенир», Театр Мод «Мираж», хореографический ансамбль мальчиков «Вираж», хореографический ансамбль девочек «Вернисаж».</w:t>
            </w:r>
          </w:p>
        </w:tc>
      </w:tr>
    </w:tbl>
    <w:p w:rsidR="009A26AA" w:rsidRPr="00AA04FC" w:rsidRDefault="009A26AA" w:rsidP="00AA04FC">
      <w:pPr>
        <w:ind w:firstLine="709"/>
        <w:jc w:val="both"/>
        <w:rPr>
          <w:rFonts w:eastAsia="Times New Roman"/>
          <w:b/>
          <w:bCs/>
          <w:sz w:val="24"/>
          <w:szCs w:val="24"/>
        </w:rPr>
      </w:pP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Совместная педагогическая деятельность семьи и образовательной организации:</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участие в коллективно-творческих делах;</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совместные проекты;</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привлечение родителей к подготовке и проведению праздников, мероприятий;</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организация и проведение семейных встреч, конкурсов и викторин;</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организация экскурсий по историческим местам области и России;</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совместные посещения с родителями театров, музеев;</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участие родителей в конкурсах, акциях, проводимых в школе;</w:t>
      </w:r>
    </w:p>
    <w:p w:rsidR="00D26872" w:rsidRPr="00AA04FC" w:rsidRDefault="00D26872" w:rsidP="00AA04FC">
      <w:pPr>
        <w:numPr>
          <w:ilvl w:val="0"/>
          <w:numId w:val="62"/>
        </w:numPr>
        <w:jc w:val="both"/>
        <w:rPr>
          <w:rFonts w:eastAsia="Times New Roman"/>
          <w:sz w:val="24"/>
          <w:szCs w:val="24"/>
        </w:rPr>
      </w:pPr>
      <w:r w:rsidRPr="00AA04FC">
        <w:rPr>
          <w:rFonts w:eastAsia="Times New Roman"/>
          <w:sz w:val="24"/>
          <w:szCs w:val="24"/>
        </w:rPr>
        <w:t>участие в художественном оформлении классов, школы к праздникам, мероприятиям.</w:t>
      </w:r>
    </w:p>
    <w:p w:rsidR="00D26872" w:rsidRPr="00AA04FC" w:rsidRDefault="00D26872" w:rsidP="00AA04FC">
      <w:pPr>
        <w:ind w:firstLine="709"/>
        <w:jc w:val="both"/>
        <w:rPr>
          <w:rFonts w:eastAsia="Times New Roman"/>
          <w:sz w:val="24"/>
          <w:szCs w:val="24"/>
        </w:rPr>
      </w:pPr>
      <w:r w:rsidRPr="00AA04FC">
        <w:rPr>
          <w:rFonts w:eastAsia="Times New Roman"/>
          <w:b/>
          <w:bCs/>
          <w:sz w:val="24"/>
          <w:szCs w:val="24"/>
        </w:rPr>
        <w:t>Планируемые результаты:</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умения видеть красоту в окружающем мире;</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умения видеть красоту в поведении, поступках людей;</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знания об эстетических и художественных ценностях отечественной культуры;</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опыт эмоционального постижения народного творчества, этнокультурных традиций, фольклора народов России;</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26872" w:rsidRPr="00AA04FC" w:rsidRDefault="00D26872" w:rsidP="00AA04FC">
      <w:pPr>
        <w:numPr>
          <w:ilvl w:val="0"/>
          <w:numId w:val="63"/>
        </w:numPr>
        <w:jc w:val="both"/>
        <w:rPr>
          <w:rFonts w:eastAsia="Times New Roman"/>
          <w:sz w:val="24"/>
          <w:szCs w:val="24"/>
        </w:rPr>
      </w:pPr>
      <w:r w:rsidRPr="00AA04FC">
        <w:rPr>
          <w:rFonts w:eastAsia="Times New Roman"/>
          <w:sz w:val="24"/>
          <w:szCs w:val="24"/>
        </w:rPr>
        <w:t>мотивация к реализации эстетических ценностей в пространстве образовательной организации и семьи.</w:t>
      </w:r>
    </w:p>
    <w:p w:rsidR="00D26872" w:rsidRPr="00AA04FC" w:rsidRDefault="00D26872" w:rsidP="00AA04FC">
      <w:pPr>
        <w:ind w:firstLine="709"/>
        <w:jc w:val="both"/>
        <w:rPr>
          <w:rFonts w:eastAsia="Times New Roman"/>
          <w:sz w:val="24"/>
          <w:szCs w:val="24"/>
        </w:rPr>
      </w:pPr>
      <w:r w:rsidRPr="00AA04FC">
        <w:rPr>
          <w:rFonts w:eastAsia="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35C83" w:rsidRPr="00AA04FC" w:rsidRDefault="00035C83" w:rsidP="00AA04FC">
      <w:pPr>
        <w:ind w:right="57"/>
        <w:jc w:val="both"/>
        <w:rPr>
          <w:rFonts w:eastAsia="Times New Roman"/>
          <w:b/>
          <w:bCs/>
          <w:sz w:val="24"/>
          <w:szCs w:val="24"/>
        </w:rPr>
      </w:pPr>
    </w:p>
    <w:p w:rsidR="00D26872" w:rsidRPr="00AA04FC" w:rsidRDefault="00D26872" w:rsidP="00AA04FC">
      <w:pPr>
        <w:ind w:right="57"/>
        <w:jc w:val="center"/>
        <w:rPr>
          <w:rFonts w:eastAsia="Times New Roman"/>
          <w:b/>
          <w:bCs/>
          <w:sz w:val="24"/>
          <w:szCs w:val="24"/>
        </w:rPr>
      </w:pPr>
      <w:r w:rsidRPr="00AA04FC">
        <w:rPr>
          <w:rFonts w:eastAsia="Times New Roman"/>
          <w:b/>
          <w:bCs/>
          <w:sz w:val="24"/>
          <w:szCs w:val="24"/>
        </w:rPr>
        <w:t>Традиции МБОУ «Сростинская СОШ им. В.М. Шукшина»</w:t>
      </w:r>
    </w:p>
    <w:p w:rsidR="00D26872" w:rsidRPr="00AA04FC" w:rsidRDefault="00D26872" w:rsidP="00AA04FC">
      <w:pPr>
        <w:ind w:firstLine="709"/>
        <w:jc w:val="both"/>
        <w:rPr>
          <w:rFonts w:eastAsia="Times New Roman"/>
          <w:sz w:val="24"/>
          <w:szCs w:val="24"/>
        </w:rPr>
      </w:pPr>
      <w:proofErr w:type="spellStart"/>
      <w:r w:rsidRPr="00AA04FC">
        <w:rPr>
          <w:rFonts w:eastAsia="Times New Roman"/>
          <w:sz w:val="24"/>
          <w:szCs w:val="24"/>
        </w:rPr>
        <w:t>Сформированность</w:t>
      </w:r>
      <w:proofErr w:type="spellEnd"/>
      <w:r w:rsidRPr="00AA04FC">
        <w:rPr>
          <w:rFonts w:eastAsia="Times New Roman"/>
          <w:sz w:val="24"/>
          <w:szCs w:val="24"/>
        </w:rPr>
        <w:t xml:space="preserve"> школьных традиций создает единое социокультурное поле и объединяет обучающихся, педагогов и родителей.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792"/>
        <w:gridCol w:w="5387"/>
        <w:gridCol w:w="2268"/>
      </w:tblGrid>
      <w:tr w:rsidR="00D26872" w:rsidRPr="00AA04FC" w:rsidTr="008B16A3">
        <w:trPr>
          <w:trHeight w:val="825"/>
        </w:trPr>
        <w:tc>
          <w:tcPr>
            <w:tcW w:w="5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26872" w:rsidRPr="00AA04FC" w:rsidRDefault="00D26872" w:rsidP="00AA04FC">
            <w:pPr>
              <w:jc w:val="center"/>
              <w:rPr>
                <w:rFonts w:eastAsia="Times New Roman"/>
                <w:b/>
                <w:sz w:val="24"/>
                <w:szCs w:val="24"/>
              </w:rPr>
            </w:pPr>
            <w:r w:rsidRPr="00AA04FC">
              <w:rPr>
                <w:rFonts w:eastAsia="Times New Roman"/>
                <w:b/>
                <w:sz w:val="24"/>
                <w:szCs w:val="24"/>
              </w:rPr>
              <w:t>№ п/п</w:t>
            </w:r>
          </w:p>
        </w:tc>
        <w:tc>
          <w:tcPr>
            <w:tcW w:w="17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26872" w:rsidRPr="00AA04FC" w:rsidRDefault="00D26872" w:rsidP="00AA04FC">
            <w:pPr>
              <w:jc w:val="center"/>
              <w:rPr>
                <w:rFonts w:eastAsia="Times New Roman"/>
                <w:b/>
                <w:sz w:val="24"/>
                <w:szCs w:val="24"/>
              </w:rPr>
            </w:pPr>
            <w:r w:rsidRPr="00AA04FC">
              <w:rPr>
                <w:rFonts w:eastAsia="Times New Roman"/>
                <w:b/>
                <w:sz w:val="24"/>
                <w:szCs w:val="24"/>
              </w:rPr>
              <w:t xml:space="preserve">Традиционные мероприятия </w:t>
            </w:r>
          </w:p>
        </w:tc>
        <w:tc>
          <w:tcPr>
            <w:tcW w:w="53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26872" w:rsidRPr="00AA04FC" w:rsidRDefault="00D26872" w:rsidP="00AA04FC">
            <w:pPr>
              <w:jc w:val="center"/>
              <w:rPr>
                <w:rFonts w:eastAsia="Times New Roman"/>
                <w:b/>
                <w:sz w:val="24"/>
                <w:szCs w:val="24"/>
              </w:rPr>
            </w:pPr>
            <w:r w:rsidRPr="00AA04FC">
              <w:rPr>
                <w:rFonts w:eastAsia="Times New Roman"/>
                <w:b/>
                <w:sz w:val="24"/>
                <w:szCs w:val="24"/>
              </w:rPr>
              <w:t>Краткое описание (цели и задачи мероприятия, направленность)</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26872" w:rsidRPr="00AA04FC" w:rsidRDefault="00D26872" w:rsidP="00AA04FC">
            <w:pPr>
              <w:jc w:val="center"/>
              <w:rPr>
                <w:rFonts w:eastAsia="Times New Roman"/>
                <w:b/>
                <w:sz w:val="24"/>
                <w:szCs w:val="24"/>
              </w:rPr>
            </w:pPr>
            <w:r w:rsidRPr="00AA04FC">
              <w:rPr>
                <w:rFonts w:eastAsia="Times New Roman"/>
                <w:b/>
                <w:sz w:val="24"/>
                <w:szCs w:val="24"/>
              </w:rPr>
              <w:t>Результат</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numPr>
                <w:ilvl w:val="0"/>
                <w:numId w:val="66"/>
              </w:numPr>
              <w:spacing w:after="160"/>
              <w:jc w:val="both"/>
              <w:rPr>
                <w:rFonts w:eastAsia="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Праздник «День Знаний в школе им. В.М. Шукшина»</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 xml:space="preserve">Цель: открытие учебного года, нацеливание на общешкольную работу на год в торжественной обстановке. </w:t>
            </w:r>
          </w:p>
          <w:p w:rsidR="00D26872" w:rsidRPr="00AA04FC" w:rsidRDefault="00D26872" w:rsidP="00AA04FC">
            <w:pPr>
              <w:ind w:firstLine="304"/>
              <w:rPr>
                <w:rFonts w:eastAsia="Times New Roman"/>
                <w:sz w:val="24"/>
                <w:szCs w:val="24"/>
              </w:rPr>
            </w:pPr>
            <w:r w:rsidRPr="00AA04FC">
              <w:rPr>
                <w:rFonts w:eastAsia="Times New Roman"/>
                <w:sz w:val="24"/>
                <w:szCs w:val="24"/>
              </w:rPr>
              <w:t xml:space="preserve">Задачи: развивать коммуникативные способности обучающихся; воспитывать нравственные ценности и уважение школьников друг к другу, к учителям, родителям и </w:t>
            </w:r>
            <w:r w:rsidRPr="00AA04FC">
              <w:rPr>
                <w:rFonts w:eastAsia="Times New Roman"/>
                <w:sz w:val="24"/>
                <w:szCs w:val="24"/>
              </w:rPr>
              <w:lastRenderedPageBreak/>
              <w:t>окружающим; прививать любовь и уважение к школе, ее традициям.</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lastRenderedPageBreak/>
              <w:t>Нацеливание на общешкольную работу на год в торжественной обстановке</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numPr>
                <w:ilvl w:val="0"/>
                <w:numId w:val="66"/>
              </w:numPr>
              <w:spacing w:after="160"/>
              <w:jc w:val="both"/>
              <w:rPr>
                <w:rFonts w:eastAsia="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proofErr w:type="spellStart"/>
            <w:r w:rsidRPr="00AA04FC">
              <w:rPr>
                <w:rFonts w:eastAsia="Times New Roman"/>
                <w:b/>
                <w:sz w:val="24"/>
                <w:szCs w:val="24"/>
              </w:rPr>
              <w:t>Шукшинская</w:t>
            </w:r>
            <w:proofErr w:type="spellEnd"/>
            <w:r w:rsidRPr="00AA04FC">
              <w:rPr>
                <w:rFonts w:eastAsia="Times New Roman"/>
                <w:b/>
                <w:sz w:val="24"/>
                <w:szCs w:val="24"/>
              </w:rPr>
              <w:t xml:space="preserve"> премия</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rPr>
                <w:rFonts w:eastAsia="Times New Roman"/>
                <w:sz w:val="24"/>
                <w:szCs w:val="24"/>
              </w:rPr>
            </w:pPr>
            <w:r w:rsidRPr="00AA04FC">
              <w:rPr>
                <w:rFonts w:eastAsia="Times New Roman"/>
                <w:sz w:val="24"/>
                <w:szCs w:val="24"/>
              </w:rPr>
              <w:t>Цели: подвести итоги участия школьников в предметных олимпиадах и конкурсах, традиционных школьных и     внешкольных мероприятиях.</w:t>
            </w:r>
          </w:p>
          <w:p w:rsidR="00D26872" w:rsidRPr="00AA04FC" w:rsidRDefault="00D26872" w:rsidP="00AA04FC">
            <w:pPr>
              <w:ind w:firstLine="304"/>
              <w:rPr>
                <w:rFonts w:eastAsia="Times New Roman"/>
                <w:sz w:val="24"/>
                <w:szCs w:val="24"/>
              </w:rPr>
            </w:pPr>
            <w:r w:rsidRPr="00AA04FC">
              <w:rPr>
                <w:rFonts w:eastAsia="Times New Roman"/>
                <w:sz w:val="24"/>
                <w:szCs w:val="24"/>
              </w:rPr>
              <w:t xml:space="preserve">Задачи: прививать любовь и уважение к школе, традициям школы;                                                                                                                                                                                                           </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rPr>
                <w:rFonts w:eastAsia="Times New Roman"/>
                <w:sz w:val="24"/>
                <w:szCs w:val="24"/>
              </w:rPr>
            </w:pPr>
            <w:r w:rsidRPr="00AA04FC">
              <w:rPr>
                <w:rFonts w:eastAsia="Times New Roman"/>
                <w:sz w:val="24"/>
                <w:szCs w:val="24"/>
              </w:rPr>
              <w:t>Подведение итогов участия школьников в предметных олимпиадах и конкурсах, традиционных школьных и     внешкольных мероприятиях.</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numPr>
                <w:ilvl w:val="0"/>
                <w:numId w:val="66"/>
              </w:numPr>
              <w:spacing w:after="160"/>
              <w:jc w:val="both"/>
              <w:rPr>
                <w:rFonts w:eastAsia="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Осень в кругу друзей</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Цель: Создать условия для развития коммуникативных способностей школьников; способствовать формированию положительной эмоциональной сферы в кругу общения.</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Развитие коммуникативных способностей школьников</w:t>
            </w:r>
          </w:p>
        </w:tc>
      </w:tr>
      <w:tr w:rsidR="00D26872" w:rsidRPr="00AA04FC" w:rsidTr="008B16A3">
        <w:trPr>
          <w:trHeight w:val="82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numPr>
                <w:ilvl w:val="0"/>
                <w:numId w:val="66"/>
              </w:numPr>
              <w:spacing w:after="160"/>
              <w:jc w:val="both"/>
              <w:rPr>
                <w:rFonts w:eastAsia="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Новогодний фейерверк</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Цель: создать условия для развития творческих способностей у школьников через активную деятельность при подготовке к новогоднему празднику; сохранение лучших традиций новогодних праздников</w:t>
            </w:r>
          </w:p>
          <w:p w:rsidR="00D26872" w:rsidRPr="00AA04FC" w:rsidRDefault="00D26872" w:rsidP="00AA04FC">
            <w:pPr>
              <w:ind w:firstLine="304"/>
              <w:jc w:val="both"/>
              <w:rPr>
                <w:rFonts w:eastAsia="Times New Roman"/>
                <w:sz w:val="24"/>
                <w:szCs w:val="24"/>
              </w:rPr>
            </w:pPr>
            <w:r w:rsidRPr="00AA04FC">
              <w:rPr>
                <w:rFonts w:eastAsia="Times New Roman"/>
                <w:sz w:val="24"/>
                <w:szCs w:val="24"/>
              </w:rPr>
              <w:t xml:space="preserve">Задачи: развитие творческих способностей; </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Развитие творческих способностей</w:t>
            </w:r>
          </w:p>
        </w:tc>
      </w:tr>
      <w:tr w:rsidR="00D26872" w:rsidRPr="00AA04FC" w:rsidTr="008B16A3">
        <w:trPr>
          <w:trHeight w:val="54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numPr>
                <w:ilvl w:val="0"/>
                <w:numId w:val="66"/>
              </w:numPr>
              <w:spacing w:after="160"/>
              <w:jc w:val="both"/>
              <w:rPr>
                <w:rFonts w:eastAsia="Times New Roman"/>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Последний звонок</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 xml:space="preserve">Цель: закрытие учебного года, подведение итогов. </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Напутствие выпускникам перед ЕГЭ.</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rPr>
                <w:rFonts w:eastAsia="Times New Roman"/>
                <w:b/>
                <w:sz w:val="24"/>
                <w:szCs w:val="24"/>
              </w:rPr>
            </w:pPr>
            <w:r w:rsidRPr="00AA04FC">
              <w:rPr>
                <w:rFonts w:eastAsia="Times New Roman"/>
                <w:b/>
                <w:sz w:val="24"/>
                <w:szCs w:val="24"/>
              </w:rPr>
              <w:t xml:space="preserve">Принятие первоклассников в </w:t>
            </w:r>
            <w:r w:rsidR="008B16A3" w:rsidRPr="00AA04FC">
              <w:rPr>
                <w:rFonts w:eastAsia="Times New Roman"/>
                <w:b/>
                <w:sz w:val="24"/>
                <w:szCs w:val="24"/>
              </w:rPr>
              <w:t>союз младших школьников «Цветик</w:t>
            </w:r>
            <w:r w:rsidRPr="00AA04FC">
              <w:rPr>
                <w:rFonts w:eastAsia="Times New Roman"/>
                <w:b/>
                <w:sz w:val="24"/>
                <w:szCs w:val="24"/>
              </w:rPr>
              <w:t xml:space="preserve">– </w:t>
            </w:r>
            <w:proofErr w:type="spellStart"/>
            <w:r w:rsidRPr="00AA04FC">
              <w:rPr>
                <w:rFonts w:eastAsia="Times New Roman"/>
                <w:b/>
                <w:sz w:val="24"/>
                <w:szCs w:val="24"/>
              </w:rPr>
              <w:t>семицветик</w:t>
            </w:r>
            <w:proofErr w:type="spellEnd"/>
            <w:r w:rsidRPr="00AA04FC">
              <w:rPr>
                <w:rFonts w:eastAsia="Times New Roman"/>
                <w:b/>
                <w:sz w:val="24"/>
                <w:szCs w:val="24"/>
              </w:rPr>
              <w:t>»</w:t>
            </w:r>
          </w:p>
          <w:p w:rsidR="00D26872" w:rsidRPr="00AA04FC" w:rsidRDefault="00D26872" w:rsidP="00AA04FC">
            <w:pPr>
              <w:jc w:val="both"/>
              <w:rPr>
                <w:rFonts w:eastAsia="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Цель: способствовать укреплению дружбы; представить новые классы союзу младших школьников, познакомить коллектив школы с новыми талантами</w:t>
            </w:r>
          </w:p>
          <w:p w:rsidR="00D26872" w:rsidRPr="00AA04FC" w:rsidRDefault="00D26872" w:rsidP="00AA04FC">
            <w:pPr>
              <w:ind w:firstLine="304"/>
              <w:jc w:val="both"/>
              <w:rPr>
                <w:rFonts w:eastAsia="Times New Roman"/>
                <w:sz w:val="24"/>
                <w:szCs w:val="24"/>
              </w:rPr>
            </w:pPr>
            <w:r w:rsidRPr="00AA04FC">
              <w:rPr>
                <w:rFonts w:eastAsia="Times New Roman"/>
                <w:sz w:val="24"/>
                <w:szCs w:val="24"/>
              </w:rPr>
              <w:t>Задачи: развитие самоуправления и творческих способностей учащихся; воспитывать дружбу, чувство взаимовыручки</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Развитие самоуправления</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9.</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Праздни</w:t>
            </w:r>
            <w:r w:rsidR="008B16A3" w:rsidRPr="00AA04FC">
              <w:rPr>
                <w:rFonts w:eastAsia="Times New Roman"/>
                <w:b/>
                <w:sz w:val="24"/>
                <w:szCs w:val="24"/>
              </w:rPr>
              <w:t>к младших школьников «Мы выучили</w:t>
            </w:r>
            <w:r w:rsidRPr="00AA04FC">
              <w:rPr>
                <w:rFonts w:eastAsia="Times New Roman"/>
                <w:b/>
                <w:sz w:val="24"/>
                <w:szCs w:val="24"/>
              </w:rPr>
              <w:t xml:space="preserve"> буквы, умеем мы считать!»</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 xml:space="preserve">Цели: подвести итоги пребывания в союзе младших школьников. </w:t>
            </w:r>
          </w:p>
          <w:p w:rsidR="00D26872" w:rsidRPr="00AA04FC" w:rsidRDefault="00D26872" w:rsidP="00AA04FC">
            <w:pPr>
              <w:ind w:firstLine="304"/>
              <w:rPr>
                <w:rFonts w:eastAsia="Times New Roman"/>
                <w:sz w:val="24"/>
                <w:szCs w:val="24"/>
              </w:rPr>
            </w:pPr>
            <w:r w:rsidRPr="00AA04FC">
              <w:rPr>
                <w:rFonts w:eastAsia="Times New Roman"/>
                <w:sz w:val="24"/>
                <w:szCs w:val="24"/>
              </w:rPr>
              <w:t xml:space="preserve">Задачи: прививать любовь и уважение к школе, традициям школы;                                                                                                                                                                                                           </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rPr>
                <w:rFonts w:eastAsia="Times New Roman"/>
                <w:sz w:val="24"/>
                <w:szCs w:val="24"/>
              </w:rPr>
            </w:pPr>
            <w:r w:rsidRPr="00AA04FC">
              <w:rPr>
                <w:rFonts w:eastAsia="Times New Roman"/>
                <w:sz w:val="24"/>
                <w:szCs w:val="24"/>
              </w:rPr>
              <w:t>Подведение итогов пребывания школьников в союзе младших школьников.</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11.</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Линейка памяти В.М. Шукшина</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Цели: воспитание патриотизма, уважения к земляку – писателю кинорежиссуру, актеру – В.М. Шукшину.</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Воспитание патриотизма</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Торжественная пионерская линейка Принятие в пионеры.</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rPr>
                <w:rFonts w:eastAsia="Times New Roman"/>
                <w:sz w:val="24"/>
                <w:szCs w:val="24"/>
              </w:rPr>
            </w:pPr>
            <w:r w:rsidRPr="00AA04FC">
              <w:rPr>
                <w:rFonts w:eastAsia="Times New Roman"/>
                <w:sz w:val="24"/>
                <w:szCs w:val="24"/>
              </w:rPr>
              <w:t>Цель: способствовать укреплению дружбы; представить новые классы пионерской организации, познакомить коллектив школы с новыми талантами</w:t>
            </w:r>
          </w:p>
          <w:p w:rsidR="00D26872" w:rsidRPr="00AA04FC" w:rsidRDefault="00D26872" w:rsidP="00AA04FC">
            <w:pPr>
              <w:ind w:firstLine="304"/>
              <w:jc w:val="both"/>
              <w:rPr>
                <w:rFonts w:eastAsia="Times New Roman"/>
                <w:sz w:val="24"/>
                <w:szCs w:val="24"/>
              </w:rPr>
            </w:pPr>
            <w:r w:rsidRPr="00AA04FC">
              <w:rPr>
                <w:rFonts w:eastAsia="Times New Roman"/>
                <w:sz w:val="24"/>
                <w:szCs w:val="24"/>
              </w:rPr>
              <w:t>Задачи: развитие самоуправления и творческих способностей учащихся; воспитывать дружбу, чувство взаимовыручки</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Развитие самоуправления</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13.</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 xml:space="preserve">Классный час «История, символы, </w:t>
            </w:r>
            <w:r w:rsidRPr="00AA04FC">
              <w:rPr>
                <w:rFonts w:eastAsia="Times New Roman"/>
                <w:b/>
                <w:sz w:val="24"/>
                <w:szCs w:val="24"/>
              </w:rPr>
              <w:lastRenderedPageBreak/>
              <w:t>ритуалы»</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lastRenderedPageBreak/>
              <w:t>Цели: познакомить обучающихся 4 классов с историей, символами и ритуалами пионерской организации.</w:t>
            </w:r>
          </w:p>
          <w:p w:rsidR="00D26872" w:rsidRPr="00AA04FC" w:rsidRDefault="00D26872" w:rsidP="00AA04FC">
            <w:pPr>
              <w:ind w:firstLine="304"/>
              <w:rPr>
                <w:rFonts w:eastAsia="Times New Roman"/>
                <w:sz w:val="24"/>
                <w:szCs w:val="24"/>
              </w:rPr>
            </w:pPr>
            <w:r w:rsidRPr="00AA04FC">
              <w:rPr>
                <w:rFonts w:eastAsia="Times New Roman"/>
                <w:sz w:val="24"/>
                <w:szCs w:val="24"/>
              </w:rPr>
              <w:lastRenderedPageBreak/>
              <w:t xml:space="preserve">Задачи: прививать любовь и уважение к школе, традициям школы;                                                                                                                                                                                                           </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rPr>
                <w:rFonts w:eastAsia="Times New Roman"/>
                <w:sz w:val="24"/>
                <w:szCs w:val="24"/>
              </w:rPr>
            </w:pPr>
            <w:r w:rsidRPr="00AA04FC">
              <w:rPr>
                <w:rFonts w:eastAsia="Times New Roman"/>
                <w:sz w:val="24"/>
                <w:szCs w:val="24"/>
              </w:rPr>
              <w:lastRenderedPageBreak/>
              <w:t xml:space="preserve">Ознакомление обучающихся </w:t>
            </w:r>
            <w:r w:rsidR="008B16A3" w:rsidRPr="00AA04FC">
              <w:rPr>
                <w:rFonts w:eastAsia="Times New Roman"/>
                <w:sz w:val="24"/>
                <w:szCs w:val="24"/>
              </w:rPr>
              <w:t xml:space="preserve">4 классов с историей, </w:t>
            </w:r>
            <w:r w:rsidR="008B16A3" w:rsidRPr="00AA04FC">
              <w:rPr>
                <w:rFonts w:eastAsia="Times New Roman"/>
                <w:sz w:val="24"/>
                <w:szCs w:val="24"/>
              </w:rPr>
              <w:lastRenderedPageBreak/>
              <w:t xml:space="preserve">символами </w:t>
            </w:r>
            <w:r w:rsidRPr="00AA04FC">
              <w:rPr>
                <w:rFonts w:eastAsia="Times New Roman"/>
                <w:sz w:val="24"/>
                <w:szCs w:val="24"/>
              </w:rPr>
              <w:t>и ритуалами пионерской организации.</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lastRenderedPageBreak/>
              <w:t>14.</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Творить добро</w:t>
            </w:r>
          </w:p>
        </w:tc>
        <w:tc>
          <w:tcPr>
            <w:tcW w:w="5387"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ind w:firstLine="446"/>
              <w:rPr>
                <w:rFonts w:eastAsia="Calibri"/>
                <w:sz w:val="24"/>
                <w:szCs w:val="24"/>
                <w:lang w:eastAsia="en-US"/>
              </w:rPr>
            </w:pPr>
            <w:r w:rsidRPr="00AA04FC">
              <w:rPr>
                <w:rFonts w:eastAsia="Calibri"/>
                <w:sz w:val="24"/>
                <w:szCs w:val="24"/>
                <w:lang w:eastAsia="en-US"/>
              </w:rPr>
              <w:t>Цели: оказание благотворительной помощи детям-сиротам, воспитания гуманности, отзывчивости, толерантности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Оказание благотворительной помощи</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15.</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Доброе сердце</w:t>
            </w:r>
          </w:p>
        </w:tc>
        <w:tc>
          <w:tcPr>
            <w:tcW w:w="5387"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ind w:firstLine="446"/>
              <w:rPr>
                <w:rFonts w:eastAsia="Times New Roman"/>
                <w:sz w:val="24"/>
                <w:szCs w:val="24"/>
              </w:rPr>
            </w:pPr>
            <w:r w:rsidRPr="00AA04FC">
              <w:rPr>
                <w:rFonts w:eastAsia="Calibri"/>
                <w:sz w:val="24"/>
                <w:szCs w:val="24"/>
                <w:lang w:eastAsia="en-US"/>
              </w:rPr>
              <w:t>Цели: оказание благотворительной помощи детям-сиротам, воспитания гуманности, отзывчивости, толерантности 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Оказание благотворительной помощи</w:t>
            </w:r>
          </w:p>
        </w:tc>
      </w:tr>
      <w:tr w:rsidR="00D26872" w:rsidRPr="00AA04FC" w:rsidTr="008B16A3">
        <w:trPr>
          <w:trHeight w:val="82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16.</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rPr>
                <w:rFonts w:eastAsia="Times New Roman"/>
                <w:b/>
                <w:sz w:val="24"/>
                <w:szCs w:val="24"/>
              </w:rPr>
            </w:pPr>
            <w:r w:rsidRPr="00AA04FC">
              <w:rPr>
                <w:rFonts w:eastAsia="Times New Roman"/>
                <w:b/>
                <w:sz w:val="24"/>
                <w:szCs w:val="24"/>
              </w:rPr>
              <w:t xml:space="preserve">Пока мы помним, на земле будет мир </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Цели: воспитание патриотизма, уважения к людям, защищавшим Родину, любовь и гордость за свою страну.</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Воспитание патриотизма</w:t>
            </w:r>
          </w:p>
        </w:tc>
      </w:tr>
      <w:tr w:rsidR="00D26872" w:rsidRPr="00AA04FC" w:rsidTr="008B16A3">
        <w:trPr>
          <w:trHeight w:val="55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17.</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Внимание – пешеход!</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rPr>
                <w:rFonts w:eastAsia="Calibri"/>
                <w:sz w:val="24"/>
                <w:szCs w:val="24"/>
                <w:lang w:eastAsia="en-US"/>
              </w:rPr>
            </w:pPr>
            <w:r w:rsidRPr="00AA04FC">
              <w:rPr>
                <w:rFonts w:eastAsia="Calibri"/>
                <w:sz w:val="24"/>
                <w:szCs w:val="24"/>
                <w:lang w:eastAsia="en-US"/>
              </w:rPr>
              <w:t>Цели: привлечение внимания к правам пешеходов, повышение безопасности дорожного движения и улучшение ситуации на дорогах в целом.</w:t>
            </w:r>
          </w:p>
          <w:p w:rsidR="00D26872" w:rsidRPr="00AA04FC" w:rsidRDefault="00D26872" w:rsidP="00AA04FC">
            <w:pPr>
              <w:ind w:firstLine="304"/>
              <w:rPr>
                <w:rFonts w:eastAsia="Calibri"/>
                <w:sz w:val="24"/>
                <w:szCs w:val="24"/>
                <w:lang w:eastAsia="en-US"/>
              </w:rPr>
            </w:pPr>
            <w:r w:rsidRPr="00AA04FC">
              <w:rPr>
                <w:rFonts w:eastAsia="Calibri"/>
                <w:sz w:val="24"/>
                <w:szCs w:val="24"/>
                <w:lang w:eastAsia="en-US"/>
              </w:rPr>
              <w:t>Задачи: сокращение детского дорожно-транспортного травматизма; закрепление детьми знаний Правил дорожного движения; привлечение детей и подростков к участию в пропаганде Правил дорожного движения на улицах и дорогах среди сверстников;</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Привлечение внимания к правам пешеходов</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Дни труда</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04"/>
              <w:jc w:val="both"/>
              <w:rPr>
                <w:rFonts w:eastAsia="Times New Roman"/>
                <w:sz w:val="24"/>
                <w:szCs w:val="24"/>
              </w:rPr>
            </w:pPr>
            <w:r w:rsidRPr="00AA04FC">
              <w:rPr>
                <w:rFonts w:eastAsia="Times New Roman"/>
                <w:sz w:val="24"/>
                <w:szCs w:val="24"/>
              </w:rPr>
              <w:t>Воспитание трудовых навыков, бережного отношения к имуществу лицея</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Воспитание трудовых навыков</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19.</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Дни здоровья</w:t>
            </w:r>
          </w:p>
        </w:tc>
        <w:tc>
          <w:tcPr>
            <w:tcW w:w="5387"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ind w:firstLine="304"/>
              <w:rPr>
                <w:rFonts w:eastAsia="Times New Roman"/>
                <w:sz w:val="24"/>
                <w:szCs w:val="24"/>
              </w:rPr>
            </w:pPr>
            <w:r w:rsidRPr="00AA04FC">
              <w:rPr>
                <w:rFonts w:eastAsia="Times New Roman"/>
                <w:sz w:val="24"/>
                <w:szCs w:val="24"/>
              </w:rPr>
              <w:t>Формирование понятия о здоровом образе жизни, воспитание бережного отношения к собственному здоровью и здоровью других людей</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Формирование понятия о здоровом образе жизни</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20.</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r w:rsidRPr="00AA04FC">
              <w:rPr>
                <w:rFonts w:eastAsia="Times New Roman"/>
                <w:b/>
                <w:sz w:val="24"/>
                <w:szCs w:val="24"/>
              </w:rPr>
              <w:t xml:space="preserve">Легкоатлетический кросс «Память», </w:t>
            </w:r>
            <w:r w:rsidR="008B16A3" w:rsidRPr="00AA04FC">
              <w:rPr>
                <w:rFonts w:eastAsia="Times New Roman"/>
                <w:b/>
                <w:sz w:val="24"/>
                <w:szCs w:val="24"/>
              </w:rPr>
              <w:t>посвященный памяти ветеранов ВОВ</w:t>
            </w:r>
            <w:r w:rsidRPr="00AA04FC">
              <w:rPr>
                <w:rFonts w:eastAsia="Times New Roman"/>
                <w:b/>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ind w:firstLine="304"/>
              <w:rPr>
                <w:rFonts w:eastAsia="Times New Roman"/>
                <w:sz w:val="24"/>
                <w:szCs w:val="24"/>
              </w:rPr>
            </w:pPr>
            <w:r w:rsidRPr="00AA04FC">
              <w:rPr>
                <w:rFonts w:eastAsia="Times New Roman"/>
                <w:sz w:val="24"/>
                <w:szCs w:val="24"/>
              </w:rPr>
              <w:t>Формирование понятия о здоровом образе жизни, воспитание бережного отношения к собственному здоровью и здоровью других людей</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Формирование понятия о здоровом образе жизни</w:t>
            </w:r>
          </w:p>
        </w:tc>
      </w:tr>
      <w:tr w:rsidR="00D26872" w:rsidRPr="00AA04FC" w:rsidTr="008B16A3">
        <w:trPr>
          <w:trHeight w:val="270"/>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21.</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proofErr w:type="spellStart"/>
            <w:r w:rsidRPr="00AA04FC">
              <w:rPr>
                <w:rFonts w:eastAsia="Times New Roman"/>
                <w:b/>
                <w:sz w:val="24"/>
                <w:szCs w:val="24"/>
              </w:rPr>
              <w:t>Шукшинский</w:t>
            </w:r>
            <w:proofErr w:type="spellEnd"/>
            <w:r w:rsidRPr="00AA04FC">
              <w:rPr>
                <w:rFonts w:eastAsia="Times New Roman"/>
                <w:b/>
                <w:sz w:val="24"/>
                <w:szCs w:val="24"/>
              </w:rPr>
              <w:t xml:space="preserve"> марафон (легкоатлетический пробег)</w:t>
            </w:r>
          </w:p>
        </w:tc>
        <w:tc>
          <w:tcPr>
            <w:tcW w:w="5387"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ind w:firstLine="304"/>
              <w:jc w:val="both"/>
              <w:rPr>
                <w:rFonts w:eastAsia="Times New Roman"/>
                <w:sz w:val="24"/>
                <w:szCs w:val="24"/>
              </w:rPr>
            </w:pPr>
            <w:r w:rsidRPr="00AA04FC">
              <w:rPr>
                <w:rFonts w:eastAsia="Times New Roman"/>
                <w:sz w:val="24"/>
                <w:szCs w:val="24"/>
              </w:rPr>
              <w:t>Формирование понятия о здоровом образе жизни, воспитание бережного отношения к собственному здоровью и здоровью других людей;</w:t>
            </w:r>
          </w:p>
          <w:p w:rsidR="00D26872" w:rsidRPr="00AA04FC" w:rsidRDefault="00D26872" w:rsidP="00AA04FC">
            <w:pPr>
              <w:ind w:firstLine="304"/>
              <w:jc w:val="both"/>
              <w:rPr>
                <w:rFonts w:eastAsia="Times New Roman"/>
                <w:sz w:val="24"/>
                <w:szCs w:val="24"/>
              </w:rPr>
            </w:pPr>
            <w:r w:rsidRPr="00AA04FC">
              <w:rPr>
                <w:rFonts w:eastAsia="Times New Roman"/>
                <w:sz w:val="24"/>
                <w:szCs w:val="24"/>
              </w:rPr>
              <w:t>Воспитание патриотизма, уважения к людям, защищавшим Родину, любовь и гордость за свою страну.</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Воспитание патриотизма</w:t>
            </w:r>
          </w:p>
        </w:tc>
      </w:tr>
      <w:tr w:rsidR="00D26872" w:rsidRPr="00AA04FC" w:rsidTr="008B16A3">
        <w:trPr>
          <w:trHeight w:val="28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t>22.</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highlight w:val="yellow"/>
              </w:rPr>
            </w:pPr>
            <w:r w:rsidRPr="00AA04FC">
              <w:rPr>
                <w:rFonts w:eastAsia="Times New Roman"/>
                <w:b/>
                <w:sz w:val="24"/>
                <w:szCs w:val="24"/>
              </w:rPr>
              <w:t xml:space="preserve">Детские </w:t>
            </w:r>
            <w:proofErr w:type="spellStart"/>
            <w:r w:rsidRPr="00AA04FC">
              <w:rPr>
                <w:rFonts w:eastAsia="Times New Roman"/>
                <w:b/>
                <w:sz w:val="24"/>
                <w:szCs w:val="24"/>
              </w:rPr>
              <w:t>шукшинские</w:t>
            </w:r>
            <w:proofErr w:type="spellEnd"/>
            <w:r w:rsidRPr="00AA04FC">
              <w:rPr>
                <w:rFonts w:eastAsia="Times New Roman"/>
                <w:b/>
                <w:sz w:val="24"/>
                <w:szCs w:val="24"/>
              </w:rPr>
              <w:t xml:space="preserve"> чтения «Важно прорваться в будущую Россию»</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72"/>
              <w:jc w:val="both"/>
              <w:rPr>
                <w:rFonts w:eastAsia="Times New Roman"/>
                <w:sz w:val="24"/>
                <w:szCs w:val="24"/>
              </w:rPr>
            </w:pPr>
            <w:r w:rsidRPr="00AA04FC">
              <w:rPr>
                <w:rFonts w:eastAsia="Times New Roman"/>
                <w:spacing w:val="-4"/>
                <w:sz w:val="24"/>
                <w:szCs w:val="24"/>
              </w:rPr>
              <w:t>Цель: более раннее выявление одаренных и способных детей, привлечение их к научно-</w:t>
            </w:r>
            <w:r w:rsidRPr="00AA04FC">
              <w:rPr>
                <w:rFonts w:eastAsia="Times New Roman"/>
                <w:sz w:val="24"/>
                <w:szCs w:val="24"/>
              </w:rPr>
              <w:t>исследовательской работе на начальном этапе, формирование устойчивого интереса к знаниям.</w:t>
            </w:r>
          </w:p>
          <w:p w:rsidR="00D26872" w:rsidRPr="00AA04FC" w:rsidRDefault="00D26872" w:rsidP="00AA04FC">
            <w:pPr>
              <w:ind w:firstLine="372"/>
              <w:jc w:val="both"/>
              <w:rPr>
                <w:rFonts w:eastAsia="Times New Roman"/>
                <w:sz w:val="24"/>
                <w:szCs w:val="24"/>
              </w:rPr>
            </w:pPr>
            <w:r w:rsidRPr="00AA04FC">
              <w:rPr>
                <w:rFonts w:eastAsia="Times New Roman"/>
                <w:sz w:val="24"/>
                <w:szCs w:val="24"/>
              </w:rPr>
              <w:t>Задачи: поддержка и развитие молодежного творчества; создание единого многомерного образовательного пространства «школа – вуз», формирование системы профессионального научного наставничества</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Выявление одаренных детей.</w:t>
            </w:r>
          </w:p>
        </w:tc>
      </w:tr>
      <w:tr w:rsidR="00D26872" w:rsidRPr="00AA04FC" w:rsidTr="008B16A3">
        <w:trPr>
          <w:trHeight w:val="285"/>
        </w:trPr>
        <w:tc>
          <w:tcPr>
            <w:tcW w:w="584" w:type="dxa"/>
            <w:tcBorders>
              <w:top w:val="single" w:sz="4" w:space="0" w:color="auto"/>
              <w:left w:val="single" w:sz="4" w:space="0" w:color="auto"/>
              <w:bottom w:val="single" w:sz="4" w:space="0" w:color="auto"/>
              <w:right w:val="single" w:sz="4" w:space="0" w:color="auto"/>
            </w:tcBorders>
          </w:tcPr>
          <w:p w:rsidR="00D26872" w:rsidRPr="00AA04FC" w:rsidRDefault="00D26872" w:rsidP="00AA04FC">
            <w:pPr>
              <w:jc w:val="both"/>
              <w:rPr>
                <w:rFonts w:eastAsia="Times New Roman"/>
                <w:sz w:val="24"/>
                <w:szCs w:val="24"/>
              </w:rPr>
            </w:pPr>
            <w:r w:rsidRPr="00AA04FC">
              <w:rPr>
                <w:rFonts w:eastAsia="Times New Roman"/>
                <w:sz w:val="24"/>
                <w:szCs w:val="24"/>
              </w:rPr>
              <w:lastRenderedPageBreak/>
              <w:t>23.</w:t>
            </w:r>
          </w:p>
        </w:tc>
        <w:tc>
          <w:tcPr>
            <w:tcW w:w="1792"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b/>
                <w:sz w:val="24"/>
                <w:szCs w:val="24"/>
              </w:rPr>
            </w:pPr>
            <w:proofErr w:type="spellStart"/>
            <w:r w:rsidRPr="00AA04FC">
              <w:rPr>
                <w:rFonts w:eastAsia="Times New Roman"/>
                <w:b/>
                <w:sz w:val="24"/>
                <w:szCs w:val="24"/>
              </w:rPr>
              <w:t>Шукшинский</w:t>
            </w:r>
            <w:proofErr w:type="spellEnd"/>
            <w:r w:rsidRPr="00AA04FC">
              <w:rPr>
                <w:rFonts w:eastAsia="Times New Roman"/>
                <w:b/>
                <w:sz w:val="24"/>
                <w:szCs w:val="24"/>
              </w:rPr>
              <w:t xml:space="preserve"> марафон:  </w:t>
            </w:r>
          </w:p>
          <w:p w:rsidR="00D26872" w:rsidRPr="00AA04FC" w:rsidRDefault="00D26872" w:rsidP="00AA04FC">
            <w:pPr>
              <w:jc w:val="both"/>
              <w:rPr>
                <w:rFonts w:eastAsia="Times New Roman"/>
                <w:b/>
                <w:sz w:val="24"/>
                <w:szCs w:val="24"/>
              </w:rPr>
            </w:pPr>
            <w:r w:rsidRPr="00AA04FC">
              <w:rPr>
                <w:rFonts w:eastAsia="Times New Roman"/>
                <w:b/>
                <w:sz w:val="24"/>
                <w:szCs w:val="24"/>
              </w:rPr>
              <w:t>«</w:t>
            </w:r>
            <w:proofErr w:type="spellStart"/>
            <w:r w:rsidRPr="00AA04FC">
              <w:rPr>
                <w:rFonts w:eastAsia="Times New Roman"/>
                <w:b/>
                <w:sz w:val="24"/>
                <w:szCs w:val="24"/>
              </w:rPr>
              <w:t>Боклань</w:t>
            </w:r>
            <w:proofErr w:type="spellEnd"/>
            <w:r w:rsidRPr="00AA04FC">
              <w:rPr>
                <w:rFonts w:eastAsia="Times New Roman"/>
                <w:b/>
                <w:sz w:val="24"/>
                <w:szCs w:val="24"/>
              </w:rPr>
              <w:t>»</w:t>
            </w:r>
          </w:p>
          <w:p w:rsidR="00D26872" w:rsidRPr="00AA04FC" w:rsidRDefault="00D26872" w:rsidP="00AA04FC">
            <w:pPr>
              <w:jc w:val="both"/>
              <w:rPr>
                <w:rFonts w:eastAsia="Times New Roman"/>
                <w:b/>
                <w:sz w:val="24"/>
                <w:szCs w:val="24"/>
              </w:rPr>
            </w:pPr>
            <w:r w:rsidRPr="00AA04FC">
              <w:rPr>
                <w:rFonts w:eastAsia="Times New Roman"/>
                <w:b/>
                <w:sz w:val="24"/>
                <w:szCs w:val="24"/>
              </w:rPr>
              <w:t>«Мордва»</w:t>
            </w:r>
          </w:p>
          <w:p w:rsidR="00D26872" w:rsidRPr="00AA04FC" w:rsidRDefault="00D26872" w:rsidP="00AA04FC">
            <w:pPr>
              <w:jc w:val="both"/>
              <w:rPr>
                <w:rFonts w:eastAsia="Times New Roman"/>
                <w:b/>
                <w:sz w:val="24"/>
                <w:szCs w:val="24"/>
              </w:rPr>
            </w:pPr>
            <w:r w:rsidRPr="00AA04FC">
              <w:rPr>
                <w:rFonts w:eastAsia="Times New Roman"/>
                <w:b/>
                <w:sz w:val="24"/>
                <w:szCs w:val="24"/>
              </w:rPr>
              <w:t>«Исторический памятник – гора Пикет» (экскурсии по селу)</w:t>
            </w:r>
          </w:p>
        </w:tc>
        <w:tc>
          <w:tcPr>
            <w:tcW w:w="5387"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ind w:firstLine="372"/>
              <w:jc w:val="both"/>
              <w:rPr>
                <w:rFonts w:eastAsia="Times New Roman"/>
                <w:spacing w:val="-4"/>
                <w:sz w:val="24"/>
                <w:szCs w:val="24"/>
              </w:rPr>
            </w:pPr>
            <w:r w:rsidRPr="00AA04FC">
              <w:rPr>
                <w:rFonts w:eastAsia="Times New Roman"/>
                <w:spacing w:val="-4"/>
                <w:sz w:val="24"/>
                <w:szCs w:val="24"/>
              </w:rPr>
              <w:t>Цель: воспитание патриотизма, любви к малой родине</w:t>
            </w:r>
          </w:p>
        </w:tc>
        <w:tc>
          <w:tcPr>
            <w:tcW w:w="2268" w:type="dxa"/>
            <w:tcBorders>
              <w:top w:val="single" w:sz="4" w:space="0" w:color="auto"/>
              <w:left w:val="single" w:sz="4" w:space="0" w:color="auto"/>
              <w:bottom w:val="single" w:sz="4" w:space="0" w:color="auto"/>
              <w:right w:val="single" w:sz="4" w:space="0" w:color="auto"/>
            </w:tcBorders>
            <w:hideMark/>
          </w:tcPr>
          <w:p w:rsidR="00D26872" w:rsidRPr="00AA04FC" w:rsidRDefault="00D26872" w:rsidP="00AA04FC">
            <w:pPr>
              <w:jc w:val="both"/>
              <w:rPr>
                <w:rFonts w:eastAsia="Times New Roman"/>
                <w:sz w:val="24"/>
                <w:szCs w:val="24"/>
              </w:rPr>
            </w:pPr>
            <w:r w:rsidRPr="00AA04FC">
              <w:rPr>
                <w:rFonts w:eastAsia="Times New Roman"/>
                <w:sz w:val="24"/>
                <w:szCs w:val="24"/>
              </w:rPr>
              <w:t>Воспитание патриотизма</w:t>
            </w:r>
          </w:p>
        </w:tc>
      </w:tr>
    </w:tbl>
    <w:p w:rsidR="00D26872" w:rsidRPr="00AA04FC" w:rsidRDefault="00D26872" w:rsidP="00AA04FC">
      <w:pPr>
        <w:ind w:left="2237" w:right="609" w:hanging="10"/>
        <w:rPr>
          <w:rFonts w:eastAsia="Calibri"/>
          <w:sz w:val="24"/>
          <w:szCs w:val="24"/>
          <w:lang w:eastAsia="en-US"/>
        </w:rPr>
      </w:pPr>
      <w:r w:rsidRPr="00AA04FC">
        <w:rPr>
          <w:rFonts w:eastAsia="Times New Roman"/>
          <w:b/>
          <w:sz w:val="24"/>
          <w:szCs w:val="24"/>
          <w:lang w:eastAsia="en-US"/>
        </w:rPr>
        <w:t xml:space="preserve">Мониторинг компетентностей учащихся </w:t>
      </w:r>
    </w:p>
    <w:tbl>
      <w:tblPr>
        <w:tblStyle w:val="TableGrid"/>
        <w:tblW w:w="10065" w:type="dxa"/>
        <w:tblInd w:w="-36" w:type="dxa"/>
        <w:tblLayout w:type="fixed"/>
        <w:tblCellMar>
          <w:top w:w="66" w:type="dxa"/>
          <w:left w:w="106" w:type="dxa"/>
          <w:right w:w="65" w:type="dxa"/>
        </w:tblCellMar>
        <w:tblLook w:val="04A0" w:firstRow="1" w:lastRow="0" w:firstColumn="1" w:lastColumn="0" w:noHBand="0" w:noVBand="1"/>
      </w:tblPr>
      <w:tblGrid>
        <w:gridCol w:w="2410"/>
        <w:gridCol w:w="3969"/>
        <w:gridCol w:w="3686"/>
      </w:tblGrid>
      <w:tr w:rsidR="00D26872" w:rsidRPr="00AA04FC" w:rsidTr="009A26AA">
        <w:trPr>
          <w:trHeight w:val="658"/>
        </w:trPr>
        <w:tc>
          <w:tcPr>
            <w:tcW w:w="241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120"/>
              <w:rPr>
                <w:rFonts w:ascii="Times New Roman" w:eastAsia="Times New Roman" w:hAnsi="Times New Roman"/>
                <w:sz w:val="24"/>
                <w:szCs w:val="24"/>
              </w:rPr>
            </w:pPr>
            <w:r w:rsidRPr="00AA04FC">
              <w:rPr>
                <w:rFonts w:ascii="Times New Roman" w:eastAsia="Times New Roman" w:hAnsi="Times New Roman"/>
                <w:b/>
                <w:sz w:val="24"/>
                <w:szCs w:val="24"/>
                <w:lang w:eastAsia="en-US"/>
              </w:rPr>
              <w:t xml:space="preserve"> </w:t>
            </w:r>
            <w:r w:rsidRPr="00AA04FC">
              <w:rPr>
                <w:rFonts w:ascii="Times New Roman" w:eastAsia="Times New Roman" w:hAnsi="Times New Roman"/>
                <w:b/>
                <w:sz w:val="24"/>
                <w:szCs w:val="24"/>
              </w:rPr>
              <w:t xml:space="preserve">Компетенции ученика </w:t>
            </w:r>
          </w:p>
        </w:tc>
        <w:tc>
          <w:tcPr>
            <w:tcW w:w="3969"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right="48"/>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Показатели  </w:t>
            </w:r>
          </w:p>
        </w:tc>
        <w:tc>
          <w:tcPr>
            <w:tcW w:w="368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Методический инструментарий </w:t>
            </w:r>
          </w:p>
        </w:tc>
      </w:tr>
      <w:tr w:rsidR="00D26872" w:rsidRPr="00AA04FC" w:rsidTr="009A26AA">
        <w:trPr>
          <w:trHeight w:val="2035"/>
        </w:trPr>
        <w:tc>
          <w:tcPr>
            <w:tcW w:w="241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5"/>
              <w:rPr>
                <w:rFonts w:ascii="Times New Roman" w:eastAsia="Times New Roman" w:hAnsi="Times New Roman"/>
                <w:sz w:val="24"/>
                <w:szCs w:val="24"/>
              </w:rPr>
            </w:pPr>
            <w:proofErr w:type="spellStart"/>
            <w:r w:rsidRPr="00AA04FC">
              <w:rPr>
                <w:rFonts w:ascii="Times New Roman" w:eastAsia="Times New Roman" w:hAnsi="Times New Roman"/>
                <w:sz w:val="24"/>
                <w:szCs w:val="24"/>
              </w:rPr>
              <w:t>Сформированность</w:t>
            </w:r>
            <w:proofErr w:type="spellEnd"/>
            <w:r w:rsidRPr="00AA04FC">
              <w:rPr>
                <w:rFonts w:ascii="Times New Roman" w:eastAsia="Times New Roman" w:hAnsi="Times New Roman"/>
                <w:sz w:val="24"/>
                <w:szCs w:val="24"/>
              </w:rPr>
              <w:t xml:space="preserve"> познавательного потенциала личности учащегося и особенности мотивации. </w:t>
            </w:r>
          </w:p>
        </w:tc>
        <w:tc>
          <w:tcPr>
            <w:tcW w:w="3969"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1.Познавательная активность учащихся.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2.Произвольность психических процессов.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3.эмоциональное состояние (уровень тревожности) </w:t>
            </w:r>
          </w:p>
        </w:tc>
        <w:tc>
          <w:tcPr>
            <w:tcW w:w="368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1.Методики изучения развития познавательных процессов личности ребёнка.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2.Педагогическое наблюдение.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3.Оценка уровня тревожности Филипса, 4 класс «Шкала тревожности». </w:t>
            </w:r>
          </w:p>
        </w:tc>
      </w:tr>
      <w:tr w:rsidR="00D26872" w:rsidRPr="00AA04FC" w:rsidTr="009A26AA">
        <w:trPr>
          <w:trHeight w:val="4461"/>
        </w:trPr>
        <w:tc>
          <w:tcPr>
            <w:tcW w:w="241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5"/>
              <w:rPr>
                <w:rFonts w:ascii="Times New Roman" w:eastAsia="Times New Roman" w:hAnsi="Times New Roman"/>
                <w:sz w:val="24"/>
                <w:szCs w:val="24"/>
              </w:rPr>
            </w:pPr>
            <w:proofErr w:type="spellStart"/>
            <w:r w:rsidRPr="00AA04FC">
              <w:rPr>
                <w:rFonts w:ascii="Times New Roman" w:eastAsia="Times New Roman" w:hAnsi="Times New Roman"/>
                <w:sz w:val="24"/>
                <w:szCs w:val="24"/>
              </w:rPr>
              <w:t>Сформированность</w:t>
            </w:r>
            <w:proofErr w:type="spellEnd"/>
            <w:r w:rsidRPr="00AA04FC">
              <w:rPr>
                <w:rFonts w:ascii="Times New Roman" w:eastAsia="Times New Roman" w:hAnsi="Times New Roman"/>
                <w:sz w:val="24"/>
                <w:szCs w:val="24"/>
              </w:rPr>
              <w:t xml:space="preserve"> коммуникативного потенциала личности выпускника и её зависимость от сформированности общешкольного коллектива. </w:t>
            </w:r>
          </w:p>
        </w:tc>
        <w:tc>
          <w:tcPr>
            <w:tcW w:w="3969"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1.Коммуникабельность.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2.Знание этикета.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3.Комфортность ребёнка в школе.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4.Эмоциональнопсихологическое положение ученика в классе (школе).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5.Состояние эмоционально-психологических отношений в коллективе. 6.Сформированность совместной деятельности. 7.Взаимодействиесо взрослыми, родителями, педагогами.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8.Соблюдени</w:t>
            </w:r>
            <w:r w:rsidR="007C7C45" w:rsidRPr="00AA04FC">
              <w:rPr>
                <w:rFonts w:ascii="Times New Roman" w:eastAsia="Times New Roman" w:hAnsi="Times New Roman"/>
                <w:sz w:val="24"/>
                <w:szCs w:val="24"/>
              </w:rPr>
              <w:t xml:space="preserve">е социальных и этических норм. </w:t>
            </w:r>
          </w:p>
        </w:tc>
        <w:tc>
          <w:tcPr>
            <w:tcW w:w="368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1.Методика выявления коммуникативных склонностей уч-ся.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 Педагогическое наблюдение.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 Методика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А.А.Андреева «Изучение удовлетворённости учащегося школьной жизнью».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4.Методики «Наши отношения», «Психологическая атмосфера в коллективе».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5.Анкета «Ты и твоя школа».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6.Методика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М.И.Рожкова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7-8.Наблюдения педагогов. </w:t>
            </w:r>
          </w:p>
        </w:tc>
      </w:tr>
      <w:tr w:rsidR="00D26872" w:rsidRPr="00AA04FC" w:rsidTr="009A26AA">
        <w:trPr>
          <w:trHeight w:val="3193"/>
        </w:trPr>
        <w:tc>
          <w:tcPr>
            <w:tcW w:w="2410" w:type="dxa"/>
            <w:tcBorders>
              <w:top w:val="single" w:sz="4" w:space="0" w:color="000000"/>
              <w:left w:val="single" w:sz="4" w:space="0" w:color="000000"/>
              <w:bottom w:val="single" w:sz="4" w:space="0" w:color="auto"/>
              <w:right w:val="single" w:sz="4" w:space="0" w:color="000000"/>
            </w:tcBorders>
          </w:tcPr>
          <w:p w:rsidR="00D26872" w:rsidRPr="00AA04FC" w:rsidRDefault="00D26872" w:rsidP="00AA04FC">
            <w:pPr>
              <w:ind w:left="5" w:right="82"/>
              <w:rPr>
                <w:rFonts w:ascii="Times New Roman" w:eastAsia="Times New Roman" w:hAnsi="Times New Roman"/>
                <w:sz w:val="24"/>
                <w:szCs w:val="24"/>
              </w:rPr>
            </w:pPr>
            <w:proofErr w:type="spellStart"/>
            <w:r w:rsidRPr="00AA04FC">
              <w:rPr>
                <w:rFonts w:ascii="Times New Roman" w:eastAsia="Times New Roman" w:hAnsi="Times New Roman"/>
                <w:sz w:val="24"/>
                <w:szCs w:val="24"/>
              </w:rPr>
              <w:t>Сформированность</w:t>
            </w:r>
            <w:proofErr w:type="spellEnd"/>
            <w:r w:rsidRPr="00AA04FC">
              <w:rPr>
                <w:rFonts w:ascii="Times New Roman" w:eastAsia="Times New Roman" w:hAnsi="Times New Roman"/>
                <w:sz w:val="24"/>
                <w:szCs w:val="24"/>
              </w:rPr>
              <w:t xml:space="preserve"> нравственного, эстетического потенциала, учащегося. </w:t>
            </w:r>
          </w:p>
        </w:tc>
        <w:tc>
          <w:tcPr>
            <w:tcW w:w="3969" w:type="dxa"/>
            <w:tcBorders>
              <w:top w:val="single" w:sz="4" w:space="0" w:color="000000"/>
              <w:left w:val="single" w:sz="4" w:space="0" w:color="000000"/>
              <w:bottom w:val="single" w:sz="4" w:space="0" w:color="auto"/>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1.Нравственная направленность личности.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2.Сформированность отношений ребёнка к Родине, обществу, семье, школе, себе, природе,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труду.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3.Развитость чувства прекрасного. </w:t>
            </w:r>
          </w:p>
        </w:tc>
        <w:tc>
          <w:tcPr>
            <w:tcW w:w="3686" w:type="dxa"/>
            <w:tcBorders>
              <w:top w:val="single" w:sz="4" w:space="0" w:color="000000"/>
              <w:left w:val="single" w:sz="4" w:space="0" w:color="000000"/>
              <w:bottom w:val="single" w:sz="4" w:space="0" w:color="auto"/>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1.Тест </w:t>
            </w:r>
            <w:proofErr w:type="spellStart"/>
            <w:r w:rsidRPr="00AA04FC">
              <w:rPr>
                <w:rFonts w:ascii="Times New Roman" w:eastAsia="Times New Roman" w:hAnsi="Times New Roman"/>
                <w:sz w:val="24"/>
                <w:szCs w:val="24"/>
              </w:rPr>
              <w:t>Н.Е.Щурковой</w:t>
            </w:r>
            <w:proofErr w:type="spellEnd"/>
            <w:r w:rsidRPr="00AA04FC">
              <w:rPr>
                <w:rFonts w:ascii="Times New Roman" w:eastAsia="Times New Roman" w:hAnsi="Times New Roman"/>
                <w:sz w:val="24"/>
                <w:szCs w:val="24"/>
              </w:rPr>
              <w:t xml:space="preserve"> </w:t>
            </w:r>
          </w:p>
          <w:p w:rsidR="00D26872" w:rsidRPr="00AA04FC" w:rsidRDefault="00D26872" w:rsidP="00AA04FC">
            <w:pPr>
              <w:ind w:right="183"/>
              <w:rPr>
                <w:rFonts w:ascii="Times New Roman" w:eastAsia="Times New Roman" w:hAnsi="Times New Roman"/>
                <w:sz w:val="24"/>
                <w:szCs w:val="24"/>
              </w:rPr>
            </w:pPr>
            <w:r w:rsidRPr="00AA04FC">
              <w:rPr>
                <w:rFonts w:ascii="Times New Roman" w:eastAsia="Times New Roman" w:hAnsi="Times New Roman"/>
                <w:sz w:val="24"/>
                <w:szCs w:val="24"/>
              </w:rPr>
              <w:t xml:space="preserve">«Размышляем о жизненном опыте».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2.Методика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С.М.Петровой «Русские пословицы», методики </w:t>
            </w:r>
          </w:p>
          <w:p w:rsidR="00D26872" w:rsidRPr="00AA04FC" w:rsidRDefault="00D26872" w:rsidP="00AA04FC">
            <w:pPr>
              <w:ind w:right="503"/>
              <w:rPr>
                <w:rFonts w:ascii="Times New Roman" w:eastAsia="Times New Roman" w:hAnsi="Times New Roman"/>
                <w:sz w:val="24"/>
                <w:szCs w:val="24"/>
              </w:rPr>
            </w:pPr>
            <w:r w:rsidRPr="00AA04FC">
              <w:rPr>
                <w:rFonts w:ascii="Times New Roman" w:eastAsia="Times New Roman" w:hAnsi="Times New Roman"/>
                <w:sz w:val="24"/>
                <w:szCs w:val="24"/>
              </w:rPr>
              <w:t xml:space="preserve">«Репка» («Что во мне выросло»), «Золотая рыбка», «Цветик - </w:t>
            </w:r>
            <w:proofErr w:type="spellStart"/>
            <w:r w:rsidRPr="00AA04FC">
              <w:rPr>
                <w:rFonts w:ascii="Times New Roman" w:eastAsia="Times New Roman" w:hAnsi="Times New Roman"/>
                <w:sz w:val="24"/>
                <w:szCs w:val="24"/>
              </w:rPr>
              <w:t>семицветик</w:t>
            </w:r>
            <w:proofErr w:type="spellEnd"/>
            <w:r w:rsidRPr="00AA04FC">
              <w:rPr>
                <w:rFonts w:ascii="Times New Roman" w:eastAsia="Times New Roman" w:hAnsi="Times New Roman"/>
                <w:sz w:val="24"/>
                <w:szCs w:val="24"/>
              </w:rPr>
              <w:t xml:space="preserve">». </w:t>
            </w:r>
          </w:p>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sz w:val="24"/>
                <w:szCs w:val="24"/>
              </w:rPr>
              <w:t xml:space="preserve">3.Методики «Недописанный тезис», «Ситуация свободного выбора». </w:t>
            </w:r>
          </w:p>
        </w:tc>
      </w:tr>
    </w:tbl>
    <w:p w:rsidR="00D26872" w:rsidRPr="00AA04FC" w:rsidRDefault="00D26872" w:rsidP="00AA04FC">
      <w:pPr>
        <w:ind w:left="-15" w:right="3"/>
        <w:rPr>
          <w:rFonts w:eastAsia="Calibri"/>
          <w:sz w:val="24"/>
          <w:szCs w:val="24"/>
          <w:lang w:eastAsia="en-US"/>
        </w:rPr>
      </w:pPr>
      <w:r w:rsidRPr="00AA04FC">
        <w:rPr>
          <w:rFonts w:eastAsia="Calibri"/>
          <w:sz w:val="24"/>
          <w:szCs w:val="24"/>
          <w:lang w:eastAsia="en-US"/>
        </w:rPr>
        <w:t>К результатам, не подлежащим итоговой оценке индивидуальных достижений выпускников начальной школы, относятся:</w:t>
      </w:r>
      <w:r w:rsidRPr="00AA04FC">
        <w:rPr>
          <w:rFonts w:eastAsia="Times New Roman"/>
          <w:sz w:val="24"/>
          <w:szCs w:val="24"/>
          <w:lang w:eastAsia="en-US"/>
        </w:rPr>
        <w:t xml:space="preserve"> </w:t>
      </w:r>
    </w:p>
    <w:p w:rsidR="00D26872" w:rsidRPr="00AA04FC" w:rsidRDefault="00D26872" w:rsidP="00AA04FC">
      <w:pPr>
        <w:numPr>
          <w:ilvl w:val="1"/>
          <w:numId w:val="64"/>
        </w:numPr>
        <w:ind w:right="3"/>
        <w:jc w:val="both"/>
        <w:rPr>
          <w:rFonts w:eastAsia="Calibri"/>
          <w:sz w:val="24"/>
          <w:szCs w:val="24"/>
          <w:lang w:eastAsia="en-US"/>
        </w:rPr>
      </w:pPr>
      <w:r w:rsidRPr="00AA04FC">
        <w:rPr>
          <w:rFonts w:eastAsia="Calibri"/>
          <w:sz w:val="24"/>
          <w:szCs w:val="24"/>
          <w:lang w:eastAsia="en-US"/>
        </w:rPr>
        <w:lastRenderedPageBreak/>
        <w:t>ценностные ориентации выпускника, которые отражают его индивидуально</w:t>
      </w:r>
      <w:r w:rsidRPr="00AA04FC">
        <w:rPr>
          <w:rFonts w:eastAsia="Times New Roman"/>
          <w:sz w:val="24"/>
          <w:szCs w:val="24"/>
          <w:lang w:eastAsia="en-US"/>
        </w:rPr>
        <w:t>-</w:t>
      </w:r>
      <w:r w:rsidRPr="00AA04FC">
        <w:rPr>
          <w:rFonts w:eastAsia="Calibri"/>
          <w:sz w:val="24"/>
          <w:szCs w:val="24"/>
          <w:lang w:eastAsia="en-US"/>
        </w:rPr>
        <w:t>личностные позиции (этические, эстетические, религиозные взгляды, политические предпочтения и др.);</w:t>
      </w:r>
      <w:r w:rsidRPr="00AA04FC">
        <w:rPr>
          <w:rFonts w:eastAsia="Times New Roman"/>
          <w:sz w:val="24"/>
          <w:szCs w:val="24"/>
          <w:lang w:eastAsia="en-US"/>
        </w:rPr>
        <w:t xml:space="preserve"> </w:t>
      </w:r>
    </w:p>
    <w:p w:rsidR="00D26872" w:rsidRPr="00AA04FC" w:rsidRDefault="00D26872" w:rsidP="00AA04FC">
      <w:pPr>
        <w:numPr>
          <w:ilvl w:val="1"/>
          <w:numId w:val="64"/>
        </w:numPr>
        <w:ind w:right="3"/>
        <w:jc w:val="both"/>
        <w:rPr>
          <w:rFonts w:eastAsia="Calibri"/>
          <w:sz w:val="24"/>
          <w:szCs w:val="24"/>
          <w:lang w:eastAsia="en-US"/>
        </w:rPr>
      </w:pPr>
      <w:r w:rsidRPr="00AA04FC">
        <w:rPr>
          <w:rFonts w:eastAsia="Calibri"/>
          <w:sz w:val="24"/>
          <w:szCs w:val="24"/>
          <w:lang w:eastAsia="en-US"/>
        </w:rPr>
        <w:t>характеристика социальных чувств (патриотизм, толерантность, гуманизм и др.);</w:t>
      </w:r>
      <w:r w:rsidRPr="00AA04FC">
        <w:rPr>
          <w:rFonts w:eastAsia="Times New Roman"/>
          <w:sz w:val="24"/>
          <w:szCs w:val="24"/>
          <w:lang w:eastAsia="en-US"/>
        </w:rPr>
        <w:t xml:space="preserve"> </w:t>
      </w:r>
    </w:p>
    <w:p w:rsidR="00D26872" w:rsidRPr="00AA04FC" w:rsidRDefault="00D26872" w:rsidP="00AA04FC">
      <w:pPr>
        <w:numPr>
          <w:ilvl w:val="1"/>
          <w:numId w:val="64"/>
        </w:numPr>
        <w:ind w:right="3"/>
        <w:jc w:val="both"/>
        <w:rPr>
          <w:rFonts w:eastAsia="Calibri"/>
          <w:sz w:val="24"/>
          <w:szCs w:val="24"/>
          <w:lang w:eastAsia="en-US"/>
        </w:rPr>
      </w:pPr>
      <w:r w:rsidRPr="00AA04FC">
        <w:rPr>
          <w:rFonts w:eastAsia="Calibri"/>
          <w:sz w:val="24"/>
          <w:szCs w:val="24"/>
          <w:lang w:eastAsia="en-US"/>
        </w:rPr>
        <w:t>индивидуальные личностные характеристики (доброта, дружелюбие, честность и т.п.).</w:t>
      </w:r>
      <w:r w:rsidRPr="00AA04FC">
        <w:rPr>
          <w:rFonts w:eastAsia="Times New Roman"/>
          <w:sz w:val="24"/>
          <w:szCs w:val="24"/>
          <w:lang w:eastAsia="en-US"/>
        </w:rPr>
        <w:t xml:space="preserve"> </w:t>
      </w:r>
    </w:p>
    <w:p w:rsidR="00D26872" w:rsidRPr="00AA04FC" w:rsidRDefault="00D26872" w:rsidP="00AA04FC">
      <w:pPr>
        <w:ind w:left="-15" w:right="3"/>
        <w:rPr>
          <w:rFonts w:eastAsia="Times New Roman"/>
          <w:sz w:val="24"/>
          <w:szCs w:val="24"/>
          <w:lang w:eastAsia="en-US"/>
        </w:rPr>
      </w:pPr>
      <w:r w:rsidRPr="00AA04FC">
        <w:rPr>
          <w:rFonts w:eastAsia="Calibri"/>
          <w:sz w:val="24"/>
          <w:szCs w:val="24"/>
          <w:lang w:eastAsia="en-US"/>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r w:rsidRPr="00AA04FC">
        <w:rPr>
          <w:rFonts w:eastAsia="Times New Roman"/>
          <w:sz w:val="24"/>
          <w:szCs w:val="24"/>
          <w:lang w:eastAsia="en-US"/>
        </w:rPr>
        <w:t xml:space="preserve"> </w:t>
      </w:r>
    </w:p>
    <w:p w:rsidR="00D26872" w:rsidRPr="00AA04FC" w:rsidRDefault="00D26872" w:rsidP="00AA04FC">
      <w:pPr>
        <w:ind w:left="-15" w:right="3"/>
        <w:rPr>
          <w:rFonts w:eastAsia="Calibri"/>
          <w:sz w:val="24"/>
          <w:szCs w:val="24"/>
          <w:lang w:eastAsia="en-US"/>
        </w:rPr>
      </w:pPr>
      <w:r w:rsidRPr="00AA04FC">
        <w:rPr>
          <w:rFonts w:eastAsia="Times New Roman"/>
          <w:b/>
          <w:sz w:val="24"/>
          <w:szCs w:val="24"/>
          <w:lang w:eastAsia="en-US"/>
        </w:rPr>
        <w:t xml:space="preserve">Уровни результатов </w:t>
      </w:r>
    </w:p>
    <w:tbl>
      <w:tblPr>
        <w:tblStyle w:val="TableGrid"/>
        <w:tblW w:w="9463" w:type="dxa"/>
        <w:tblInd w:w="-36" w:type="dxa"/>
        <w:tblCellMar>
          <w:top w:w="75" w:type="dxa"/>
          <w:left w:w="106" w:type="dxa"/>
          <w:right w:w="70" w:type="dxa"/>
        </w:tblCellMar>
        <w:tblLook w:val="04A0" w:firstRow="1" w:lastRow="0" w:firstColumn="1" w:lastColumn="0" w:noHBand="0" w:noVBand="1"/>
      </w:tblPr>
      <w:tblGrid>
        <w:gridCol w:w="1135"/>
        <w:gridCol w:w="3120"/>
        <w:gridCol w:w="2746"/>
        <w:gridCol w:w="2462"/>
      </w:tblGrid>
      <w:tr w:rsidR="00D26872" w:rsidRPr="00AA04FC" w:rsidTr="009A26AA">
        <w:trPr>
          <w:trHeight w:val="331"/>
        </w:trPr>
        <w:tc>
          <w:tcPr>
            <w:tcW w:w="1135"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74"/>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8"/>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1-й уровень </w:t>
            </w:r>
          </w:p>
        </w:tc>
        <w:tc>
          <w:tcPr>
            <w:tcW w:w="274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8"/>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2-ой уровень </w:t>
            </w:r>
          </w:p>
        </w:tc>
        <w:tc>
          <w:tcPr>
            <w:tcW w:w="2462"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3"/>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3-ий уровень </w:t>
            </w:r>
          </w:p>
        </w:tc>
      </w:tr>
      <w:tr w:rsidR="00D26872" w:rsidRPr="00AA04FC" w:rsidTr="009A26AA">
        <w:trPr>
          <w:trHeight w:val="5452"/>
        </w:trPr>
        <w:tc>
          <w:tcPr>
            <w:tcW w:w="1135"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8"/>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1 класс </w:t>
            </w:r>
          </w:p>
        </w:tc>
        <w:tc>
          <w:tcPr>
            <w:tcW w:w="312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b/>
                <w:sz w:val="24"/>
                <w:szCs w:val="24"/>
              </w:rPr>
              <w:t>Приобретение школьником социальных знаний</w:t>
            </w:r>
            <w:r w:rsidRPr="00AA04FC">
              <w:rPr>
                <w:rFonts w:ascii="Times New Roman" w:eastAsia="Times New Roman" w:hAnsi="Times New Roman"/>
                <w:sz w:val="24"/>
                <w:szCs w:val="24"/>
              </w:rPr>
              <w:t xml:space="preserve">.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 </w:t>
            </w:r>
          </w:p>
        </w:tc>
        <w:tc>
          <w:tcPr>
            <w:tcW w:w="274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74"/>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70"/>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r>
      <w:tr w:rsidR="00D26872" w:rsidRPr="00AA04FC" w:rsidTr="009A26AA">
        <w:trPr>
          <w:trHeight w:val="3663"/>
        </w:trPr>
        <w:tc>
          <w:tcPr>
            <w:tcW w:w="1135"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86"/>
              <w:rPr>
                <w:rFonts w:ascii="Times New Roman" w:eastAsia="Times New Roman" w:hAnsi="Times New Roman"/>
                <w:sz w:val="24"/>
                <w:szCs w:val="24"/>
              </w:rPr>
            </w:pPr>
            <w:r w:rsidRPr="00AA04FC">
              <w:rPr>
                <w:rFonts w:ascii="Times New Roman" w:eastAsia="Times New Roman" w:hAnsi="Times New Roman"/>
                <w:b/>
                <w:sz w:val="24"/>
                <w:szCs w:val="24"/>
              </w:rPr>
              <w:t xml:space="preserve">2-3 класс </w:t>
            </w:r>
          </w:p>
        </w:tc>
        <w:tc>
          <w:tcPr>
            <w:tcW w:w="312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34"/>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5"/>
              <w:rPr>
                <w:rFonts w:ascii="Times New Roman" w:eastAsia="Times New Roman" w:hAnsi="Times New Roman"/>
                <w:sz w:val="24"/>
                <w:szCs w:val="24"/>
              </w:rPr>
            </w:pPr>
            <w:r w:rsidRPr="00AA04FC">
              <w:rPr>
                <w:rFonts w:ascii="Times New Roman" w:eastAsia="Times New Roman" w:hAnsi="Times New Roman"/>
                <w:b/>
                <w:sz w:val="24"/>
                <w:szCs w:val="24"/>
              </w:rPr>
              <w:t>Получение школьником опыта переживания и позитивного отношения к базовым ценностям общества.</w:t>
            </w:r>
            <w:r w:rsidRPr="00AA04FC">
              <w:rPr>
                <w:rFonts w:ascii="Times New Roman" w:eastAsia="Times New Roman" w:hAnsi="Times New Roman"/>
                <w:sz w:val="24"/>
                <w:szCs w:val="24"/>
              </w:rPr>
              <w:t xml:space="preserve"> Взаимодействие школьников между собой на уровне класса, школы, т.е. в защищенной, дружественной социальной среде. </w:t>
            </w:r>
          </w:p>
        </w:tc>
        <w:tc>
          <w:tcPr>
            <w:tcW w:w="2462"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29"/>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r>
      <w:tr w:rsidR="00D26872" w:rsidRPr="00AA04FC" w:rsidTr="009A26AA">
        <w:trPr>
          <w:trHeight w:val="3603"/>
        </w:trPr>
        <w:tc>
          <w:tcPr>
            <w:tcW w:w="1135"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right="32"/>
              <w:jc w:val="center"/>
              <w:rPr>
                <w:rFonts w:ascii="Times New Roman" w:eastAsia="Times New Roman" w:hAnsi="Times New Roman"/>
                <w:sz w:val="24"/>
                <w:szCs w:val="24"/>
              </w:rPr>
            </w:pPr>
            <w:r w:rsidRPr="00AA04FC">
              <w:rPr>
                <w:rFonts w:ascii="Times New Roman" w:eastAsia="Times New Roman" w:hAnsi="Times New Roman"/>
                <w:b/>
                <w:sz w:val="24"/>
                <w:szCs w:val="24"/>
              </w:rPr>
              <w:lastRenderedPageBreak/>
              <w:t xml:space="preserve">4 класс </w:t>
            </w:r>
          </w:p>
        </w:tc>
        <w:tc>
          <w:tcPr>
            <w:tcW w:w="3120"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34"/>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ind w:left="34"/>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D26872" w:rsidRPr="00AA04FC" w:rsidRDefault="00D26872" w:rsidP="00AA04FC">
            <w:pPr>
              <w:rPr>
                <w:rFonts w:ascii="Times New Roman" w:eastAsia="Times New Roman" w:hAnsi="Times New Roman"/>
                <w:sz w:val="24"/>
                <w:szCs w:val="24"/>
              </w:rPr>
            </w:pPr>
            <w:r w:rsidRPr="00AA04FC">
              <w:rPr>
                <w:rFonts w:ascii="Times New Roman" w:eastAsia="Times New Roman" w:hAnsi="Times New Roman"/>
                <w:b/>
                <w:sz w:val="24"/>
                <w:szCs w:val="24"/>
              </w:rPr>
              <w:t>Получение школьником опыта самостоятельного общественного действия.</w:t>
            </w:r>
            <w:r w:rsidRPr="00AA04FC">
              <w:rPr>
                <w:rFonts w:ascii="Times New Roman" w:eastAsia="Times New Roman" w:hAnsi="Times New Roman"/>
                <w:sz w:val="24"/>
                <w:szCs w:val="24"/>
              </w:rPr>
              <w:t xml:space="preserve"> Особое значение имеет взаимодействие школьника с социальными субъектами за пределами школы, в открытой общественной среде. </w:t>
            </w:r>
          </w:p>
        </w:tc>
      </w:tr>
    </w:tbl>
    <w:p w:rsidR="00D26872" w:rsidRPr="00AA04FC" w:rsidRDefault="00D26872" w:rsidP="00AA04FC">
      <w:pPr>
        <w:ind w:right="3"/>
        <w:rPr>
          <w:rFonts w:eastAsia="Times New Roman"/>
          <w:b/>
          <w:sz w:val="24"/>
          <w:szCs w:val="24"/>
          <w:lang w:eastAsia="en-US"/>
        </w:rPr>
      </w:pPr>
    </w:p>
    <w:p w:rsidR="00D26872" w:rsidRPr="00AA04FC" w:rsidRDefault="00D26872" w:rsidP="00AA04FC">
      <w:pPr>
        <w:ind w:left="-15" w:right="3" w:firstLine="706"/>
        <w:jc w:val="both"/>
        <w:rPr>
          <w:rFonts w:eastAsia="Calibri"/>
          <w:sz w:val="24"/>
          <w:szCs w:val="24"/>
          <w:lang w:eastAsia="en-US"/>
        </w:rPr>
      </w:pPr>
      <w:r w:rsidRPr="00AA04FC">
        <w:rPr>
          <w:rFonts w:eastAsia="Calibri"/>
          <w:sz w:val="24"/>
          <w:szCs w:val="24"/>
          <w:lang w:eastAsia="en-US"/>
        </w:rPr>
        <w:t xml:space="preserve">Представляемая программа позволит осуществлять воспитательное воздействие на ученика посредством создания взаимодействующих и взаимопроникающих сред: развивающей, адаптивной, организующей и оздоровляющей. </w:t>
      </w:r>
    </w:p>
    <w:p w:rsidR="00D26872" w:rsidRPr="00AA04FC" w:rsidRDefault="00D26872" w:rsidP="00AA04FC">
      <w:pPr>
        <w:ind w:left="-15"/>
        <w:jc w:val="both"/>
        <w:rPr>
          <w:rFonts w:eastAsia="Calibri"/>
          <w:sz w:val="24"/>
          <w:szCs w:val="24"/>
          <w:lang w:eastAsia="en-US"/>
        </w:rPr>
      </w:pPr>
      <w:r w:rsidRPr="00AA04FC">
        <w:rPr>
          <w:rFonts w:eastAsia="Calibri"/>
          <w:sz w:val="24"/>
          <w:szCs w:val="24"/>
          <w:lang w:eastAsia="en-US"/>
        </w:rPr>
        <w:t>Каждая среда имеет свои задачи, формы, приёмы, методы работы и технологии.</w:t>
      </w:r>
      <w:r w:rsidRPr="00AA04FC">
        <w:rPr>
          <w:rFonts w:eastAsia="Times New Roman"/>
          <w:sz w:val="24"/>
          <w:szCs w:val="24"/>
          <w:lang w:eastAsia="en-US"/>
        </w:rPr>
        <w:t xml:space="preserve"> </w:t>
      </w:r>
      <w:r w:rsidRPr="00AA04FC">
        <w:rPr>
          <w:rFonts w:eastAsia="Calibri"/>
          <w:sz w:val="24"/>
          <w:szCs w:val="24"/>
          <w:lang w:eastAsia="en-US"/>
        </w:rPr>
        <w:t>Реализация программы будет способствовать развитию социальной и творческой активности участников образовательного процесса.</w:t>
      </w:r>
      <w:r w:rsidRPr="00AA04FC">
        <w:rPr>
          <w:rFonts w:eastAsia="Times New Roman"/>
          <w:sz w:val="24"/>
          <w:szCs w:val="24"/>
          <w:lang w:eastAsia="en-US"/>
        </w:rPr>
        <w:t xml:space="preserve"> </w:t>
      </w:r>
    </w:p>
    <w:p w:rsidR="00D26872" w:rsidRPr="00AA04FC" w:rsidRDefault="00D26872" w:rsidP="00AA04FC">
      <w:pPr>
        <w:ind w:left="-15" w:right="3" w:firstLine="542"/>
        <w:jc w:val="both"/>
        <w:rPr>
          <w:rFonts w:eastAsia="Calibri"/>
          <w:sz w:val="24"/>
          <w:szCs w:val="24"/>
          <w:lang w:eastAsia="en-US"/>
        </w:rPr>
      </w:pPr>
      <w:r w:rsidRPr="00AA04FC">
        <w:rPr>
          <w:rFonts w:eastAsia="Calibri"/>
          <w:sz w:val="24"/>
          <w:szCs w:val="24"/>
          <w:lang w:eastAsia="en-US"/>
        </w:rPr>
        <w:t xml:space="preserve">Результат в данном случае </w:t>
      </w:r>
      <w:r w:rsidRPr="00AA04FC">
        <w:rPr>
          <w:rFonts w:eastAsia="Times New Roman"/>
          <w:sz w:val="24"/>
          <w:szCs w:val="24"/>
          <w:lang w:eastAsia="en-US"/>
        </w:rPr>
        <w:t>-</w:t>
      </w:r>
      <w:r w:rsidRPr="00AA04FC">
        <w:rPr>
          <w:rFonts w:eastAsia="Calibri"/>
          <w:sz w:val="24"/>
          <w:szCs w:val="24"/>
          <w:lang w:eastAsia="en-US"/>
        </w:rPr>
        <w:t xml:space="preserve"> это принятие человеком конкретных духовных ценностей: правил или идей. Это принятие может произойти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 xml:space="preserve">на словах, т.е. осознание ценностей, оценка поступков, заявление своей позиции;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 xml:space="preserve">на деле, т.е. проявляться в действиях человека, в его поступках. </w:t>
      </w:r>
      <w:r w:rsidRPr="00AA04FC">
        <w:rPr>
          <w:rFonts w:eastAsia="Times New Roman"/>
          <w:sz w:val="24"/>
          <w:szCs w:val="24"/>
          <w:lang w:eastAsia="en-US"/>
        </w:rPr>
        <w:t xml:space="preserve"> </w:t>
      </w:r>
    </w:p>
    <w:p w:rsidR="00D26872" w:rsidRPr="00AA04FC" w:rsidRDefault="00D26872" w:rsidP="00AA04FC">
      <w:pPr>
        <w:ind w:left="-15" w:right="3" w:firstLine="542"/>
        <w:jc w:val="both"/>
        <w:rPr>
          <w:rFonts w:eastAsia="Calibri"/>
          <w:sz w:val="24"/>
          <w:szCs w:val="24"/>
          <w:lang w:eastAsia="en-US"/>
        </w:rPr>
      </w:pPr>
      <w:r w:rsidRPr="00AA04FC">
        <w:rPr>
          <w:rFonts w:eastAsia="Calibri"/>
          <w:sz w:val="24"/>
          <w:szCs w:val="24"/>
          <w:lang w:eastAsia="en-US"/>
        </w:rPr>
        <w:t xml:space="preserve">Только при наличии второго уровня </w:t>
      </w:r>
      <w:r w:rsidRPr="00AA04FC">
        <w:rPr>
          <w:rFonts w:eastAsia="Times New Roman"/>
          <w:sz w:val="24"/>
          <w:szCs w:val="24"/>
          <w:lang w:eastAsia="en-US"/>
        </w:rPr>
        <w:t>–</w:t>
      </w:r>
      <w:r w:rsidRPr="00AA04FC">
        <w:rPr>
          <w:rFonts w:eastAsia="Calibri"/>
          <w:sz w:val="24"/>
          <w:szCs w:val="24"/>
          <w:lang w:eastAsia="en-US"/>
        </w:rPr>
        <w:t xml:space="preserve"> дела </w:t>
      </w:r>
      <w:r w:rsidRPr="00AA04FC">
        <w:rPr>
          <w:rFonts w:eastAsia="Times New Roman"/>
          <w:sz w:val="24"/>
          <w:szCs w:val="24"/>
          <w:lang w:eastAsia="en-US"/>
        </w:rPr>
        <w:t>–</w:t>
      </w:r>
      <w:r w:rsidRPr="00AA04FC">
        <w:rPr>
          <w:rFonts w:eastAsia="Calibri"/>
          <w:sz w:val="24"/>
          <w:szCs w:val="24"/>
          <w:lang w:eastAsia="en-US"/>
        </w:rPr>
        <w:t xml:space="preserve">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r w:rsidRPr="00AA04FC">
        <w:rPr>
          <w:rFonts w:eastAsia="Times New Roman"/>
          <w:sz w:val="24"/>
          <w:szCs w:val="24"/>
          <w:lang w:eastAsia="en-US"/>
        </w:rPr>
        <w:t xml:space="preserve"> </w:t>
      </w:r>
    </w:p>
    <w:p w:rsidR="00D26872" w:rsidRPr="00AA04FC" w:rsidRDefault="00D26872" w:rsidP="00AA04FC">
      <w:pPr>
        <w:ind w:left="-15" w:right="3" w:firstLine="542"/>
        <w:jc w:val="both"/>
        <w:rPr>
          <w:rFonts w:eastAsia="Calibri"/>
          <w:sz w:val="24"/>
          <w:szCs w:val="24"/>
          <w:lang w:eastAsia="en-US"/>
        </w:rPr>
      </w:pPr>
      <w:r w:rsidRPr="00AA04FC">
        <w:rPr>
          <w:rFonts w:eastAsia="Calibri"/>
          <w:sz w:val="24"/>
          <w:szCs w:val="24"/>
          <w:lang w:eastAsia="en-US"/>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либо не подписываются учениками;</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 xml:space="preserve">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r w:rsidRPr="00AA04FC">
        <w:rPr>
          <w:rFonts w:eastAsia="Times New Roman"/>
          <w:sz w:val="24"/>
          <w:szCs w:val="24"/>
          <w:lang w:eastAsia="en-US"/>
        </w:rPr>
        <w:t xml:space="preserve"> </w:t>
      </w:r>
    </w:p>
    <w:p w:rsidR="00D26872" w:rsidRPr="00AA04FC" w:rsidRDefault="00D26872" w:rsidP="00AA04FC">
      <w:pPr>
        <w:ind w:left="-15" w:right="3" w:firstLine="542"/>
        <w:jc w:val="both"/>
        <w:rPr>
          <w:rFonts w:eastAsia="Calibri"/>
          <w:sz w:val="24"/>
          <w:szCs w:val="24"/>
          <w:lang w:eastAsia="en-US"/>
        </w:rPr>
      </w:pPr>
      <w:r w:rsidRPr="00AA04FC">
        <w:rPr>
          <w:rFonts w:eastAsia="Calibri"/>
          <w:sz w:val="24"/>
          <w:szCs w:val="24"/>
          <w:lang w:eastAsia="en-US"/>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оценивается не личность, не её качества, а только конкретные поступки, поведение в ходе какого</w:t>
      </w:r>
      <w:r w:rsidRPr="00AA04FC">
        <w:rPr>
          <w:rFonts w:eastAsia="Times New Roman"/>
          <w:sz w:val="24"/>
          <w:szCs w:val="24"/>
          <w:lang w:eastAsia="en-US"/>
        </w:rPr>
        <w:t>-</w:t>
      </w:r>
      <w:r w:rsidRPr="00AA04FC">
        <w:rPr>
          <w:rFonts w:eastAsia="Calibri"/>
          <w:sz w:val="24"/>
          <w:szCs w:val="24"/>
          <w:lang w:eastAsia="en-US"/>
        </w:rPr>
        <w:t xml:space="preserve">либо дела, проекта;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 xml:space="preserve">оценивание осуществляет сам ребёнок, т.е. это </w:t>
      </w:r>
      <w:proofErr w:type="spellStart"/>
      <w:r w:rsidRPr="00AA04FC">
        <w:rPr>
          <w:rFonts w:eastAsia="Calibri"/>
          <w:sz w:val="24"/>
          <w:szCs w:val="24"/>
          <w:lang w:eastAsia="en-US"/>
        </w:rPr>
        <w:t>самооценивание</w:t>
      </w:r>
      <w:proofErr w:type="spellEnd"/>
      <w:r w:rsidRPr="00AA04FC">
        <w:rPr>
          <w:rFonts w:eastAsia="Calibri"/>
          <w:sz w:val="24"/>
          <w:szCs w:val="24"/>
          <w:lang w:eastAsia="en-US"/>
        </w:rPr>
        <w:t xml:space="preserve">, </w:t>
      </w:r>
      <w:proofErr w:type="spellStart"/>
      <w:r w:rsidRPr="00AA04FC">
        <w:rPr>
          <w:rFonts w:eastAsia="Calibri"/>
          <w:sz w:val="24"/>
          <w:szCs w:val="24"/>
          <w:lang w:eastAsia="en-US"/>
        </w:rPr>
        <w:t>саморефлексия</w:t>
      </w:r>
      <w:proofErr w:type="spellEnd"/>
      <w:r w:rsidRPr="00AA04FC">
        <w:rPr>
          <w:rFonts w:eastAsia="Calibri"/>
          <w:sz w:val="24"/>
          <w:szCs w:val="24"/>
          <w:lang w:eastAsia="en-US"/>
        </w:rPr>
        <w:t xml:space="preserve"> по предлагаемым вопросам после завершения того или иного дела </w:t>
      </w:r>
      <w:r w:rsidRPr="00AA04FC">
        <w:rPr>
          <w:rFonts w:eastAsia="Times New Roman"/>
          <w:sz w:val="24"/>
          <w:szCs w:val="24"/>
          <w:lang w:eastAsia="en-US"/>
        </w:rPr>
        <w:t xml:space="preserve">– </w:t>
      </w:r>
      <w:r w:rsidRPr="00AA04FC">
        <w:rPr>
          <w:rFonts w:eastAsia="Calibri"/>
          <w:sz w:val="24"/>
          <w:szCs w:val="24"/>
          <w:lang w:eastAsia="en-US"/>
        </w:rPr>
        <w:t xml:space="preserve">устная или фиксируемая им (по желанию) оценка в портфолио своих достижений;  </w:t>
      </w:r>
      <w:r w:rsidRPr="00AA04FC">
        <w:rPr>
          <w:rFonts w:eastAsia="Times New Roman"/>
          <w:sz w:val="24"/>
          <w:szCs w:val="24"/>
          <w:lang w:eastAsia="en-US"/>
        </w:rPr>
        <w:t xml:space="preserve"> </w:t>
      </w:r>
    </w:p>
    <w:p w:rsidR="00D26872" w:rsidRPr="00AA04FC" w:rsidRDefault="00D26872" w:rsidP="00AA04FC">
      <w:pPr>
        <w:numPr>
          <w:ilvl w:val="0"/>
          <w:numId w:val="65"/>
        </w:numPr>
        <w:ind w:right="3"/>
        <w:jc w:val="both"/>
        <w:rPr>
          <w:rFonts w:eastAsia="Calibri"/>
          <w:sz w:val="24"/>
          <w:szCs w:val="24"/>
          <w:lang w:eastAsia="en-US"/>
        </w:rPr>
      </w:pPr>
      <w:r w:rsidRPr="00AA04FC">
        <w:rPr>
          <w:rFonts w:eastAsia="Calibri"/>
          <w:sz w:val="24"/>
          <w:szCs w:val="24"/>
          <w:lang w:eastAsia="en-US"/>
        </w:rPr>
        <w:t xml:space="preserve">допускается </w:t>
      </w:r>
      <w:proofErr w:type="spellStart"/>
      <w:r w:rsidRPr="00AA04FC">
        <w:rPr>
          <w:rFonts w:eastAsia="Calibri"/>
          <w:sz w:val="24"/>
          <w:szCs w:val="24"/>
          <w:lang w:eastAsia="en-US"/>
        </w:rPr>
        <w:t>неперсонифицированная</w:t>
      </w:r>
      <w:proofErr w:type="spellEnd"/>
      <w:r w:rsidRPr="00AA04FC">
        <w:rPr>
          <w:rFonts w:eastAsia="Calibri"/>
          <w:sz w:val="24"/>
          <w:szCs w:val="24"/>
          <w:lang w:eastAsia="en-US"/>
        </w:rPr>
        <w:t xml:space="preserve"> оценка педагогами по результатам наблюдения за тем, как на деле проявляются те ценности, о которых он говорил с детьми.</w:t>
      </w:r>
      <w:r w:rsidRPr="00AA04FC">
        <w:rPr>
          <w:rFonts w:eastAsia="Times New Roman"/>
          <w:sz w:val="24"/>
          <w:szCs w:val="24"/>
          <w:lang w:eastAsia="en-US"/>
        </w:rPr>
        <w:t xml:space="preserve"> </w:t>
      </w:r>
    </w:p>
    <w:p w:rsidR="009A26AA" w:rsidRPr="00AA04FC" w:rsidRDefault="009A26AA" w:rsidP="00AA04FC">
      <w:pPr>
        <w:ind w:right="-259"/>
        <w:jc w:val="center"/>
        <w:rPr>
          <w:rFonts w:eastAsia="Times New Roman"/>
          <w:b/>
          <w:bCs/>
          <w:sz w:val="24"/>
          <w:szCs w:val="24"/>
        </w:rPr>
      </w:pPr>
    </w:p>
    <w:p w:rsidR="00EE23E4" w:rsidRPr="00AA04FC" w:rsidRDefault="00CF0F4E" w:rsidP="00AA04FC">
      <w:pPr>
        <w:ind w:right="-259"/>
        <w:jc w:val="center"/>
        <w:rPr>
          <w:sz w:val="24"/>
          <w:szCs w:val="24"/>
        </w:rPr>
      </w:pPr>
      <w:r w:rsidRPr="00AA04FC">
        <w:rPr>
          <w:rFonts w:eastAsia="Times New Roman"/>
          <w:b/>
          <w:bCs/>
          <w:sz w:val="24"/>
          <w:szCs w:val="24"/>
        </w:rPr>
        <w:t>3.5.  Программа формирования экологической культуры, здорового</w:t>
      </w:r>
    </w:p>
    <w:p w:rsidR="00EE23E4" w:rsidRPr="00AA04FC" w:rsidRDefault="00CF0F4E" w:rsidP="00AA04FC">
      <w:pPr>
        <w:ind w:right="-259"/>
        <w:jc w:val="center"/>
        <w:rPr>
          <w:sz w:val="24"/>
          <w:szCs w:val="24"/>
        </w:rPr>
      </w:pPr>
      <w:r w:rsidRPr="00AA04FC">
        <w:rPr>
          <w:rFonts w:eastAsia="Times New Roman"/>
          <w:b/>
          <w:bCs/>
          <w:sz w:val="24"/>
          <w:szCs w:val="24"/>
        </w:rPr>
        <w:t>и безопасного образа жизни</w:t>
      </w:r>
    </w:p>
    <w:p w:rsidR="00EE23E4" w:rsidRPr="00AA04FC" w:rsidRDefault="00CF0F4E" w:rsidP="00AA04FC">
      <w:pPr>
        <w:ind w:left="260" w:firstLine="708"/>
        <w:rPr>
          <w:sz w:val="24"/>
          <w:szCs w:val="24"/>
        </w:rPr>
      </w:pPr>
      <w:r w:rsidRPr="00AA04FC">
        <w:rPr>
          <w:rFonts w:eastAsia="Times New Roman"/>
          <w:color w:val="00000A"/>
          <w:sz w:val="24"/>
          <w:szCs w:val="24"/>
        </w:rPr>
        <w:lastRenderedPageBreak/>
        <w:t xml:space="preserve">Программа формирования экологической культуры, здорового и безопасного образа жизни </w:t>
      </w:r>
      <w:r w:rsidRPr="00AA04FC">
        <w:rPr>
          <w:rFonts w:eastAsia="Times New Roman"/>
          <w:color w:val="000000"/>
          <w:sz w:val="24"/>
          <w:szCs w:val="24"/>
        </w:rPr>
        <w:t>соответствует ООП НОО и р</w:t>
      </w:r>
      <w:r w:rsidR="005060F4" w:rsidRPr="00AA04FC">
        <w:rPr>
          <w:rFonts w:eastAsia="Times New Roman"/>
          <w:color w:val="000000"/>
          <w:sz w:val="24"/>
          <w:szCs w:val="24"/>
        </w:rPr>
        <w:t>азработанной МБОУ «Сростинская СОШ им.В.М.Шукшина</w:t>
      </w:r>
      <w:r w:rsidRPr="00AA04FC">
        <w:rPr>
          <w:rFonts w:eastAsia="Times New Roman"/>
          <w:color w:val="000000"/>
          <w:sz w:val="24"/>
          <w:szCs w:val="24"/>
        </w:rPr>
        <w:t>» ООП НОО</w:t>
      </w:r>
    </w:p>
    <w:p w:rsidR="00EE23E4" w:rsidRPr="00AA04FC" w:rsidRDefault="00CF0F4E" w:rsidP="00AA04FC">
      <w:pPr>
        <w:ind w:left="260" w:firstLine="708"/>
        <w:rPr>
          <w:sz w:val="24"/>
          <w:szCs w:val="24"/>
        </w:rPr>
      </w:pPr>
      <w:r w:rsidRPr="00AA04FC">
        <w:rPr>
          <w:rFonts w:eastAsia="Times New Roman"/>
          <w:color w:val="00000A"/>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EE23E4" w:rsidRPr="00AA04FC" w:rsidRDefault="00CF0F4E" w:rsidP="00AA04FC">
      <w:pPr>
        <w:numPr>
          <w:ilvl w:val="1"/>
          <w:numId w:val="34"/>
        </w:numPr>
        <w:tabs>
          <w:tab w:val="left" w:pos="1265"/>
        </w:tabs>
        <w:ind w:left="260" w:firstLine="710"/>
        <w:rPr>
          <w:rFonts w:eastAsia="Times New Roman"/>
          <w:color w:val="00000A"/>
          <w:sz w:val="24"/>
          <w:szCs w:val="24"/>
        </w:rPr>
      </w:pPr>
      <w:r w:rsidRPr="00AA04FC">
        <w:rPr>
          <w:rFonts w:eastAsia="Times New Roman"/>
          <w:color w:val="00000A"/>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EE23E4" w:rsidRPr="00AA04FC" w:rsidRDefault="00CF0F4E" w:rsidP="00AA04FC">
      <w:pPr>
        <w:numPr>
          <w:ilvl w:val="1"/>
          <w:numId w:val="34"/>
        </w:numPr>
        <w:tabs>
          <w:tab w:val="left" w:pos="1210"/>
        </w:tabs>
        <w:ind w:left="260" w:firstLine="710"/>
        <w:rPr>
          <w:rFonts w:eastAsia="Times New Roman"/>
          <w:color w:val="00000A"/>
          <w:sz w:val="24"/>
          <w:szCs w:val="24"/>
        </w:rPr>
      </w:pPr>
      <w:r w:rsidRPr="00AA04FC">
        <w:rPr>
          <w:rFonts w:eastAsia="Times New Roman"/>
          <w:color w:val="00000A"/>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EE23E4" w:rsidRPr="00AA04FC" w:rsidRDefault="00CF0F4E" w:rsidP="00AA04FC">
      <w:pPr>
        <w:numPr>
          <w:ilvl w:val="1"/>
          <w:numId w:val="34"/>
        </w:numPr>
        <w:tabs>
          <w:tab w:val="left" w:pos="1222"/>
        </w:tabs>
        <w:ind w:left="260" w:firstLine="710"/>
        <w:rPr>
          <w:rFonts w:eastAsia="Times New Roman"/>
          <w:color w:val="00000A"/>
          <w:sz w:val="24"/>
          <w:szCs w:val="24"/>
        </w:rPr>
      </w:pPr>
      <w:r w:rsidRPr="00AA04FC">
        <w:rPr>
          <w:rFonts w:eastAsia="Times New Roman"/>
          <w:color w:val="00000A"/>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EE23E4" w:rsidRPr="00AA04FC" w:rsidRDefault="00CF0F4E" w:rsidP="00AA04FC">
      <w:pPr>
        <w:numPr>
          <w:ilvl w:val="1"/>
          <w:numId w:val="34"/>
        </w:numPr>
        <w:tabs>
          <w:tab w:val="left" w:pos="1342"/>
        </w:tabs>
        <w:ind w:left="260" w:firstLine="710"/>
        <w:rPr>
          <w:rFonts w:eastAsia="Times New Roman"/>
          <w:sz w:val="24"/>
          <w:szCs w:val="24"/>
        </w:rPr>
      </w:pPr>
      <w:r w:rsidRPr="00AA04FC">
        <w:rPr>
          <w:rFonts w:eastAsia="Times New Roman"/>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EE23E4" w:rsidRPr="00AA04FC" w:rsidRDefault="00CF0F4E" w:rsidP="00AA04FC">
      <w:pPr>
        <w:numPr>
          <w:ilvl w:val="1"/>
          <w:numId w:val="34"/>
        </w:numPr>
        <w:tabs>
          <w:tab w:val="left" w:pos="1227"/>
        </w:tabs>
        <w:ind w:left="260" w:firstLine="710"/>
        <w:rPr>
          <w:rFonts w:eastAsia="Times New Roman"/>
          <w:sz w:val="24"/>
          <w:szCs w:val="24"/>
        </w:rPr>
      </w:pPr>
      <w:r w:rsidRPr="00AA04FC">
        <w:rPr>
          <w:rFonts w:eastAsia="Times New Roman"/>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EE23E4" w:rsidRPr="00AA04FC" w:rsidRDefault="00EE23E4" w:rsidP="00AA04FC">
      <w:pPr>
        <w:rPr>
          <w:rFonts w:eastAsia="Times New Roman"/>
          <w:sz w:val="24"/>
          <w:szCs w:val="24"/>
        </w:rPr>
      </w:pP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Наиболее эффективным путѐм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w:t>
      </w:r>
    </w:p>
    <w:p w:rsidR="00EE23E4" w:rsidRPr="00AA04FC" w:rsidRDefault="00CF0F4E" w:rsidP="00AA04FC">
      <w:pPr>
        <w:numPr>
          <w:ilvl w:val="0"/>
          <w:numId w:val="34"/>
        </w:numPr>
        <w:tabs>
          <w:tab w:val="left" w:pos="452"/>
        </w:tabs>
        <w:ind w:left="260" w:firstLine="2"/>
        <w:rPr>
          <w:rFonts w:eastAsia="Times New Roman"/>
          <w:color w:val="00000A"/>
          <w:sz w:val="24"/>
          <w:szCs w:val="24"/>
        </w:rPr>
      </w:pPr>
      <w:r w:rsidRPr="00AA04FC">
        <w:rPr>
          <w:rFonts w:eastAsia="Times New Roman"/>
          <w:color w:val="00000A"/>
          <w:sz w:val="24"/>
          <w:szCs w:val="24"/>
        </w:rPr>
        <w:t>жизнедеятельности человека режима дня, двигательной активности, правильного питания, выполнения правил личной гигиены.</w:t>
      </w:r>
    </w:p>
    <w:p w:rsidR="00EE23E4" w:rsidRPr="00AA04FC" w:rsidRDefault="00EE23E4" w:rsidP="00AA04FC">
      <w:pPr>
        <w:rPr>
          <w:rFonts w:eastAsia="Times New Roman"/>
          <w:color w:val="00000A"/>
          <w:sz w:val="24"/>
          <w:szCs w:val="24"/>
        </w:rPr>
      </w:pPr>
    </w:p>
    <w:p w:rsidR="00265258" w:rsidRPr="00AA04FC" w:rsidRDefault="00265258" w:rsidP="00AA04FC">
      <w:pPr>
        <w:ind w:right="141"/>
        <w:rPr>
          <w:rFonts w:eastAsia="Calibri"/>
          <w:sz w:val="24"/>
          <w:szCs w:val="24"/>
          <w:lang w:eastAsia="en-US"/>
        </w:rPr>
      </w:pPr>
      <w:r w:rsidRPr="00AA04FC">
        <w:rPr>
          <w:rFonts w:eastAsia="Times New Roman"/>
          <w:sz w:val="24"/>
          <w:szCs w:val="24"/>
          <w:lang w:eastAsia="en-US"/>
        </w:rPr>
        <w:t xml:space="preserve">Программа формирования ценности здоровья и здорового образа жизни образования сформирована с учётом факторов, оказывающих существенное влияние на состояние здоровья детей: </w:t>
      </w:r>
    </w:p>
    <w:p w:rsidR="00265258" w:rsidRPr="00AA04FC" w:rsidRDefault="00265258" w:rsidP="00AA04FC">
      <w:pPr>
        <w:numPr>
          <w:ilvl w:val="0"/>
          <w:numId w:val="43"/>
        </w:numPr>
        <w:spacing w:after="160"/>
        <w:ind w:right="141"/>
        <w:rPr>
          <w:rFonts w:eastAsia="Calibri"/>
          <w:sz w:val="24"/>
          <w:szCs w:val="24"/>
          <w:lang w:eastAsia="en-US"/>
        </w:rPr>
      </w:pPr>
      <w:r w:rsidRPr="00AA04FC">
        <w:rPr>
          <w:rFonts w:eastAsia="Times New Roman"/>
          <w:sz w:val="24"/>
          <w:szCs w:val="24"/>
          <w:lang w:eastAsia="en-US"/>
        </w:rPr>
        <w:t xml:space="preserve">неблагоприятные социальные, экономические и экологические условия; </w:t>
      </w:r>
    </w:p>
    <w:p w:rsidR="00265258" w:rsidRPr="00AA04FC" w:rsidRDefault="00265258" w:rsidP="00AA04FC">
      <w:pPr>
        <w:numPr>
          <w:ilvl w:val="0"/>
          <w:numId w:val="43"/>
        </w:numPr>
        <w:spacing w:after="160"/>
        <w:ind w:right="141"/>
        <w:rPr>
          <w:rFonts w:eastAsia="Calibri"/>
          <w:sz w:val="24"/>
          <w:szCs w:val="24"/>
          <w:lang w:eastAsia="en-US"/>
        </w:rPr>
      </w:pPr>
      <w:proofErr w:type="spellStart"/>
      <w:r w:rsidRPr="00AA04FC">
        <w:rPr>
          <w:rFonts w:eastAsia="Times New Roman"/>
          <w:sz w:val="24"/>
          <w:szCs w:val="24"/>
          <w:lang w:eastAsia="en-US"/>
        </w:rPr>
        <w:t>внутришкольные</w:t>
      </w:r>
      <w:proofErr w:type="spellEnd"/>
      <w:r w:rsidRPr="00AA04FC">
        <w:rPr>
          <w:rFonts w:eastAsia="Times New Roman"/>
          <w:sz w:val="24"/>
          <w:szCs w:val="24"/>
          <w:lang w:eastAsia="en-US"/>
        </w:rPr>
        <w:t xml:space="preserve"> факторы риска, которые приводят к дальнейшему ухудшению здоровья детей и подростков от первого к последнему году обучения; </w:t>
      </w:r>
    </w:p>
    <w:p w:rsidR="00265258" w:rsidRPr="00AA04FC" w:rsidRDefault="00265258" w:rsidP="00AA04FC">
      <w:pPr>
        <w:numPr>
          <w:ilvl w:val="0"/>
          <w:numId w:val="43"/>
        </w:numPr>
        <w:spacing w:after="160"/>
        <w:ind w:right="141"/>
        <w:rPr>
          <w:rFonts w:eastAsia="Calibri"/>
          <w:sz w:val="24"/>
          <w:szCs w:val="24"/>
          <w:lang w:eastAsia="en-US"/>
        </w:rPr>
      </w:pPr>
      <w:r w:rsidRPr="00AA04FC">
        <w:rPr>
          <w:rFonts w:eastAsia="Times New Roman"/>
          <w:sz w:val="24"/>
          <w:szCs w:val="24"/>
          <w:lang w:eastAsia="en-US"/>
        </w:rPr>
        <w:lastRenderedPageBreak/>
        <w:t xml:space="preserve">временной разрыв между педагогическим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w:t>
      </w:r>
    </w:p>
    <w:p w:rsidR="00265258" w:rsidRPr="00AA04FC" w:rsidRDefault="00265258" w:rsidP="00AA04FC">
      <w:pPr>
        <w:numPr>
          <w:ilvl w:val="0"/>
          <w:numId w:val="43"/>
        </w:numPr>
        <w:spacing w:after="160"/>
        <w:ind w:right="141"/>
        <w:rPr>
          <w:rFonts w:eastAsia="Calibri"/>
          <w:sz w:val="24"/>
          <w:szCs w:val="24"/>
          <w:lang w:eastAsia="en-US"/>
        </w:rPr>
      </w:pPr>
      <w:r w:rsidRPr="00AA04FC">
        <w:rPr>
          <w:rFonts w:eastAsia="Times New Roman"/>
          <w:sz w:val="24"/>
          <w:szCs w:val="24"/>
          <w:lang w:eastAsia="en-US"/>
        </w:rPr>
        <w:t xml:space="preserve">активно формируемые в младшем школьном возрасте комплексы знаний, установок, правил поведения, привычек; </w:t>
      </w:r>
    </w:p>
    <w:p w:rsidR="00265258" w:rsidRPr="00AA04FC" w:rsidRDefault="00265258" w:rsidP="00AA04FC">
      <w:pPr>
        <w:numPr>
          <w:ilvl w:val="0"/>
          <w:numId w:val="43"/>
        </w:numPr>
        <w:spacing w:after="160"/>
        <w:ind w:right="141"/>
        <w:rPr>
          <w:rFonts w:eastAsia="Calibri"/>
          <w:sz w:val="24"/>
          <w:szCs w:val="24"/>
          <w:lang w:eastAsia="en-US"/>
        </w:rPr>
      </w:pPr>
      <w:r w:rsidRPr="00AA04FC">
        <w:rPr>
          <w:rFonts w:eastAsia="Times New Roman"/>
          <w:sz w:val="24"/>
          <w:szCs w:val="24"/>
          <w:lang w:eastAsia="en-US"/>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AA04FC">
        <w:rPr>
          <w:rFonts w:eastAsia="Times New Roman"/>
          <w:sz w:val="24"/>
          <w:szCs w:val="24"/>
          <w:lang w:eastAsia="en-US"/>
        </w:rPr>
        <w:t>невосприятие</w:t>
      </w:r>
      <w:proofErr w:type="spellEnd"/>
      <w:r w:rsidRPr="00AA04FC">
        <w:rPr>
          <w:rFonts w:eastAsia="Times New Roman"/>
          <w:sz w:val="24"/>
          <w:szCs w:val="24"/>
          <w:lang w:eastAsia="en-US"/>
        </w:rPr>
        <w:t xml:space="preserve"> ребёнком деятельности, связанной с укреплением здоровья и профилактикой его нарушений, как актуальной и значимой.</w:t>
      </w:r>
    </w:p>
    <w:p w:rsidR="00265258" w:rsidRPr="00AA04FC" w:rsidRDefault="00A2149D" w:rsidP="00AA04FC">
      <w:pPr>
        <w:ind w:right="141"/>
        <w:rPr>
          <w:rFonts w:eastAsia="Calibri"/>
          <w:color w:val="000000"/>
          <w:sz w:val="24"/>
          <w:szCs w:val="24"/>
          <w:lang w:eastAsia="en-US"/>
        </w:rPr>
      </w:pPr>
      <w:r w:rsidRPr="00AA04FC">
        <w:rPr>
          <w:rFonts w:eastAsia="Calibri"/>
          <w:color w:val="000000"/>
          <w:sz w:val="24"/>
          <w:szCs w:val="24"/>
          <w:lang w:eastAsia="en-US"/>
        </w:rPr>
        <w:t xml:space="preserve">    </w:t>
      </w:r>
      <w:r w:rsidR="00265258" w:rsidRPr="00AA04FC">
        <w:rPr>
          <w:rFonts w:eastAsia="Calibri"/>
          <w:color w:val="000000"/>
          <w:sz w:val="24"/>
          <w:szCs w:val="24"/>
          <w:lang w:eastAsia="en-US"/>
        </w:rPr>
        <w:t xml:space="preserve">К сожалению, вышеизложенные факты, несомненно, отражаются и на уровне здоровья, учащихся нашей школы. Образовательный процесс до сих пор направлен на развитие интеллектуальных способностей ребят, в ущерб формированию умений и навыков, необходимых для принятия решений по поводу личного здоровья, сохранения и улучшения безопасной, здоровой физической среды обитания: </w:t>
      </w:r>
    </w:p>
    <w:p w:rsidR="00265258" w:rsidRPr="00AA04FC" w:rsidRDefault="00265258" w:rsidP="00AA04FC">
      <w:pPr>
        <w:ind w:right="141"/>
        <w:rPr>
          <w:rFonts w:eastAsia="Calibri"/>
          <w:color w:val="000000"/>
          <w:sz w:val="24"/>
          <w:szCs w:val="24"/>
          <w:lang w:eastAsia="en-US"/>
        </w:rPr>
      </w:pPr>
      <w:r w:rsidRPr="00AA04FC">
        <w:rPr>
          <w:rFonts w:eastAsia="Calibri"/>
          <w:color w:val="000000"/>
          <w:sz w:val="24"/>
          <w:szCs w:val="24"/>
          <w:lang w:eastAsia="en-US"/>
        </w:rPr>
        <w:t xml:space="preserve">1) сложность и насыщенность учебной программы может создать у отдельных детей снижение резистентности организма и вызывать провокацию роста хронических заболеваний; </w:t>
      </w:r>
    </w:p>
    <w:p w:rsidR="00265258" w:rsidRPr="00AA04FC" w:rsidRDefault="00265258" w:rsidP="00AA04FC">
      <w:pPr>
        <w:ind w:right="141"/>
        <w:rPr>
          <w:rFonts w:eastAsia="Calibri"/>
          <w:color w:val="000000"/>
          <w:sz w:val="24"/>
          <w:szCs w:val="24"/>
          <w:lang w:eastAsia="en-US"/>
        </w:rPr>
      </w:pPr>
      <w:r w:rsidRPr="00AA04FC">
        <w:rPr>
          <w:rFonts w:eastAsia="Calibri"/>
          <w:color w:val="000000"/>
          <w:sz w:val="24"/>
          <w:szCs w:val="24"/>
          <w:lang w:eastAsia="en-US"/>
        </w:rPr>
        <w:t xml:space="preserve">2) большинство детей неадекватно оценивают свое здоровье, слабо разбираются в вопросах здорового образа жизни и, как следствие этого, недостаточно заботятся о собственном здоровье; </w:t>
      </w:r>
    </w:p>
    <w:p w:rsidR="00265258" w:rsidRPr="00AA04FC" w:rsidRDefault="00265258" w:rsidP="00AA04FC">
      <w:pPr>
        <w:ind w:right="141"/>
        <w:rPr>
          <w:rFonts w:eastAsia="Calibri"/>
          <w:color w:val="000000"/>
          <w:sz w:val="24"/>
          <w:szCs w:val="24"/>
          <w:lang w:eastAsia="en-US"/>
        </w:rPr>
      </w:pPr>
      <w:r w:rsidRPr="00AA04FC">
        <w:rPr>
          <w:rFonts w:eastAsia="Calibri"/>
          <w:color w:val="000000"/>
          <w:sz w:val="24"/>
          <w:szCs w:val="24"/>
          <w:lang w:eastAsia="en-US"/>
        </w:rPr>
        <w:t>3) отягощенность хроническими заболеваниями сказывается на уровне работоспособности, учащихся в течение учебного дня и года в целом.</w:t>
      </w:r>
    </w:p>
    <w:p w:rsidR="00265258" w:rsidRPr="00AA04FC" w:rsidRDefault="00265258" w:rsidP="00AA04FC">
      <w:pPr>
        <w:ind w:right="141"/>
        <w:rPr>
          <w:rFonts w:eastAsia="Calibri"/>
          <w:color w:val="000000"/>
          <w:sz w:val="24"/>
          <w:szCs w:val="24"/>
          <w:lang w:eastAsia="en-US"/>
        </w:rPr>
      </w:pPr>
      <w:r w:rsidRPr="00AA04FC">
        <w:rPr>
          <w:rFonts w:eastAsia="Calibri"/>
          <w:color w:val="000000"/>
          <w:sz w:val="24"/>
          <w:szCs w:val="24"/>
          <w:lang w:eastAsia="en-US"/>
        </w:rPr>
        <w:t xml:space="preserve">Осознание этого и убедило нас в необходимости изменения вектора воспитательного поля в сторону здоровья и физического совершенствования наших учеников. Стало очевидным и то, что на фоне благополучного здоровья более эффективно будет достигаться цель </w:t>
      </w:r>
      <w:r w:rsidRPr="00AA04FC">
        <w:rPr>
          <w:rFonts w:eastAsia="Calibri"/>
          <w:sz w:val="24"/>
          <w:szCs w:val="24"/>
          <w:lang w:eastAsia="en-US"/>
        </w:rPr>
        <w:t>программы формирования культуры здорового и безопасного образа жизни обучающихся «Школа – территория Здоровья»</w:t>
      </w:r>
      <w:r w:rsidRPr="00AA04FC">
        <w:rPr>
          <w:rFonts w:eastAsia="Calibri"/>
          <w:color w:val="000000"/>
          <w:sz w:val="24"/>
          <w:szCs w:val="24"/>
          <w:lang w:eastAsia="en-US"/>
        </w:rPr>
        <w:t xml:space="preserve"> – переход к качеству образования.</w:t>
      </w:r>
    </w:p>
    <w:p w:rsidR="00265258" w:rsidRPr="00AA04FC" w:rsidRDefault="00265258" w:rsidP="00AA04FC">
      <w:pPr>
        <w:ind w:right="141"/>
        <w:rPr>
          <w:rFonts w:eastAsia="Arial Unicode MS"/>
          <w:b/>
          <w:i/>
          <w:color w:val="000000"/>
          <w:sz w:val="24"/>
          <w:szCs w:val="24"/>
        </w:rPr>
      </w:pPr>
      <w:bookmarkStart w:id="0" w:name="bookmark180"/>
    </w:p>
    <w:p w:rsidR="00265258" w:rsidRPr="00AA04FC" w:rsidRDefault="00265258" w:rsidP="00AA04FC">
      <w:pPr>
        <w:ind w:right="141"/>
        <w:rPr>
          <w:rFonts w:eastAsia="Arial Unicode MS"/>
          <w:b/>
          <w:color w:val="000000"/>
          <w:sz w:val="24"/>
          <w:szCs w:val="24"/>
        </w:rPr>
      </w:pPr>
      <w:r w:rsidRPr="00AA04FC">
        <w:rPr>
          <w:rFonts w:eastAsia="Arial Unicode MS"/>
          <w:b/>
          <w:color w:val="000000"/>
          <w:sz w:val="24"/>
          <w:szCs w:val="24"/>
        </w:rPr>
        <w:t>Цели и задачи программы</w:t>
      </w:r>
      <w:bookmarkEnd w:id="0"/>
    </w:p>
    <w:p w:rsidR="00265258" w:rsidRPr="00AA04FC" w:rsidRDefault="00265258" w:rsidP="00AA04FC">
      <w:pPr>
        <w:ind w:right="141"/>
        <w:rPr>
          <w:rFonts w:eastAsia="Calibri"/>
          <w:sz w:val="24"/>
          <w:szCs w:val="24"/>
          <w:lang w:eastAsia="en-US"/>
        </w:rPr>
      </w:pPr>
      <w:r w:rsidRPr="00AA04FC">
        <w:rPr>
          <w:rFonts w:eastAsia="Calibri"/>
          <w:sz w:val="24"/>
          <w:szCs w:val="24"/>
          <w:lang w:eastAsia="en-US"/>
        </w:rPr>
        <w:t>Основная</w:t>
      </w:r>
      <w:r w:rsidRPr="00AA04FC">
        <w:rPr>
          <w:rFonts w:eastAsia="Calibri"/>
          <w:b/>
          <w:bCs/>
          <w:sz w:val="24"/>
          <w:szCs w:val="24"/>
          <w:shd w:val="clear" w:color="auto" w:fill="FFFFFF"/>
          <w:lang w:eastAsia="en-US"/>
        </w:rPr>
        <w:t xml:space="preserve"> цель</w:t>
      </w:r>
      <w:r w:rsidRPr="00AA04FC">
        <w:rPr>
          <w:rFonts w:eastAsia="Calibri"/>
          <w:sz w:val="24"/>
          <w:szCs w:val="24"/>
          <w:lang w:eastAsia="en-US"/>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65258" w:rsidRPr="00AA04FC" w:rsidRDefault="00265258" w:rsidP="00AA04FC">
      <w:pPr>
        <w:ind w:right="141"/>
        <w:rPr>
          <w:rFonts w:eastAsia="Arial Unicode MS"/>
          <w:b/>
          <w:color w:val="000000"/>
          <w:sz w:val="24"/>
          <w:szCs w:val="24"/>
        </w:rPr>
      </w:pPr>
      <w:bookmarkStart w:id="1" w:name="bookmark181"/>
      <w:r w:rsidRPr="00AA04FC">
        <w:rPr>
          <w:rFonts w:eastAsia="Arial Unicode MS"/>
          <w:b/>
          <w:color w:val="000000"/>
          <w:sz w:val="24"/>
          <w:szCs w:val="24"/>
        </w:rPr>
        <w:t>Задачи программы:</w:t>
      </w:r>
      <w:bookmarkEnd w:id="1"/>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A04FC">
        <w:rPr>
          <w:rFonts w:eastAsia="Arial Unicode MS"/>
          <w:color w:val="000000"/>
          <w:sz w:val="24"/>
          <w:szCs w:val="24"/>
        </w:rPr>
        <w:t>психоактивных</w:t>
      </w:r>
      <w:proofErr w:type="spellEnd"/>
      <w:r w:rsidRPr="00AA04FC">
        <w:rPr>
          <w:rFonts w:eastAsia="Arial Unicode MS"/>
          <w:color w:val="000000"/>
          <w:sz w:val="24"/>
          <w:szCs w:val="24"/>
        </w:rPr>
        <w:t xml:space="preserve"> веществ, об их пагубном влиянии на здоровье;</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познавательный интерес и бережное отношение к природе;</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lastRenderedPageBreak/>
        <w:t>• сформировать представление о правильном (здоровом) питании, его режиме, структуре, полезных продуктах;</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обучить безопасному поведению в окружающей среде и элементарным навыкам поведения в экстремальных ситуациях;</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навыки позитивного общения;</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научить осознанному выбору поступков, стиля поведения, позволяющих сохранять и укреплять здоровье;</w:t>
      </w:r>
    </w:p>
    <w:p w:rsidR="00265258" w:rsidRPr="00AA04FC" w:rsidRDefault="00265258" w:rsidP="00AA04FC">
      <w:pPr>
        <w:ind w:right="141"/>
        <w:rPr>
          <w:rFonts w:eastAsia="Arial Unicode MS"/>
          <w:color w:val="000000"/>
          <w:sz w:val="24"/>
          <w:szCs w:val="24"/>
        </w:rPr>
      </w:pPr>
      <w:r w:rsidRPr="00AA04FC">
        <w:rPr>
          <w:rFonts w:eastAsia="Arial Unicode MS"/>
          <w:color w:val="00000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E23E4" w:rsidRPr="00AA04FC" w:rsidRDefault="00CF0F4E" w:rsidP="00AA04FC">
      <w:pPr>
        <w:ind w:left="260" w:firstLine="708"/>
        <w:rPr>
          <w:rFonts w:eastAsia="Times New Roman"/>
          <w:sz w:val="24"/>
          <w:szCs w:val="24"/>
        </w:rPr>
      </w:pPr>
      <w:r w:rsidRPr="00AA04FC">
        <w:rPr>
          <w:rFonts w:eastAsia="Times New Roman"/>
          <w:sz w:val="24"/>
          <w:szCs w:val="24"/>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НОО обучающихся с ЗПР, ПрООП НОО</w:t>
      </w:r>
      <w:r w:rsidRPr="00AA04FC">
        <w:rPr>
          <w:rFonts w:eastAsia="Times New Roman"/>
          <w:sz w:val="24"/>
          <w:szCs w:val="24"/>
          <w:vertAlign w:val="superscript"/>
        </w:rPr>
        <w:t>7</w:t>
      </w:r>
      <w:r w:rsidRPr="00AA04FC">
        <w:rPr>
          <w:rFonts w:eastAsia="Times New Roman"/>
          <w:sz w:val="24"/>
          <w:szCs w:val="24"/>
        </w:rPr>
        <w:t xml:space="preserve">, разработанной для общеобразовательной школы, с учетом специфики </w:t>
      </w:r>
      <w:proofErr w:type="gramStart"/>
      <w:r w:rsidRPr="00AA04FC">
        <w:rPr>
          <w:rFonts w:eastAsia="Times New Roman"/>
          <w:sz w:val="24"/>
          <w:szCs w:val="24"/>
        </w:rPr>
        <w:t>образовательных</w:t>
      </w:r>
      <w:r w:rsidR="003C2426" w:rsidRPr="00AA04FC">
        <w:rPr>
          <w:rFonts w:eastAsia="Times New Roman"/>
          <w:sz w:val="24"/>
          <w:szCs w:val="24"/>
        </w:rPr>
        <w:t xml:space="preserve"> потребностей</w:t>
      </w:r>
      <w:proofErr w:type="gramEnd"/>
      <w:r w:rsidR="003C2426" w:rsidRPr="00AA04FC">
        <w:rPr>
          <w:rFonts w:eastAsia="Times New Roman"/>
          <w:sz w:val="24"/>
          <w:szCs w:val="24"/>
        </w:rPr>
        <w:t xml:space="preserve"> обучающихся с ЗПР.</w:t>
      </w:r>
    </w:p>
    <w:p w:rsidR="005725FA" w:rsidRPr="00AA04FC" w:rsidRDefault="005725FA" w:rsidP="00AA04FC">
      <w:pPr>
        <w:ind w:right="141"/>
        <w:jc w:val="both"/>
        <w:rPr>
          <w:rFonts w:eastAsia="Calibri"/>
          <w:sz w:val="24"/>
          <w:szCs w:val="24"/>
          <w:lang w:eastAsia="en-US"/>
        </w:rPr>
      </w:pPr>
      <w:r w:rsidRPr="00AA04FC">
        <w:rPr>
          <w:rFonts w:eastAsia="Times New Roman"/>
          <w:sz w:val="24"/>
          <w:szCs w:val="24"/>
          <w:lang w:eastAsia="en-US"/>
        </w:rPr>
        <w:t xml:space="preserve">Нормативно-правовой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Закон Российской Федерации «Об образовании»;</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ФГОС;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Концепция духовно-нравственного развития и воспитания личности гражданина России;</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Письмо </w:t>
      </w:r>
      <w:proofErr w:type="spellStart"/>
      <w:r w:rsidRPr="00AA04FC">
        <w:rPr>
          <w:rFonts w:eastAsia="Times New Roman"/>
          <w:sz w:val="24"/>
          <w:szCs w:val="24"/>
          <w:lang w:eastAsia="en-US"/>
        </w:rPr>
        <w:t>Минобрнауки</w:t>
      </w:r>
      <w:proofErr w:type="spellEnd"/>
      <w:r w:rsidRPr="00AA04FC">
        <w:rPr>
          <w:rFonts w:eastAsia="Times New Roman"/>
          <w:sz w:val="24"/>
          <w:szCs w:val="24"/>
          <w:lang w:eastAsia="en-US"/>
        </w:rPr>
        <w:t xml:space="preserve"> от 05.09.2011 №МД-1197/06 «О концепции профилактик употребления </w:t>
      </w:r>
      <w:proofErr w:type="spellStart"/>
      <w:r w:rsidRPr="00AA04FC">
        <w:rPr>
          <w:rFonts w:eastAsia="Times New Roman"/>
          <w:sz w:val="24"/>
          <w:szCs w:val="24"/>
          <w:lang w:eastAsia="en-US"/>
        </w:rPr>
        <w:t>психоактивных</w:t>
      </w:r>
      <w:proofErr w:type="spellEnd"/>
      <w:r w:rsidRPr="00AA04FC">
        <w:rPr>
          <w:rFonts w:eastAsia="Times New Roman"/>
          <w:sz w:val="24"/>
          <w:szCs w:val="24"/>
          <w:lang w:eastAsia="en-US"/>
        </w:rPr>
        <w:t xml:space="preserve"> веществ в образовательной среде;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Приказ Министерства образования и науки РФ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5725FA" w:rsidRPr="00AA04FC" w:rsidRDefault="005725FA" w:rsidP="00AA04FC">
      <w:pPr>
        <w:ind w:right="141"/>
        <w:jc w:val="both"/>
        <w:rPr>
          <w:rFonts w:eastAsia="Calibri"/>
          <w:sz w:val="24"/>
          <w:szCs w:val="24"/>
          <w:lang w:eastAsia="en-US"/>
        </w:rPr>
      </w:pPr>
      <w:r w:rsidRPr="00AA04FC">
        <w:rPr>
          <w:rFonts w:eastAsia="Times New Roman"/>
          <w:sz w:val="24"/>
          <w:szCs w:val="24"/>
          <w:lang w:eastAsia="en-US"/>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неблагоприятные социальные, экономические и экологические условия; </w:t>
      </w:r>
    </w:p>
    <w:p w:rsidR="005725FA" w:rsidRPr="00AA04FC" w:rsidRDefault="005725FA" w:rsidP="00AA04FC">
      <w:pPr>
        <w:numPr>
          <w:ilvl w:val="0"/>
          <w:numId w:val="43"/>
        </w:numPr>
        <w:ind w:right="141"/>
        <w:jc w:val="both"/>
        <w:rPr>
          <w:rFonts w:eastAsia="Calibri"/>
          <w:sz w:val="24"/>
          <w:szCs w:val="24"/>
          <w:lang w:eastAsia="en-US"/>
        </w:rPr>
      </w:pPr>
      <w:proofErr w:type="spellStart"/>
      <w:r w:rsidRPr="00AA04FC">
        <w:rPr>
          <w:rFonts w:eastAsia="Times New Roman"/>
          <w:sz w:val="24"/>
          <w:szCs w:val="24"/>
          <w:lang w:eastAsia="en-US"/>
        </w:rPr>
        <w:t>внутришкольные</w:t>
      </w:r>
      <w:proofErr w:type="spellEnd"/>
      <w:r w:rsidRPr="00AA04FC">
        <w:rPr>
          <w:rFonts w:eastAsia="Times New Roman"/>
          <w:sz w:val="24"/>
          <w:szCs w:val="24"/>
          <w:lang w:eastAsia="en-US"/>
        </w:rPr>
        <w:t xml:space="preserve"> факторы риска, которые приводят к дальнейшему ухудшению здоровья детей и подростков от первого к последнему году обучения;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временной разрыв между педагогическим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активно формируемые в младшем школьном возрасте комплексы знаний, установок, правил поведения, привычек; </w:t>
      </w:r>
    </w:p>
    <w:p w:rsidR="005725FA" w:rsidRPr="00AA04FC" w:rsidRDefault="005725FA" w:rsidP="00AA04FC">
      <w:pPr>
        <w:numPr>
          <w:ilvl w:val="0"/>
          <w:numId w:val="43"/>
        </w:numPr>
        <w:ind w:right="141"/>
        <w:jc w:val="both"/>
        <w:rPr>
          <w:rFonts w:eastAsia="Calibri"/>
          <w:sz w:val="24"/>
          <w:szCs w:val="24"/>
          <w:lang w:eastAsia="en-US"/>
        </w:rPr>
      </w:pPr>
      <w:r w:rsidRPr="00AA04FC">
        <w:rPr>
          <w:rFonts w:eastAsia="Times New Roman"/>
          <w:sz w:val="24"/>
          <w:szCs w:val="24"/>
          <w:lang w:eastAsia="en-US"/>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AA04FC">
        <w:rPr>
          <w:rFonts w:eastAsia="Times New Roman"/>
          <w:sz w:val="24"/>
          <w:szCs w:val="24"/>
          <w:lang w:eastAsia="en-US"/>
        </w:rPr>
        <w:t>невосприятие</w:t>
      </w:r>
      <w:proofErr w:type="spellEnd"/>
      <w:r w:rsidRPr="00AA04FC">
        <w:rPr>
          <w:rFonts w:eastAsia="Times New Roman"/>
          <w:sz w:val="24"/>
          <w:szCs w:val="24"/>
          <w:lang w:eastAsia="en-US"/>
        </w:rPr>
        <w:t xml:space="preserve"> ребёнком деятельности, связанной с укреплением здоровья и профилактикой его нарушений, как актуальной и значимой.</w:t>
      </w:r>
    </w:p>
    <w:p w:rsidR="005725FA" w:rsidRPr="00AA04FC" w:rsidRDefault="005725FA" w:rsidP="00AA04FC">
      <w:pPr>
        <w:ind w:right="141"/>
        <w:jc w:val="center"/>
        <w:rPr>
          <w:rFonts w:eastAsia="Times New Roman"/>
          <w:b/>
          <w:sz w:val="24"/>
          <w:szCs w:val="24"/>
          <w:lang w:eastAsia="en-US"/>
        </w:rPr>
      </w:pPr>
      <w:r w:rsidRPr="00AA04FC">
        <w:rPr>
          <w:rFonts w:eastAsia="Times New Roman"/>
          <w:b/>
          <w:sz w:val="24"/>
          <w:szCs w:val="24"/>
          <w:lang w:eastAsia="en-US"/>
        </w:rPr>
        <w:t xml:space="preserve">Основные направления, ценностные установки и планируемые результаты формирования культуры здорового и безопасного образа жизни. </w:t>
      </w:r>
    </w:p>
    <w:p w:rsidR="005725FA" w:rsidRPr="00AA04FC" w:rsidRDefault="005725FA" w:rsidP="00AA04FC">
      <w:pPr>
        <w:ind w:left="9" w:right="141"/>
        <w:jc w:val="both"/>
        <w:rPr>
          <w:rFonts w:eastAsia="Times New Roman"/>
          <w:sz w:val="24"/>
          <w:szCs w:val="24"/>
          <w:lang w:eastAsia="en-US"/>
        </w:rPr>
      </w:pPr>
      <w:r w:rsidRPr="00AA04FC">
        <w:rPr>
          <w:rFonts w:eastAsia="Times New Roman"/>
          <w:sz w:val="24"/>
          <w:szCs w:val="24"/>
          <w:lang w:eastAsia="en-US"/>
        </w:rPr>
        <w:t xml:space="preserve">Системная работа на ступени начального общего образования по формированию культуры здорового и безопасного образа жизни реализуется по направлениям направленным на создание </w:t>
      </w:r>
      <w:proofErr w:type="spellStart"/>
      <w:r w:rsidRPr="00AA04FC">
        <w:rPr>
          <w:rFonts w:eastAsia="Times New Roman"/>
          <w:sz w:val="24"/>
          <w:szCs w:val="24"/>
          <w:lang w:eastAsia="en-US"/>
        </w:rPr>
        <w:t>здоровьесберагающей</w:t>
      </w:r>
      <w:proofErr w:type="spellEnd"/>
      <w:r w:rsidRPr="00AA04FC">
        <w:rPr>
          <w:rFonts w:eastAsia="Times New Roman"/>
          <w:sz w:val="24"/>
          <w:szCs w:val="24"/>
          <w:lang w:eastAsia="en-US"/>
        </w:rPr>
        <w:t xml:space="preserve"> инфраструктуры, рациональной организации учебной и </w:t>
      </w:r>
      <w:proofErr w:type="spellStart"/>
      <w:r w:rsidRPr="00AA04FC">
        <w:rPr>
          <w:rFonts w:eastAsia="Times New Roman"/>
          <w:sz w:val="24"/>
          <w:szCs w:val="24"/>
          <w:lang w:eastAsia="en-US"/>
        </w:rPr>
        <w:lastRenderedPageBreak/>
        <w:t>внеучебной</w:t>
      </w:r>
      <w:proofErr w:type="spellEnd"/>
      <w:r w:rsidRPr="00AA04FC">
        <w:rPr>
          <w:rFonts w:eastAsia="Times New Roman"/>
          <w:sz w:val="24"/>
          <w:szCs w:val="24"/>
          <w:lang w:eastAsia="en-US"/>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 </w:t>
      </w:r>
    </w:p>
    <w:tbl>
      <w:tblPr>
        <w:tblStyle w:val="TableGrid1"/>
        <w:tblW w:w="9497" w:type="dxa"/>
        <w:tblInd w:w="327" w:type="dxa"/>
        <w:tblCellMar>
          <w:top w:w="48" w:type="dxa"/>
          <w:left w:w="43" w:type="dxa"/>
          <w:right w:w="50" w:type="dxa"/>
        </w:tblCellMar>
        <w:tblLook w:val="04A0" w:firstRow="1" w:lastRow="0" w:firstColumn="1" w:lastColumn="0" w:noHBand="0" w:noVBand="1"/>
      </w:tblPr>
      <w:tblGrid>
        <w:gridCol w:w="2189"/>
        <w:gridCol w:w="3554"/>
        <w:gridCol w:w="3754"/>
      </w:tblGrid>
      <w:tr w:rsidR="005725FA" w:rsidRPr="00AA04FC" w:rsidTr="009A26AA">
        <w:trPr>
          <w:trHeight w:val="1022"/>
        </w:trPr>
        <w:tc>
          <w:tcPr>
            <w:tcW w:w="16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lang w:eastAsia="en-US"/>
              </w:rPr>
              <w:t xml:space="preserve"> </w:t>
            </w:r>
            <w:r w:rsidRPr="00AA04FC">
              <w:rPr>
                <w:rFonts w:ascii="Times New Roman" w:eastAsia="Times New Roman" w:hAnsi="Times New Roman"/>
                <w:b/>
                <w:sz w:val="24"/>
                <w:szCs w:val="24"/>
              </w:rPr>
              <w:t xml:space="preserve">Направление формирования </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здорового образа жизни </w:t>
            </w:r>
          </w:p>
        </w:tc>
        <w:tc>
          <w:tcPr>
            <w:tcW w:w="38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left="67" w:right="141"/>
              <w:rPr>
                <w:rFonts w:ascii="Times New Roman" w:eastAsia="Times New Roman" w:hAnsi="Times New Roman"/>
                <w:sz w:val="24"/>
                <w:szCs w:val="24"/>
              </w:rPr>
            </w:pPr>
            <w:r w:rsidRPr="00AA04FC">
              <w:rPr>
                <w:rFonts w:ascii="Times New Roman" w:eastAsia="Times New Roman" w:hAnsi="Times New Roman"/>
                <w:b/>
                <w:sz w:val="24"/>
                <w:szCs w:val="24"/>
              </w:rPr>
              <w:t xml:space="preserve">Ценностные установки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Планируемые результаты формирования культуры здорового и безопасного образа </w:t>
            </w:r>
          </w:p>
          <w:p w:rsidR="005725FA" w:rsidRPr="00AA04FC" w:rsidRDefault="005725FA" w:rsidP="00AA04FC">
            <w:pPr>
              <w:ind w:left="10"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жизни </w:t>
            </w:r>
          </w:p>
        </w:tc>
      </w:tr>
      <w:tr w:rsidR="005725FA" w:rsidRPr="00AA04FC" w:rsidTr="00035C83">
        <w:trPr>
          <w:trHeight w:val="4128"/>
        </w:trPr>
        <w:tc>
          <w:tcPr>
            <w:tcW w:w="1671"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67"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Формирование ценностного отношения к здоровью и здоровому образу жизни </w:t>
            </w:r>
          </w:p>
        </w:tc>
        <w:tc>
          <w:tcPr>
            <w:tcW w:w="3857"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67"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Здоровье физическое, стремление к здоровому образу жизни, здоровье нравственное, психологическое, </w:t>
            </w:r>
            <w:proofErr w:type="spellStart"/>
            <w:r w:rsidRPr="00AA04FC">
              <w:rPr>
                <w:rFonts w:ascii="Times New Roman" w:eastAsia="Times New Roman" w:hAnsi="Times New Roman"/>
                <w:sz w:val="24"/>
                <w:szCs w:val="24"/>
              </w:rPr>
              <w:t>нервнопсихическое</w:t>
            </w:r>
            <w:proofErr w:type="spellEnd"/>
            <w:r w:rsidRPr="00AA04FC">
              <w:rPr>
                <w:rFonts w:ascii="Times New Roman" w:eastAsia="Times New Roman" w:hAnsi="Times New Roman"/>
                <w:sz w:val="24"/>
                <w:szCs w:val="24"/>
              </w:rPr>
              <w:t xml:space="preserve"> и социально- психологическое </w:t>
            </w:r>
          </w:p>
        </w:tc>
        <w:tc>
          <w:tcPr>
            <w:tcW w:w="396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numPr>
                <w:ilvl w:val="0"/>
                <w:numId w:val="67"/>
              </w:num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У учащихся сформировано ценностное отношение к своему здоровью, здоровью близких и окружающих людей. </w:t>
            </w:r>
          </w:p>
          <w:p w:rsidR="005725FA" w:rsidRPr="00AA04FC" w:rsidRDefault="005725FA" w:rsidP="00AA04FC">
            <w:pPr>
              <w:numPr>
                <w:ilvl w:val="0"/>
                <w:numId w:val="67"/>
              </w:num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Учащиеся имеют элементарные представления о физическом, нравственном, психическом и социальном здоровье человека. </w:t>
            </w:r>
          </w:p>
          <w:p w:rsidR="005725FA" w:rsidRPr="00AA04FC" w:rsidRDefault="005725FA" w:rsidP="00AA04FC">
            <w:pPr>
              <w:numPr>
                <w:ilvl w:val="0"/>
                <w:numId w:val="67"/>
              </w:num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Учащиеся имеют первоначальный личный опыт </w:t>
            </w:r>
            <w:proofErr w:type="spellStart"/>
            <w:r w:rsidRPr="00AA04FC">
              <w:rPr>
                <w:rFonts w:ascii="Times New Roman" w:eastAsia="Times New Roman" w:hAnsi="Times New Roman"/>
                <w:sz w:val="24"/>
                <w:szCs w:val="24"/>
              </w:rPr>
              <w:t>здоровьесберегающей</w:t>
            </w:r>
            <w:proofErr w:type="spellEnd"/>
            <w:r w:rsidRPr="00AA04FC">
              <w:rPr>
                <w:rFonts w:ascii="Times New Roman" w:eastAsia="Times New Roman" w:hAnsi="Times New Roman"/>
                <w:sz w:val="24"/>
                <w:szCs w:val="24"/>
              </w:rPr>
              <w:t xml:space="preserve"> деятельности. </w:t>
            </w:r>
          </w:p>
          <w:p w:rsidR="005725FA" w:rsidRPr="00AA04FC" w:rsidRDefault="005725FA" w:rsidP="00AA04FC">
            <w:pPr>
              <w:numPr>
                <w:ilvl w:val="0"/>
                <w:numId w:val="67"/>
              </w:num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Учащиеся имеют первоначальные представления о роли физической культуры и спорта для здоровья человека, его образования, труда и творчества. </w:t>
            </w:r>
          </w:p>
          <w:p w:rsidR="005725FA" w:rsidRPr="00AA04FC" w:rsidRDefault="005725FA" w:rsidP="00AA04FC">
            <w:pPr>
              <w:numPr>
                <w:ilvl w:val="0"/>
                <w:numId w:val="67"/>
              </w:num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Учащиеся знают о возможном негативном влиянии компьютерных игр, телевидения, рекламы на здоровье человека </w:t>
            </w:r>
          </w:p>
        </w:tc>
      </w:tr>
      <w:tr w:rsidR="005725FA" w:rsidRPr="00AA04FC" w:rsidTr="00035C83">
        <w:trPr>
          <w:trHeight w:val="1349"/>
        </w:trPr>
        <w:tc>
          <w:tcPr>
            <w:tcW w:w="1671" w:type="dxa"/>
            <w:tcBorders>
              <w:top w:val="single" w:sz="4" w:space="0" w:color="000000"/>
              <w:left w:val="single" w:sz="4" w:space="0" w:color="000000"/>
              <w:right w:val="single" w:sz="4" w:space="0" w:color="000000"/>
            </w:tcBorders>
          </w:tcPr>
          <w:p w:rsidR="005725FA" w:rsidRPr="00AA04FC" w:rsidRDefault="005725FA" w:rsidP="00AA04FC">
            <w:pPr>
              <w:ind w:left="168"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Создание здоровье- сберегающей инфраструктуры </w:t>
            </w:r>
          </w:p>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t xml:space="preserve">образовательного учреждения </w:t>
            </w:r>
          </w:p>
        </w:tc>
        <w:tc>
          <w:tcPr>
            <w:tcW w:w="3857" w:type="dxa"/>
            <w:tcBorders>
              <w:top w:val="single" w:sz="4" w:space="0" w:color="000000"/>
              <w:left w:val="single" w:sz="4" w:space="0" w:color="000000"/>
              <w:right w:val="single" w:sz="4" w:space="0" w:color="000000"/>
            </w:tcBorders>
          </w:tcPr>
          <w:p w:rsidR="005725FA" w:rsidRPr="00AA04FC" w:rsidRDefault="005725FA" w:rsidP="00AA04FC">
            <w:pPr>
              <w:ind w:left="67"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Ценность здоровья и здорового образа жизни </w:t>
            </w:r>
          </w:p>
        </w:tc>
        <w:tc>
          <w:tcPr>
            <w:tcW w:w="3969" w:type="dxa"/>
            <w:tcBorders>
              <w:top w:val="single" w:sz="4" w:space="0" w:color="000000"/>
              <w:left w:val="single" w:sz="4" w:space="0" w:color="000000"/>
              <w:right w:val="single" w:sz="4" w:space="0" w:color="000000"/>
            </w:tcBorders>
          </w:tcPr>
          <w:p w:rsidR="005725FA" w:rsidRPr="00AA04FC" w:rsidRDefault="005725FA" w:rsidP="00AA04FC">
            <w:pPr>
              <w:ind w:left="149"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Соответствие состояния и содержания зданий и помещений санитарным и гигиеническим нормам, нормам пожарной безопасности, </w:t>
            </w:r>
          </w:p>
          <w:p w:rsidR="005725FA" w:rsidRPr="00AA04FC" w:rsidRDefault="005725FA" w:rsidP="00AA04FC">
            <w:pPr>
              <w:ind w:left="82" w:right="141"/>
              <w:rPr>
                <w:rFonts w:ascii="Times New Roman" w:eastAsia="Times New Roman" w:hAnsi="Times New Roman"/>
                <w:sz w:val="24"/>
                <w:szCs w:val="24"/>
              </w:rPr>
            </w:pPr>
            <w:r w:rsidRPr="00AA04FC">
              <w:rPr>
                <w:rFonts w:ascii="Times New Roman" w:eastAsia="Times New Roman" w:hAnsi="Times New Roman"/>
                <w:sz w:val="24"/>
                <w:szCs w:val="24"/>
              </w:rPr>
              <w:t xml:space="preserve">требованиям охраны здоровья и охраны труда обучающихся </w:t>
            </w:r>
          </w:p>
        </w:tc>
      </w:tr>
      <w:tr w:rsidR="005725FA" w:rsidRPr="00AA04FC" w:rsidTr="00035C83">
        <w:trPr>
          <w:trHeight w:val="1526"/>
        </w:trPr>
        <w:tc>
          <w:tcPr>
            <w:tcW w:w="1671"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Рациональная организация образовательного процесса </w:t>
            </w:r>
          </w:p>
        </w:tc>
        <w:tc>
          <w:tcPr>
            <w:tcW w:w="3857"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Отношение к здоровью детей как главной ценности. Ценность рациональной организации учебной </w:t>
            </w:r>
          </w:p>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деятельности </w:t>
            </w:r>
          </w:p>
        </w:tc>
        <w:tc>
          <w:tcPr>
            <w:tcW w:w="396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82"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Соблюдение гигиенических норм и требований к организации и объему учебной и </w:t>
            </w:r>
            <w:proofErr w:type="spellStart"/>
            <w:r w:rsidRPr="00AA04FC">
              <w:rPr>
                <w:rFonts w:ascii="Times New Roman" w:eastAsia="Times New Roman" w:hAnsi="Times New Roman"/>
                <w:sz w:val="24"/>
                <w:szCs w:val="24"/>
              </w:rPr>
              <w:t>внеучебной</w:t>
            </w:r>
            <w:proofErr w:type="spellEnd"/>
            <w:r w:rsidRPr="00AA04FC">
              <w:rPr>
                <w:rFonts w:ascii="Times New Roman" w:eastAsia="Times New Roman" w:hAnsi="Times New Roman"/>
                <w:sz w:val="24"/>
                <w:szCs w:val="24"/>
              </w:rPr>
              <w:t xml:space="preserve"> нагрузки (выполнение домашних заданий, занятия в кружках и спортивных секциях) учащихся на всех этапах обучения </w:t>
            </w:r>
          </w:p>
        </w:tc>
      </w:tr>
      <w:tr w:rsidR="005725FA" w:rsidRPr="00AA04FC" w:rsidTr="00035C83">
        <w:trPr>
          <w:trHeight w:val="2035"/>
        </w:trPr>
        <w:tc>
          <w:tcPr>
            <w:tcW w:w="1671"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lastRenderedPageBreak/>
              <w:t xml:space="preserve">Организация спортивно- оздоровительной работы </w:t>
            </w:r>
          </w:p>
        </w:tc>
        <w:tc>
          <w:tcPr>
            <w:tcW w:w="3857"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Положительное отношение к двигательной активности и </w:t>
            </w:r>
          </w:p>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совершенствование физического состояния </w:t>
            </w:r>
          </w:p>
        </w:tc>
        <w:tc>
          <w:tcPr>
            <w:tcW w:w="396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numPr>
                <w:ilvl w:val="0"/>
                <w:numId w:val="68"/>
              </w:numPr>
              <w:ind w:left="364" w:right="141"/>
              <w:rPr>
                <w:rFonts w:ascii="Times New Roman" w:eastAsia="Times New Roman" w:hAnsi="Times New Roman"/>
                <w:sz w:val="24"/>
                <w:szCs w:val="24"/>
              </w:rPr>
            </w:pPr>
            <w:r w:rsidRPr="00AA04FC">
              <w:rPr>
                <w:rFonts w:ascii="Times New Roman" w:eastAsia="Times New Roman" w:hAnsi="Times New Roman"/>
                <w:sz w:val="24"/>
                <w:szCs w:val="24"/>
              </w:rPr>
              <w:t xml:space="preserve">Полноценная и эффективная работа с обучающимися всех групп здоровья (на уроках физкультуры, в секциях). </w:t>
            </w:r>
          </w:p>
          <w:p w:rsidR="005725FA" w:rsidRPr="00AA04FC" w:rsidRDefault="005725FA" w:rsidP="00AA04FC">
            <w:pPr>
              <w:numPr>
                <w:ilvl w:val="0"/>
                <w:numId w:val="68"/>
              </w:numPr>
              <w:ind w:left="364"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Рациональная и соответствующая организация уроков физической культуры и занятий активно- двигательного характера на ступени начального общего образования </w:t>
            </w:r>
          </w:p>
        </w:tc>
      </w:tr>
      <w:tr w:rsidR="005725FA" w:rsidRPr="00AA04FC" w:rsidTr="00035C83">
        <w:trPr>
          <w:trHeight w:val="1781"/>
        </w:trPr>
        <w:tc>
          <w:tcPr>
            <w:tcW w:w="1671"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Реализация дополнительных образовательных программ </w:t>
            </w:r>
          </w:p>
        </w:tc>
        <w:tc>
          <w:tcPr>
            <w:tcW w:w="3857"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Ценность здоровья и здорового образа жизни </w:t>
            </w:r>
          </w:p>
        </w:tc>
        <w:tc>
          <w:tcPr>
            <w:tcW w:w="396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82" w:right="141"/>
              <w:rPr>
                <w:rFonts w:ascii="Times New Roman" w:eastAsia="Times New Roman" w:hAnsi="Times New Roman"/>
                <w:sz w:val="24"/>
                <w:szCs w:val="24"/>
              </w:rPr>
            </w:pPr>
            <w:r w:rsidRPr="00AA04FC">
              <w:rPr>
                <w:rFonts w:ascii="Times New Roman" w:eastAsia="Times New Roman" w:hAnsi="Times New Roman"/>
                <w:sz w:val="24"/>
                <w:szCs w:val="24"/>
              </w:rPr>
              <w:t xml:space="preserve">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w:t>
            </w:r>
          </w:p>
        </w:tc>
      </w:tr>
      <w:tr w:rsidR="005725FA" w:rsidRPr="00AA04FC" w:rsidTr="00035C83">
        <w:trPr>
          <w:trHeight w:val="1272"/>
        </w:trPr>
        <w:tc>
          <w:tcPr>
            <w:tcW w:w="1671"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t xml:space="preserve">Просветительская работа с родителями </w:t>
            </w:r>
          </w:p>
          <w:p w:rsidR="005725FA" w:rsidRPr="00AA04FC" w:rsidRDefault="005725FA" w:rsidP="00AA04FC">
            <w:pPr>
              <w:ind w:left="101"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(законными представителями) </w:t>
            </w:r>
          </w:p>
        </w:tc>
        <w:tc>
          <w:tcPr>
            <w:tcW w:w="3857"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Отношение к здоровью детей как главной ценности </w:t>
            </w:r>
          </w:p>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семейного воспитания </w:t>
            </w:r>
          </w:p>
        </w:tc>
        <w:tc>
          <w:tcPr>
            <w:tcW w:w="396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82" w:right="141"/>
              <w:rPr>
                <w:rFonts w:ascii="Times New Roman" w:eastAsia="Times New Roman" w:hAnsi="Times New Roman"/>
                <w:sz w:val="24"/>
                <w:szCs w:val="24"/>
              </w:rPr>
            </w:pPr>
            <w:r w:rsidRPr="00AA04FC">
              <w:rPr>
                <w:rFonts w:ascii="Times New Roman" w:eastAsia="Times New Roman" w:hAnsi="Times New Roman"/>
                <w:sz w:val="24"/>
                <w:szCs w:val="24"/>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5725FA" w:rsidRPr="00AA04FC" w:rsidRDefault="005725FA" w:rsidP="00AA04FC">
      <w:pPr>
        <w:ind w:right="141"/>
        <w:jc w:val="both"/>
        <w:rPr>
          <w:rFonts w:eastAsia="Calibri"/>
          <w:b/>
          <w:sz w:val="24"/>
          <w:szCs w:val="24"/>
          <w:lang w:eastAsia="en-US"/>
        </w:rPr>
      </w:pPr>
      <w:r w:rsidRPr="00AA04FC">
        <w:rPr>
          <w:rFonts w:eastAsia="Calibri"/>
          <w:b/>
          <w:sz w:val="24"/>
          <w:szCs w:val="24"/>
          <w:lang w:eastAsia="en-US"/>
        </w:rPr>
        <w:t>Мероприятия по реализации программы</w:t>
      </w:r>
    </w:p>
    <w:p w:rsidR="005725FA" w:rsidRPr="00AA04FC" w:rsidRDefault="005725FA" w:rsidP="00AA04FC">
      <w:pPr>
        <w:numPr>
          <w:ilvl w:val="0"/>
          <w:numId w:val="72"/>
        </w:numPr>
        <w:spacing w:after="160"/>
        <w:ind w:right="141"/>
        <w:rPr>
          <w:rFonts w:eastAsia="Calibri"/>
          <w:i/>
          <w:sz w:val="24"/>
          <w:szCs w:val="24"/>
          <w:lang w:eastAsia="en-US"/>
        </w:rPr>
      </w:pPr>
      <w:r w:rsidRPr="00AA04FC">
        <w:rPr>
          <w:rFonts w:eastAsia="Calibri"/>
          <w:i/>
          <w:sz w:val="24"/>
          <w:szCs w:val="24"/>
          <w:lang w:eastAsia="en-US"/>
        </w:rPr>
        <w:t>Исследование и комплексная оценка состояния образовательной среды и состояния здоровья учащихся. Медицинская диагностика</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7"/>
        <w:gridCol w:w="5678"/>
        <w:gridCol w:w="860"/>
        <w:gridCol w:w="2542"/>
      </w:tblGrid>
      <w:tr w:rsidR="005725FA" w:rsidRPr="00AA04FC" w:rsidTr="009A26AA">
        <w:tc>
          <w:tcPr>
            <w:tcW w:w="41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п/п</w:t>
            </w:r>
          </w:p>
        </w:tc>
        <w:tc>
          <w:tcPr>
            <w:tcW w:w="5678"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860"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42"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035C83">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5678" w:type="dxa"/>
          </w:tcPr>
          <w:p w:rsidR="005725FA" w:rsidRPr="00AA04FC" w:rsidRDefault="005725FA" w:rsidP="00AA04FC">
            <w:pPr>
              <w:ind w:right="141"/>
              <w:jc w:val="both"/>
              <w:rPr>
                <w:rFonts w:eastAsia="Calibri"/>
                <w:sz w:val="24"/>
                <w:szCs w:val="24"/>
                <w:lang w:eastAsia="en-US"/>
              </w:rPr>
            </w:pPr>
            <w:proofErr w:type="spellStart"/>
            <w:r w:rsidRPr="00AA04FC">
              <w:rPr>
                <w:rFonts w:eastAsia="Calibri"/>
                <w:sz w:val="24"/>
                <w:szCs w:val="24"/>
                <w:lang w:eastAsia="en-US"/>
              </w:rPr>
              <w:t>Профосмотры</w:t>
            </w:r>
            <w:proofErr w:type="spellEnd"/>
            <w:r w:rsidRPr="00AA04FC">
              <w:rPr>
                <w:rFonts w:eastAsia="Calibri"/>
                <w:sz w:val="24"/>
                <w:szCs w:val="24"/>
                <w:lang w:eastAsia="en-US"/>
              </w:rPr>
              <w:t xml:space="preserve"> детей в условиях школы и поликлиники. Оформление медицинских карт и листков здоровья в классных журналах. Комплектация на их основе физкультурных групп</w:t>
            </w:r>
          </w:p>
        </w:tc>
        <w:tc>
          <w:tcPr>
            <w:tcW w:w="860"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УВР, классные руководители, учителя физкультуры</w:t>
            </w:r>
          </w:p>
        </w:tc>
      </w:tr>
      <w:tr w:rsidR="005725FA" w:rsidRPr="00AA04FC" w:rsidTr="00035C83">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2.</w:t>
            </w:r>
          </w:p>
        </w:tc>
        <w:tc>
          <w:tcPr>
            <w:tcW w:w="5678"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Диспансеризация</w:t>
            </w:r>
          </w:p>
        </w:tc>
        <w:tc>
          <w:tcPr>
            <w:tcW w:w="860"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Специалисты </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Поликлиники</w:t>
            </w:r>
          </w:p>
        </w:tc>
      </w:tr>
      <w:tr w:rsidR="005725FA" w:rsidRPr="00AA04FC" w:rsidTr="00035C83">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3.</w:t>
            </w:r>
          </w:p>
        </w:tc>
        <w:tc>
          <w:tcPr>
            <w:tcW w:w="5678" w:type="dxa"/>
          </w:tcPr>
          <w:p w:rsidR="005725FA" w:rsidRPr="00AA04FC" w:rsidRDefault="005725FA" w:rsidP="00AA04FC">
            <w:pPr>
              <w:ind w:right="141"/>
              <w:jc w:val="both"/>
              <w:rPr>
                <w:rFonts w:eastAsia="Calibri"/>
                <w:sz w:val="24"/>
                <w:szCs w:val="24"/>
                <w:lang w:eastAsia="en-US"/>
              </w:rPr>
            </w:pPr>
            <w:proofErr w:type="spellStart"/>
            <w:r w:rsidRPr="00AA04FC">
              <w:rPr>
                <w:rFonts w:eastAsia="Calibri"/>
                <w:sz w:val="24"/>
                <w:szCs w:val="24"/>
                <w:lang w:eastAsia="en-US"/>
              </w:rPr>
              <w:t>Профосмотры</w:t>
            </w:r>
            <w:proofErr w:type="spellEnd"/>
            <w:r w:rsidRPr="00AA04FC">
              <w:rPr>
                <w:rFonts w:eastAsia="Calibri"/>
                <w:sz w:val="24"/>
                <w:szCs w:val="24"/>
                <w:lang w:eastAsia="en-US"/>
              </w:rPr>
              <w:t xml:space="preserve"> </w:t>
            </w:r>
          </w:p>
        </w:tc>
        <w:tc>
          <w:tcPr>
            <w:tcW w:w="860"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Специалисты </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Поликлиники</w:t>
            </w:r>
          </w:p>
        </w:tc>
      </w:tr>
      <w:tr w:rsidR="005725FA" w:rsidRPr="00AA04FC" w:rsidTr="00035C83">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4.</w:t>
            </w:r>
          </w:p>
        </w:tc>
        <w:tc>
          <w:tcPr>
            <w:tcW w:w="5678"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Анализ случаев травматизма в школе</w:t>
            </w:r>
          </w:p>
        </w:tc>
        <w:tc>
          <w:tcPr>
            <w:tcW w:w="860"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Администрация </w:t>
            </w:r>
          </w:p>
        </w:tc>
      </w:tr>
      <w:tr w:rsidR="005725FA" w:rsidRPr="00AA04FC" w:rsidTr="00035C83">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5.</w:t>
            </w:r>
          </w:p>
        </w:tc>
        <w:tc>
          <w:tcPr>
            <w:tcW w:w="5678"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Анализ посещаемости и пропусков занятий</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 болезни</w:t>
            </w:r>
          </w:p>
        </w:tc>
        <w:tc>
          <w:tcPr>
            <w:tcW w:w="860"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rPr>
                <w:rFonts w:eastAsia="Calibri"/>
                <w:sz w:val="24"/>
                <w:szCs w:val="24"/>
                <w:lang w:eastAsia="en-US"/>
              </w:rPr>
            </w:pPr>
            <w:r w:rsidRPr="00AA04FC">
              <w:rPr>
                <w:rFonts w:eastAsia="Calibri"/>
                <w:sz w:val="24"/>
                <w:szCs w:val="24"/>
                <w:lang w:eastAsia="en-US"/>
              </w:rPr>
              <w:t>Зам. директора по УВР, классные руководители</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Мониторинг психофизического здоровья учащихся</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1"/>
        <w:gridCol w:w="5102"/>
        <w:gridCol w:w="1187"/>
        <w:gridCol w:w="2507"/>
      </w:tblGrid>
      <w:tr w:rsidR="005725FA" w:rsidRPr="00AA04FC" w:rsidTr="009A26AA">
        <w:tc>
          <w:tcPr>
            <w:tcW w:w="41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lastRenderedPageBreak/>
              <w:t>№ п/п</w:t>
            </w:r>
          </w:p>
        </w:tc>
        <w:tc>
          <w:tcPr>
            <w:tcW w:w="5351"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8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42"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53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Психологический мониторинг здоровья учащихся: тест на адаптацию в начальной школе;</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тест на тревожность </w:t>
            </w:r>
          </w:p>
        </w:tc>
        <w:tc>
          <w:tcPr>
            <w:tcW w:w="11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42"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УВР, психологическая служба</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Контроль за соблюдением санитарно-гигиенического режима в школе</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
        <w:gridCol w:w="5387"/>
        <w:gridCol w:w="1134"/>
        <w:gridCol w:w="2551"/>
      </w:tblGrid>
      <w:tr w:rsidR="005725FA" w:rsidRPr="00AA04FC" w:rsidTr="009A26AA">
        <w:tc>
          <w:tcPr>
            <w:tcW w:w="425"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п/п</w:t>
            </w:r>
          </w:p>
        </w:tc>
        <w:tc>
          <w:tcPr>
            <w:tcW w:w="538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34"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51"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25" w:type="dxa"/>
          </w:tcPr>
          <w:p w:rsidR="005725FA" w:rsidRPr="00AA04FC" w:rsidRDefault="005725FA" w:rsidP="00AA04FC">
            <w:pPr>
              <w:tabs>
                <w:tab w:val="left" w:pos="34"/>
                <w:tab w:val="left" w:pos="318"/>
              </w:tabs>
              <w:ind w:right="742"/>
              <w:jc w:val="both"/>
              <w:rPr>
                <w:rFonts w:eastAsia="Calibri"/>
                <w:sz w:val="24"/>
                <w:szCs w:val="24"/>
                <w:lang w:eastAsia="en-US"/>
              </w:rPr>
            </w:pPr>
            <w:r w:rsidRPr="00AA04FC">
              <w:rPr>
                <w:rFonts w:eastAsia="Calibri"/>
                <w:sz w:val="24"/>
                <w:szCs w:val="24"/>
                <w:lang w:eastAsia="en-US"/>
              </w:rPr>
              <w:t>1</w:t>
            </w:r>
          </w:p>
        </w:tc>
        <w:tc>
          <w:tcPr>
            <w:tcW w:w="53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Эстетическое оформление классов и школы</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ВР, вожатая</w:t>
            </w:r>
          </w:p>
        </w:tc>
      </w:tr>
      <w:tr w:rsidR="005725FA" w:rsidRPr="00AA04FC" w:rsidTr="009A26AA">
        <w:tc>
          <w:tcPr>
            <w:tcW w:w="425" w:type="dxa"/>
          </w:tcPr>
          <w:p w:rsidR="005725FA" w:rsidRPr="00AA04FC" w:rsidRDefault="005725FA" w:rsidP="00AA04FC">
            <w:pPr>
              <w:tabs>
                <w:tab w:val="left" w:pos="34"/>
              </w:tabs>
              <w:ind w:right="742"/>
              <w:jc w:val="both"/>
              <w:rPr>
                <w:rFonts w:eastAsia="Calibri"/>
                <w:sz w:val="24"/>
                <w:szCs w:val="24"/>
                <w:lang w:eastAsia="en-US"/>
              </w:rPr>
            </w:pPr>
            <w:r w:rsidRPr="00AA04FC">
              <w:rPr>
                <w:rFonts w:eastAsia="Calibri"/>
                <w:sz w:val="24"/>
                <w:szCs w:val="24"/>
                <w:lang w:eastAsia="en-US"/>
              </w:rPr>
              <w:t>2</w:t>
            </w:r>
          </w:p>
        </w:tc>
        <w:tc>
          <w:tcPr>
            <w:tcW w:w="5387" w:type="dxa"/>
          </w:tcPr>
          <w:p w:rsidR="005725FA" w:rsidRPr="00AA04FC" w:rsidRDefault="005725FA" w:rsidP="00AA04FC">
            <w:pPr>
              <w:ind w:right="141"/>
              <w:rPr>
                <w:rFonts w:eastAsia="Calibri"/>
                <w:sz w:val="24"/>
                <w:szCs w:val="24"/>
                <w:lang w:eastAsia="en-US"/>
              </w:rPr>
            </w:pPr>
            <w:r w:rsidRPr="00AA04FC">
              <w:rPr>
                <w:rFonts w:eastAsia="Calibri"/>
                <w:sz w:val="24"/>
                <w:szCs w:val="24"/>
                <w:lang w:eastAsia="en-US"/>
              </w:rPr>
              <w:t>Рациональное расписание уроков, не допускающее перегрузок</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(соблюдение требований СанПиНа)</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 УВР</w:t>
            </w:r>
          </w:p>
        </w:tc>
      </w:tr>
      <w:tr w:rsidR="005725FA" w:rsidRPr="00AA04FC" w:rsidTr="009A26AA">
        <w:tc>
          <w:tcPr>
            <w:tcW w:w="425" w:type="dxa"/>
          </w:tcPr>
          <w:p w:rsidR="005725FA" w:rsidRPr="00AA04FC" w:rsidRDefault="005725FA" w:rsidP="00AA04FC">
            <w:pPr>
              <w:tabs>
                <w:tab w:val="left" w:pos="34"/>
              </w:tabs>
              <w:ind w:right="742"/>
              <w:jc w:val="center"/>
              <w:rPr>
                <w:rFonts w:eastAsia="Calibri"/>
                <w:sz w:val="24"/>
                <w:szCs w:val="24"/>
                <w:lang w:eastAsia="en-US"/>
              </w:rPr>
            </w:pPr>
            <w:r w:rsidRPr="00AA04FC">
              <w:rPr>
                <w:rFonts w:eastAsia="Calibri"/>
                <w:sz w:val="24"/>
                <w:szCs w:val="24"/>
                <w:lang w:eastAsia="en-US"/>
              </w:rPr>
              <w:t>3</w:t>
            </w:r>
          </w:p>
        </w:tc>
        <w:tc>
          <w:tcPr>
            <w:tcW w:w="53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Смотр кабинетов, их соответствие гигиеническим требованиям: проветривание, освещение, отопление, уборка</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Все помещения</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УВР</w:t>
            </w:r>
          </w:p>
        </w:tc>
      </w:tr>
      <w:tr w:rsidR="005725FA" w:rsidRPr="00AA04FC" w:rsidTr="009A26AA">
        <w:tc>
          <w:tcPr>
            <w:tcW w:w="425" w:type="dxa"/>
          </w:tcPr>
          <w:p w:rsidR="005725FA" w:rsidRPr="00AA04FC" w:rsidRDefault="005725FA" w:rsidP="00AA04FC">
            <w:pPr>
              <w:tabs>
                <w:tab w:val="left" w:pos="34"/>
              </w:tabs>
              <w:ind w:right="742"/>
              <w:jc w:val="center"/>
              <w:rPr>
                <w:rFonts w:eastAsia="Calibri"/>
                <w:sz w:val="24"/>
                <w:szCs w:val="24"/>
                <w:lang w:eastAsia="en-US"/>
              </w:rPr>
            </w:pPr>
            <w:r w:rsidRPr="00AA04FC">
              <w:rPr>
                <w:rFonts w:eastAsia="Calibri"/>
                <w:sz w:val="24"/>
                <w:szCs w:val="24"/>
                <w:lang w:eastAsia="en-US"/>
              </w:rPr>
              <w:t>4</w:t>
            </w:r>
          </w:p>
        </w:tc>
        <w:tc>
          <w:tcPr>
            <w:tcW w:w="53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Контроль за качеством питания и питьевым</w:t>
            </w:r>
          </w:p>
          <w:p w:rsidR="005725FA" w:rsidRPr="00AA04FC" w:rsidRDefault="00944665" w:rsidP="00AA04FC">
            <w:pPr>
              <w:ind w:right="141"/>
              <w:jc w:val="both"/>
              <w:rPr>
                <w:rFonts w:eastAsia="Calibri"/>
                <w:sz w:val="24"/>
                <w:szCs w:val="24"/>
                <w:lang w:eastAsia="en-US"/>
              </w:rPr>
            </w:pPr>
            <w:r w:rsidRPr="00AA04FC">
              <w:rPr>
                <w:rFonts w:eastAsia="Calibri"/>
                <w:sz w:val="24"/>
                <w:szCs w:val="24"/>
                <w:lang w:eastAsia="en-US"/>
              </w:rPr>
              <w:t>Р</w:t>
            </w:r>
            <w:r w:rsidR="005725FA" w:rsidRPr="00AA04FC">
              <w:rPr>
                <w:rFonts w:eastAsia="Calibri"/>
                <w:sz w:val="24"/>
                <w:szCs w:val="24"/>
                <w:lang w:eastAsia="en-US"/>
              </w:rPr>
              <w:t>ежимом</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rPr>
                <w:rFonts w:eastAsia="Calibri"/>
                <w:sz w:val="24"/>
                <w:szCs w:val="24"/>
                <w:lang w:eastAsia="en-US"/>
              </w:rPr>
            </w:pPr>
            <w:r w:rsidRPr="00AA04FC">
              <w:rPr>
                <w:rFonts w:eastAsia="Calibri"/>
                <w:sz w:val="24"/>
                <w:szCs w:val="24"/>
                <w:lang w:eastAsia="en-US"/>
              </w:rPr>
              <w:t>Зам. директора по ВР, классные руководители</w:t>
            </w:r>
          </w:p>
        </w:tc>
      </w:tr>
      <w:tr w:rsidR="005725FA" w:rsidRPr="00AA04FC" w:rsidTr="009A26AA">
        <w:tc>
          <w:tcPr>
            <w:tcW w:w="425" w:type="dxa"/>
          </w:tcPr>
          <w:p w:rsidR="005725FA" w:rsidRPr="00AA04FC" w:rsidRDefault="005725FA" w:rsidP="00AA04FC">
            <w:pPr>
              <w:numPr>
                <w:ilvl w:val="0"/>
                <w:numId w:val="73"/>
              </w:numPr>
              <w:tabs>
                <w:tab w:val="left" w:pos="642"/>
              </w:tabs>
              <w:spacing w:after="160"/>
              <w:ind w:right="742"/>
              <w:jc w:val="center"/>
              <w:rPr>
                <w:rFonts w:eastAsia="Calibri"/>
                <w:sz w:val="24"/>
                <w:szCs w:val="24"/>
                <w:lang w:eastAsia="en-US"/>
              </w:rPr>
            </w:pPr>
          </w:p>
        </w:tc>
        <w:tc>
          <w:tcPr>
            <w:tcW w:w="53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Диагностика загруженности учащихся домашними занятиями</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 УВР</w:t>
            </w:r>
          </w:p>
        </w:tc>
      </w:tr>
      <w:tr w:rsidR="005725FA" w:rsidRPr="00AA04FC" w:rsidTr="009A26AA">
        <w:tc>
          <w:tcPr>
            <w:tcW w:w="425" w:type="dxa"/>
          </w:tcPr>
          <w:p w:rsidR="005725FA" w:rsidRPr="00AA04FC" w:rsidRDefault="005725FA" w:rsidP="00AA04FC">
            <w:pPr>
              <w:numPr>
                <w:ilvl w:val="0"/>
                <w:numId w:val="73"/>
              </w:numPr>
              <w:tabs>
                <w:tab w:val="left" w:pos="642"/>
              </w:tabs>
              <w:spacing w:after="160"/>
              <w:ind w:right="742"/>
              <w:jc w:val="center"/>
              <w:rPr>
                <w:rFonts w:eastAsia="Calibri"/>
                <w:sz w:val="24"/>
                <w:szCs w:val="24"/>
                <w:lang w:eastAsia="en-US"/>
              </w:rPr>
            </w:pPr>
          </w:p>
        </w:tc>
        <w:tc>
          <w:tcPr>
            <w:tcW w:w="53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Организация активного отдыха на переменах</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Классные руководители</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Медицинское обслуживание и профилактика заболеваний</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7"/>
        <w:gridCol w:w="5395"/>
        <w:gridCol w:w="1134"/>
        <w:gridCol w:w="2551"/>
      </w:tblGrid>
      <w:tr w:rsidR="005725FA" w:rsidRPr="00AA04FC" w:rsidTr="009A26AA">
        <w:tc>
          <w:tcPr>
            <w:tcW w:w="41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п/п</w:t>
            </w:r>
          </w:p>
        </w:tc>
        <w:tc>
          <w:tcPr>
            <w:tcW w:w="5395"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34"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51"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Прививки детей согласно приказам Минздрава</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Специалисты</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поликлиники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2.</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Профилактическая работа во время эпидемий</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Медработники, классные руководители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3.</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Профилактическая работа через беседы, уголки здоровья, </w:t>
            </w:r>
            <w:proofErr w:type="spellStart"/>
            <w:r w:rsidRPr="00AA04FC">
              <w:rPr>
                <w:rFonts w:eastAsia="Calibri"/>
                <w:sz w:val="24"/>
                <w:szCs w:val="24"/>
                <w:lang w:eastAsia="en-US"/>
              </w:rPr>
              <w:t>санбюллетени</w:t>
            </w:r>
            <w:proofErr w:type="spellEnd"/>
            <w:r w:rsidRPr="00AA04FC">
              <w:rPr>
                <w:rFonts w:eastAsia="Calibri"/>
                <w:sz w:val="24"/>
                <w:szCs w:val="24"/>
                <w:lang w:eastAsia="en-US"/>
              </w:rPr>
              <w:t xml:space="preserve">, полезные советы </w:t>
            </w:r>
          </w:p>
        </w:tc>
        <w:tc>
          <w:tcPr>
            <w:tcW w:w="1134" w:type="dxa"/>
          </w:tcPr>
          <w:p w:rsidR="005725FA" w:rsidRPr="00AA04FC" w:rsidRDefault="005725FA" w:rsidP="00AA04FC">
            <w:pPr>
              <w:ind w:right="141"/>
              <w:jc w:val="both"/>
              <w:rPr>
                <w:rFonts w:eastAsia="Calibri"/>
                <w:sz w:val="24"/>
                <w:szCs w:val="24"/>
                <w:lang w:eastAsia="en-US"/>
              </w:rPr>
            </w:pP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ВР, Классные руководители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4.</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Контроль за качеством питания и питьевым</w:t>
            </w:r>
          </w:p>
          <w:p w:rsidR="005725FA" w:rsidRPr="00AA04FC" w:rsidRDefault="00EA235E" w:rsidP="00AA04FC">
            <w:pPr>
              <w:ind w:right="141"/>
              <w:jc w:val="both"/>
              <w:rPr>
                <w:rFonts w:eastAsia="Calibri"/>
                <w:sz w:val="24"/>
                <w:szCs w:val="24"/>
                <w:lang w:eastAsia="en-US"/>
              </w:rPr>
            </w:pPr>
            <w:r w:rsidRPr="00AA04FC">
              <w:rPr>
                <w:rFonts w:eastAsia="Calibri"/>
                <w:sz w:val="24"/>
                <w:szCs w:val="24"/>
                <w:lang w:eastAsia="en-US"/>
              </w:rPr>
              <w:t>Р</w:t>
            </w:r>
            <w:r w:rsidR="005725FA" w:rsidRPr="00AA04FC">
              <w:rPr>
                <w:rFonts w:eastAsia="Calibri"/>
                <w:sz w:val="24"/>
                <w:szCs w:val="24"/>
                <w:lang w:eastAsia="en-US"/>
              </w:rPr>
              <w:t>ежимом</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по ВР, классные руководители</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Физическое воспитание, организация активно-двигательного досуга</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7"/>
        <w:gridCol w:w="5395"/>
        <w:gridCol w:w="1134"/>
        <w:gridCol w:w="2551"/>
      </w:tblGrid>
      <w:tr w:rsidR="005725FA" w:rsidRPr="00AA04FC" w:rsidTr="009A26AA">
        <w:tc>
          <w:tcPr>
            <w:tcW w:w="417" w:type="dxa"/>
            <w:shd w:val="clear" w:color="auto" w:fill="FFFFFF" w:themeFill="background1"/>
          </w:tcPr>
          <w:p w:rsidR="005725FA" w:rsidRPr="00AA04FC" w:rsidRDefault="009A26AA" w:rsidP="00AA04FC">
            <w:pPr>
              <w:ind w:right="141"/>
              <w:jc w:val="center"/>
              <w:rPr>
                <w:rFonts w:eastAsia="Calibri"/>
                <w:b/>
                <w:sz w:val="24"/>
                <w:szCs w:val="24"/>
                <w:lang w:eastAsia="en-US"/>
              </w:rPr>
            </w:pPr>
            <w:r w:rsidRPr="00AA04FC">
              <w:rPr>
                <w:rFonts w:eastAsia="Calibri"/>
                <w:b/>
                <w:sz w:val="24"/>
                <w:szCs w:val="24"/>
                <w:lang w:eastAsia="en-US"/>
              </w:rPr>
              <w:t>№</w:t>
            </w:r>
            <w:r w:rsidR="005725FA" w:rsidRPr="00AA04FC">
              <w:rPr>
                <w:rFonts w:eastAsia="Calibri"/>
                <w:b/>
                <w:sz w:val="24"/>
                <w:szCs w:val="24"/>
                <w:lang w:eastAsia="en-US"/>
              </w:rPr>
              <w:t>п/п</w:t>
            </w:r>
          </w:p>
        </w:tc>
        <w:tc>
          <w:tcPr>
            <w:tcW w:w="5395"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34"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51"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Профилактика нарушения осанки на уроках физкультуры</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Учитель физкультуры</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lastRenderedPageBreak/>
              <w:t>2.</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Подвижные перемены с использованием возможностей спортивного зала, рекреаций</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Учителя физкультуры, классные руководители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3.</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Организация школьных соревнований и участие школьников в районных и городских соревнованиях</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Учителя физкультуры, классные руководители </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4.</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Организация дней здоровья, прогулок, поездок, экскурсий</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Зам. директора по ВР, учителя физкультуры, классные руководители </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5.</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Работа спортивных секций</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 Директора ВР, Учителя физкультуры</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Профилактика травматизма</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7"/>
        <w:gridCol w:w="5395"/>
        <w:gridCol w:w="1134"/>
        <w:gridCol w:w="2551"/>
      </w:tblGrid>
      <w:tr w:rsidR="005725FA" w:rsidRPr="00AA04FC" w:rsidTr="009A26AA">
        <w:tc>
          <w:tcPr>
            <w:tcW w:w="417" w:type="dxa"/>
            <w:shd w:val="clear" w:color="auto" w:fill="FFFFFF" w:themeFill="background1"/>
          </w:tcPr>
          <w:p w:rsidR="005725FA" w:rsidRPr="00AA04FC" w:rsidRDefault="009A26AA" w:rsidP="00AA04FC">
            <w:pPr>
              <w:ind w:right="141"/>
              <w:jc w:val="center"/>
              <w:rPr>
                <w:rFonts w:eastAsia="Calibri"/>
                <w:b/>
                <w:sz w:val="24"/>
                <w:szCs w:val="24"/>
                <w:lang w:eastAsia="en-US"/>
              </w:rPr>
            </w:pPr>
            <w:r w:rsidRPr="00AA04FC">
              <w:rPr>
                <w:rFonts w:eastAsia="Calibri"/>
                <w:b/>
                <w:sz w:val="24"/>
                <w:szCs w:val="24"/>
                <w:lang w:eastAsia="en-US"/>
              </w:rPr>
              <w:t>№</w:t>
            </w:r>
            <w:r w:rsidR="005725FA" w:rsidRPr="00AA04FC">
              <w:rPr>
                <w:rFonts w:eastAsia="Calibri"/>
                <w:b/>
                <w:sz w:val="24"/>
                <w:szCs w:val="24"/>
                <w:lang w:eastAsia="en-US"/>
              </w:rPr>
              <w:t>п/п</w:t>
            </w:r>
          </w:p>
        </w:tc>
        <w:tc>
          <w:tcPr>
            <w:tcW w:w="5395"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34"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2551"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Занятия по правилам дорожного движения</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(выступление сотрудников ГИБДД, тематические классные часы, викторины, конкурс рисунков, плакатов)</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Заместители директора по ВР, педагог-организатор по ОБЖ, классные руководители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2.</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Тематические уроки по профилактике травматизма в рамках курса ОБЖ </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Педагог – </w:t>
            </w:r>
            <w:proofErr w:type="spellStart"/>
            <w:r w:rsidRPr="00AA04FC">
              <w:rPr>
                <w:rFonts w:eastAsia="Calibri"/>
                <w:sz w:val="24"/>
                <w:szCs w:val="24"/>
                <w:lang w:eastAsia="en-US"/>
              </w:rPr>
              <w:t>рганизатор</w:t>
            </w:r>
            <w:proofErr w:type="spellEnd"/>
            <w:r w:rsidRPr="00AA04FC">
              <w:rPr>
                <w:rFonts w:eastAsia="Calibri"/>
                <w:sz w:val="24"/>
                <w:szCs w:val="24"/>
                <w:lang w:eastAsia="en-US"/>
              </w:rPr>
              <w:t xml:space="preserve"> по ОБЖ, учителя ОБЖ</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3.</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Инструктаж сотрудников школы и учащихся по правилам техники безопасности</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Заместители директора по ВР, педагог-организатор по ОБЖ, классные руководители</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4.</w:t>
            </w:r>
          </w:p>
        </w:tc>
        <w:tc>
          <w:tcPr>
            <w:tcW w:w="5395"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Статистика и анализ случаев травматизма в школе</w:t>
            </w:r>
          </w:p>
        </w:tc>
        <w:tc>
          <w:tcPr>
            <w:tcW w:w="113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2551"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Администрация </w:t>
            </w:r>
          </w:p>
        </w:tc>
      </w:tr>
    </w:tbl>
    <w:p w:rsidR="005725FA" w:rsidRPr="00AA04FC" w:rsidRDefault="005725FA" w:rsidP="00AA04FC">
      <w:pPr>
        <w:numPr>
          <w:ilvl w:val="0"/>
          <w:numId w:val="72"/>
        </w:numPr>
        <w:spacing w:after="160"/>
        <w:ind w:right="141"/>
        <w:jc w:val="both"/>
        <w:rPr>
          <w:rFonts w:eastAsia="Calibri"/>
          <w:i/>
          <w:sz w:val="24"/>
          <w:szCs w:val="24"/>
          <w:lang w:eastAsia="en-US"/>
        </w:rPr>
      </w:pPr>
      <w:r w:rsidRPr="00AA04FC">
        <w:rPr>
          <w:rFonts w:eastAsia="Calibri"/>
          <w:i/>
          <w:sz w:val="24"/>
          <w:szCs w:val="24"/>
          <w:lang w:eastAsia="en-US"/>
        </w:rPr>
        <w:t>Пропаганда здорового образа жизни и профилактика вредных привычек</w:t>
      </w:r>
    </w:p>
    <w:tbl>
      <w:tblPr>
        <w:tblW w:w="9497"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1"/>
        <w:gridCol w:w="4000"/>
        <w:gridCol w:w="1187"/>
        <w:gridCol w:w="3609"/>
      </w:tblGrid>
      <w:tr w:rsidR="005725FA" w:rsidRPr="00AA04FC" w:rsidTr="009A26AA">
        <w:tc>
          <w:tcPr>
            <w:tcW w:w="41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п/п</w:t>
            </w:r>
          </w:p>
        </w:tc>
        <w:tc>
          <w:tcPr>
            <w:tcW w:w="4164"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Мероприятия</w:t>
            </w:r>
          </w:p>
        </w:tc>
        <w:tc>
          <w:tcPr>
            <w:tcW w:w="1187"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 xml:space="preserve">Классы </w:t>
            </w:r>
          </w:p>
        </w:tc>
        <w:tc>
          <w:tcPr>
            <w:tcW w:w="3729" w:type="dxa"/>
            <w:shd w:val="clear" w:color="auto" w:fill="FFFFFF" w:themeFill="background1"/>
          </w:tcPr>
          <w:p w:rsidR="005725FA" w:rsidRPr="00AA04FC" w:rsidRDefault="005725FA" w:rsidP="00AA04FC">
            <w:pPr>
              <w:ind w:right="141"/>
              <w:jc w:val="center"/>
              <w:rPr>
                <w:rFonts w:eastAsia="Calibri"/>
                <w:b/>
                <w:sz w:val="24"/>
                <w:szCs w:val="24"/>
                <w:lang w:eastAsia="en-US"/>
              </w:rPr>
            </w:pPr>
            <w:r w:rsidRPr="00AA04FC">
              <w:rPr>
                <w:rFonts w:eastAsia="Calibri"/>
                <w:b/>
                <w:sz w:val="24"/>
                <w:szCs w:val="24"/>
                <w:lang w:eastAsia="en-US"/>
              </w:rPr>
              <w:t>Ответственные</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w:t>
            </w:r>
          </w:p>
        </w:tc>
        <w:tc>
          <w:tcPr>
            <w:tcW w:w="416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Тематические уроки в рамках курсов ОБЖ и окружающего мира</w:t>
            </w:r>
          </w:p>
        </w:tc>
        <w:tc>
          <w:tcPr>
            <w:tcW w:w="11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3729"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Педагог – организатор по ОБЖ, учитель</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2.</w:t>
            </w:r>
          </w:p>
        </w:tc>
        <w:tc>
          <w:tcPr>
            <w:tcW w:w="416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Тематические классные часы </w:t>
            </w:r>
          </w:p>
        </w:tc>
        <w:tc>
          <w:tcPr>
            <w:tcW w:w="11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3729"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Классные руководители, зам. директора по ВР</w:t>
            </w:r>
          </w:p>
        </w:tc>
      </w:tr>
      <w:tr w:rsidR="005725FA" w:rsidRPr="00AA04FC" w:rsidTr="009A26AA">
        <w:trPr>
          <w:trHeight w:val="605"/>
        </w:trPr>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3.</w:t>
            </w:r>
          </w:p>
        </w:tc>
        <w:tc>
          <w:tcPr>
            <w:tcW w:w="416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Тема</w:t>
            </w:r>
            <w:r w:rsidR="00EA235E" w:rsidRPr="00AA04FC">
              <w:rPr>
                <w:rFonts w:eastAsia="Calibri"/>
                <w:sz w:val="24"/>
                <w:szCs w:val="24"/>
                <w:lang w:eastAsia="en-US"/>
              </w:rPr>
              <w:t xml:space="preserve">тические родительские собрания </w:t>
            </w:r>
          </w:p>
        </w:tc>
        <w:tc>
          <w:tcPr>
            <w:tcW w:w="11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3729"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Классные руководители, зам. директора по ВР</w:t>
            </w:r>
          </w:p>
        </w:tc>
      </w:tr>
      <w:tr w:rsidR="005725FA" w:rsidRPr="00AA04FC" w:rsidTr="009A26AA">
        <w:tc>
          <w:tcPr>
            <w:tcW w:w="41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4.</w:t>
            </w:r>
          </w:p>
        </w:tc>
        <w:tc>
          <w:tcPr>
            <w:tcW w:w="4164"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Конкурсы, викторины </w:t>
            </w:r>
          </w:p>
        </w:tc>
        <w:tc>
          <w:tcPr>
            <w:tcW w:w="1187"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1-4</w:t>
            </w:r>
          </w:p>
        </w:tc>
        <w:tc>
          <w:tcPr>
            <w:tcW w:w="3729" w:type="dxa"/>
          </w:tcPr>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Классные руководители, зам. директора по ВР </w:t>
            </w:r>
          </w:p>
        </w:tc>
      </w:tr>
    </w:tbl>
    <w:p w:rsidR="005725FA" w:rsidRPr="00AA04FC" w:rsidRDefault="005725FA" w:rsidP="00AA04FC">
      <w:pPr>
        <w:ind w:right="141"/>
        <w:jc w:val="both"/>
        <w:rPr>
          <w:rFonts w:eastAsia="Times New Roman"/>
          <w:b/>
          <w:sz w:val="24"/>
          <w:szCs w:val="24"/>
          <w:lang w:eastAsia="en-US"/>
        </w:rPr>
      </w:pPr>
      <w:r w:rsidRPr="00AA04FC">
        <w:rPr>
          <w:rFonts w:eastAsia="Times New Roman"/>
          <w:b/>
          <w:sz w:val="24"/>
          <w:szCs w:val="24"/>
          <w:lang w:eastAsia="en-US"/>
        </w:rPr>
        <w:t xml:space="preserve">Взаимосвязь направлений, видов и форм воспитания </w:t>
      </w:r>
    </w:p>
    <w:tbl>
      <w:tblPr>
        <w:tblStyle w:val="TableGrid1"/>
        <w:tblW w:w="9497" w:type="dxa"/>
        <w:tblInd w:w="303" w:type="dxa"/>
        <w:tblLayout w:type="fixed"/>
        <w:tblCellMar>
          <w:top w:w="49" w:type="dxa"/>
          <w:left w:w="19" w:type="dxa"/>
          <w:right w:w="55" w:type="dxa"/>
        </w:tblCellMar>
        <w:tblLook w:val="04A0" w:firstRow="1" w:lastRow="0" w:firstColumn="1" w:lastColumn="0" w:noHBand="0" w:noVBand="1"/>
      </w:tblPr>
      <w:tblGrid>
        <w:gridCol w:w="995"/>
        <w:gridCol w:w="2265"/>
        <w:gridCol w:w="2552"/>
        <w:gridCol w:w="1842"/>
        <w:gridCol w:w="1843"/>
      </w:tblGrid>
      <w:tr w:rsidR="005725FA" w:rsidRPr="00AA04FC" w:rsidTr="009A26AA">
        <w:trPr>
          <w:trHeight w:val="1022"/>
        </w:trPr>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Направление форми</w:t>
            </w:r>
            <w:r w:rsidRPr="00AA04FC">
              <w:rPr>
                <w:rFonts w:ascii="Times New Roman" w:eastAsia="Times New Roman" w:hAnsi="Times New Roman"/>
                <w:b/>
                <w:sz w:val="24"/>
                <w:szCs w:val="24"/>
              </w:rPr>
              <w:lastRenderedPageBreak/>
              <w:t>рования</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здорового образа жизни</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left="102" w:right="141"/>
              <w:jc w:val="center"/>
              <w:rPr>
                <w:rFonts w:ascii="Times New Roman" w:eastAsia="Times New Roman" w:hAnsi="Times New Roman"/>
                <w:sz w:val="24"/>
                <w:szCs w:val="24"/>
              </w:rPr>
            </w:pPr>
            <w:r w:rsidRPr="00AA04FC">
              <w:rPr>
                <w:rFonts w:ascii="Times New Roman" w:eastAsia="Times New Roman" w:hAnsi="Times New Roman"/>
                <w:b/>
                <w:sz w:val="24"/>
                <w:szCs w:val="24"/>
              </w:rPr>
              <w:lastRenderedPageBreak/>
              <w:t xml:space="preserve">Задачи формирования здорового образа </w:t>
            </w:r>
            <w:r w:rsidRPr="00AA04FC">
              <w:rPr>
                <w:rFonts w:ascii="Times New Roman" w:eastAsia="Times New Roman" w:hAnsi="Times New Roman"/>
                <w:b/>
                <w:sz w:val="24"/>
                <w:szCs w:val="24"/>
              </w:rPr>
              <w:lastRenderedPageBreak/>
              <w:t>жизни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left="91" w:right="141"/>
              <w:jc w:val="center"/>
              <w:rPr>
                <w:rFonts w:ascii="Times New Roman" w:eastAsia="Times New Roman" w:hAnsi="Times New Roman"/>
                <w:sz w:val="24"/>
                <w:szCs w:val="24"/>
              </w:rPr>
            </w:pPr>
            <w:r w:rsidRPr="00AA04FC">
              <w:rPr>
                <w:rFonts w:ascii="Times New Roman" w:eastAsia="Times New Roman" w:hAnsi="Times New Roman"/>
                <w:b/>
                <w:sz w:val="24"/>
                <w:szCs w:val="24"/>
              </w:rPr>
              <w:lastRenderedPageBreak/>
              <w:t>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left="91" w:right="141"/>
              <w:jc w:val="center"/>
              <w:rPr>
                <w:rFonts w:ascii="Times New Roman" w:eastAsia="Times New Roman" w:hAnsi="Times New Roman"/>
                <w:sz w:val="24"/>
                <w:szCs w:val="24"/>
              </w:rPr>
            </w:pPr>
            <w:r w:rsidRPr="00AA04FC">
              <w:rPr>
                <w:rFonts w:ascii="Times New Roman" w:eastAsia="Times New Roman" w:hAnsi="Times New Roman"/>
                <w:b/>
                <w:sz w:val="24"/>
                <w:szCs w:val="24"/>
              </w:rPr>
              <w:t>Сроки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Ответственные</w:t>
            </w:r>
          </w:p>
        </w:tc>
      </w:tr>
      <w:tr w:rsidR="005725FA" w:rsidRPr="00AA04FC" w:rsidTr="009A26AA">
        <w:trPr>
          <w:trHeight w:val="264"/>
        </w:trPr>
        <w:tc>
          <w:tcPr>
            <w:tcW w:w="995"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Формирование ценностного отношения к здоровью и здоровому образу жизни </w:t>
            </w:r>
          </w:p>
        </w:tc>
        <w:tc>
          <w:tcPr>
            <w:tcW w:w="2265"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numPr>
                <w:ilvl w:val="0"/>
                <w:numId w:val="69"/>
              </w:numPr>
              <w:rPr>
                <w:rFonts w:ascii="Times New Roman" w:eastAsia="Times New Roman" w:hAnsi="Times New Roman"/>
                <w:sz w:val="24"/>
                <w:szCs w:val="24"/>
              </w:rPr>
            </w:pPr>
            <w:r w:rsidRPr="00AA04FC">
              <w:rPr>
                <w:rFonts w:ascii="Times New Roman" w:eastAsia="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w:t>
            </w:r>
          </w:p>
          <w:p w:rsidR="005725FA" w:rsidRPr="00AA04FC" w:rsidRDefault="00EA235E" w:rsidP="00AA04FC">
            <w:pPr>
              <w:ind w:left="552"/>
              <w:rPr>
                <w:rFonts w:ascii="Times New Roman" w:eastAsia="Times New Roman" w:hAnsi="Times New Roman"/>
                <w:sz w:val="24"/>
                <w:szCs w:val="24"/>
              </w:rPr>
            </w:pPr>
            <w:r w:rsidRPr="00AA04FC">
              <w:rPr>
                <w:rFonts w:ascii="Times New Roman" w:eastAsia="Times New Roman" w:hAnsi="Times New Roman"/>
                <w:sz w:val="24"/>
                <w:szCs w:val="24"/>
              </w:rPr>
              <w:t>2.</w:t>
            </w:r>
            <w:r w:rsidR="005725FA" w:rsidRPr="00AA04FC">
              <w:rPr>
                <w:rFonts w:ascii="Times New Roman" w:eastAsia="Times New Roman" w:hAnsi="Times New Roman"/>
                <w:sz w:val="24"/>
                <w:szCs w:val="24"/>
              </w:rPr>
              <w:t xml:space="preserve">Обеспечение заинтересованного отношения педагогов, родителей </w:t>
            </w:r>
            <w:r w:rsidR="005725FA" w:rsidRPr="00AA04FC">
              <w:rPr>
                <w:rFonts w:ascii="Times New Roman" w:eastAsia="Times New Roman" w:hAnsi="Times New Roman"/>
                <w:sz w:val="24"/>
                <w:szCs w:val="24"/>
              </w:rPr>
              <w:tab/>
              <w:t xml:space="preserve">к здоровью детей </w:t>
            </w:r>
          </w:p>
        </w:tc>
        <w:tc>
          <w:tcPr>
            <w:tcW w:w="6237" w:type="dxa"/>
            <w:gridSpan w:val="3"/>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Экскурсии </w:t>
            </w:r>
          </w:p>
        </w:tc>
      </w:tr>
      <w:tr w:rsidR="005725FA" w:rsidRPr="00AA04FC" w:rsidTr="009A26AA">
        <w:trPr>
          <w:trHeight w:val="581"/>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Экскурсия «Пикет памятник природы»</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полугодие</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Экскурсия «Красавица Катунь»</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полугодие</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768"/>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Экскурсия «Парк деревянных скульптур»</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полугодие</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336"/>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6237" w:type="dxa"/>
            <w:gridSpan w:val="3"/>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Презентации</w:t>
            </w:r>
          </w:p>
        </w:tc>
      </w:tr>
      <w:tr w:rsidR="005725FA" w:rsidRPr="00AA04FC" w:rsidTr="009A26AA">
        <w:trPr>
          <w:trHeight w:val="518"/>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Где мы побывали, что мы повидали</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четверть</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В здоровом теле – здоровый дух</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четверть</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341"/>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6237" w:type="dxa"/>
            <w:gridSpan w:val="3"/>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Классные часы, беседы, встречи</w:t>
            </w:r>
          </w:p>
        </w:tc>
      </w:tr>
      <w:tr w:rsidR="005725FA" w:rsidRPr="00AA04FC" w:rsidTr="009A26AA">
        <w:trPr>
          <w:trHeight w:val="514"/>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«Здоровая пища»</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год</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Спортивный праздник «Семейный олимп»</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год</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Старшая пионервожатая</w:t>
            </w:r>
          </w:p>
        </w:tc>
      </w:tr>
      <w:tr w:rsidR="005725FA" w:rsidRPr="00AA04FC" w:rsidTr="009A26AA">
        <w:trPr>
          <w:trHeight w:val="514"/>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Спортивный праздник</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«В здоровой семье – здоровые дети»</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год</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Старшая пионервожатая</w:t>
            </w:r>
          </w:p>
        </w:tc>
      </w:tr>
      <w:tr w:rsidR="005725FA" w:rsidRPr="00AA04FC" w:rsidTr="009A26AA">
        <w:trPr>
          <w:trHeight w:val="518"/>
        </w:trPr>
        <w:tc>
          <w:tcPr>
            <w:tcW w:w="99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Беседы о негативном влиянии компьютерных игр, телевидения, рекламы</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четверть</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5" w:type="dxa"/>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5" w:type="dxa"/>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День Здоровья</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полугодие</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Старшая пионервожатая</w:t>
            </w:r>
          </w:p>
        </w:tc>
      </w:tr>
    </w:tbl>
    <w:p w:rsidR="005725FA" w:rsidRPr="00AA04FC" w:rsidRDefault="005725FA" w:rsidP="00AA04FC">
      <w:pPr>
        <w:ind w:right="141"/>
        <w:jc w:val="center"/>
        <w:rPr>
          <w:rFonts w:eastAsia="Calibri"/>
          <w:sz w:val="24"/>
          <w:szCs w:val="24"/>
          <w:lang w:eastAsia="en-US"/>
        </w:rPr>
      </w:pPr>
    </w:p>
    <w:tbl>
      <w:tblPr>
        <w:tblStyle w:val="TableGrid1"/>
        <w:tblW w:w="9497" w:type="dxa"/>
        <w:tblInd w:w="289" w:type="dxa"/>
        <w:tblLayout w:type="fixed"/>
        <w:tblCellMar>
          <w:top w:w="49" w:type="dxa"/>
        </w:tblCellMar>
        <w:tblLook w:val="04A0" w:firstRow="1" w:lastRow="0" w:firstColumn="1" w:lastColumn="0" w:noHBand="0" w:noVBand="1"/>
      </w:tblPr>
      <w:tblGrid>
        <w:gridCol w:w="992"/>
        <w:gridCol w:w="2268"/>
        <w:gridCol w:w="2552"/>
        <w:gridCol w:w="1842"/>
        <w:gridCol w:w="1843"/>
      </w:tblGrid>
      <w:tr w:rsidR="005725FA" w:rsidRPr="00AA04FC" w:rsidTr="009A26AA">
        <w:trPr>
          <w:trHeight w:val="341"/>
        </w:trPr>
        <w:tc>
          <w:tcPr>
            <w:tcW w:w="992" w:type="dxa"/>
            <w:vMerge w:val="restart"/>
            <w:tcBorders>
              <w:top w:val="single" w:sz="4" w:space="0" w:color="auto"/>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val="restart"/>
            <w:tcBorders>
              <w:top w:val="single" w:sz="4" w:space="0" w:color="auto"/>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«Доктор Айболит»</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По плану</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медсестра</w:t>
            </w:r>
          </w:p>
        </w:tc>
      </w:tr>
      <w:tr w:rsidR="005725FA" w:rsidRPr="00AA04FC" w:rsidTr="009A26AA">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«Осторожно, вирусы»</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По плану</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медсестра</w:t>
            </w:r>
          </w:p>
        </w:tc>
      </w:tr>
      <w:tr w:rsidR="005725FA" w:rsidRPr="00AA04FC" w:rsidTr="009A26AA">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«Осторожно, грипп»</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По плану</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медсестра</w:t>
            </w:r>
          </w:p>
        </w:tc>
      </w:tr>
      <w:tr w:rsidR="005725FA" w:rsidRPr="00AA04FC" w:rsidTr="009A26AA">
        <w:trPr>
          <w:trHeight w:val="1272"/>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Просмотр видеосюжетов о здоровье человека и здоровом образе жизни.</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1 раз в четверть</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Мое здоровье в моих руках</w:t>
            </w:r>
          </w:p>
        </w:tc>
        <w:tc>
          <w:tcPr>
            <w:tcW w:w="184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по плану</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Мои зубы и рот</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Здоровье и манеры</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Мой режим дня</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Что такое здоровье?</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Здоровое питание и мой организм.</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62"/>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vAlign w:val="bottom"/>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Мой внешний вид</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Виды закаливания</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Влияние никотина на здоровье</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899"/>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Здоровье физическое и духовное</w:t>
            </w:r>
          </w:p>
        </w:tc>
        <w:tc>
          <w:tcPr>
            <w:tcW w:w="184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Классные руководители</w:t>
            </w:r>
          </w:p>
        </w:tc>
      </w:tr>
      <w:tr w:rsidR="005725FA" w:rsidRPr="00AA04FC" w:rsidTr="009A26AA">
        <w:trPr>
          <w:trHeight w:val="1022"/>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Создание </w:t>
            </w:r>
            <w:proofErr w:type="spellStart"/>
            <w:r w:rsidRPr="00AA04FC">
              <w:rPr>
                <w:rFonts w:ascii="Times New Roman" w:eastAsia="Times New Roman" w:hAnsi="Times New Roman"/>
                <w:sz w:val="24"/>
                <w:szCs w:val="24"/>
              </w:rPr>
              <w:t>здоровьесберега</w:t>
            </w:r>
            <w:proofErr w:type="spellEnd"/>
            <w:r w:rsidRPr="00AA04FC">
              <w:rPr>
                <w:rFonts w:ascii="Times New Roman" w:eastAsia="Times New Roman" w:hAnsi="Times New Roman"/>
                <w:sz w:val="24"/>
                <w:szCs w:val="24"/>
              </w:rPr>
              <w:t xml:space="preserve"> </w:t>
            </w:r>
            <w:proofErr w:type="spellStart"/>
            <w:r w:rsidRPr="00AA04FC">
              <w:rPr>
                <w:rFonts w:ascii="Times New Roman" w:eastAsia="Times New Roman" w:hAnsi="Times New Roman"/>
                <w:sz w:val="24"/>
                <w:szCs w:val="24"/>
              </w:rPr>
              <w:t>ющей</w:t>
            </w:r>
            <w:proofErr w:type="spellEnd"/>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инфраструктуры</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ОУ</w:t>
            </w: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numPr>
                <w:ilvl w:val="0"/>
                <w:numId w:val="70"/>
              </w:numPr>
              <w:ind w:right="141"/>
              <w:rPr>
                <w:rFonts w:ascii="Times New Roman" w:eastAsia="Times New Roman" w:hAnsi="Times New Roman"/>
                <w:sz w:val="24"/>
                <w:szCs w:val="24"/>
              </w:rPr>
            </w:pPr>
            <w:r w:rsidRPr="00AA04FC">
              <w:rPr>
                <w:rFonts w:ascii="Times New Roman" w:eastAsia="Times New Roman" w:hAnsi="Times New Roman"/>
                <w:sz w:val="24"/>
                <w:szCs w:val="24"/>
              </w:rPr>
              <w:t>Организация качественного горячего питания учащихся.</w:t>
            </w:r>
          </w:p>
          <w:p w:rsidR="005725FA" w:rsidRPr="00AA04FC" w:rsidRDefault="005725FA" w:rsidP="00AA04FC">
            <w:pPr>
              <w:numPr>
                <w:ilvl w:val="0"/>
                <w:numId w:val="70"/>
              </w:numPr>
              <w:ind w:right="141"/>
              <w:rPr>
                <w:rFonts w:ascii="Times New Roman" w:eastAsia="Times New Roman" w:hAnsi="Times New Roman"/>
                <w:sz w:val="24"/>
                <w:szCs w:val="24"/>
              </w:rPr>
            </w:pPr>
            <w:r w:rsidRPr="00AA04FC">
              <w:rPr>
                <w:rFonts w:ascii="Times New Roman" w:eastAsia="Times New Roman" w:hAnsi="Times New Roman"/>
                <w:sz w:val="24"/>
                <w:szCs w:val="24"/>
              </w:rPr>
              <w:t>Оснащение кабинетов (в том числе медицинского), физкультурного зала, спорт площадок необходимым оборудованием</w:t>
            </w:r>
          </w:p>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и инвентарем (медицинским, спортивным)</w:t>
            </w: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Обеспечение школьной столовой качественными продуктами питания</w:t>
            </w:r>
          </w:p>
        </w:tc>
        <w:tc>
          <w:tcPr>
            <w:tcW w:w="184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постоянно</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Зав.столовой</w:t>
            </w:r>
          </w:p>
        </w:tc>
      </w:tr>
      <w:tr w:rsidR="005725FA" w:rsidRPr="00AA04FC" w:rsidTr="009A26AA">
        <w:trPr>
          <w:trHeight w:val="773"/>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Организация горячего питания школьников</w:t>
            </w:r>
          </w:p>
        </w:tc>
        <w:tc>
          <w:tcPr>
            <w:tcW w:w="184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5" w:right="141"/>
              <w:jc w:val="center"/>
              <w:rPr>
                <w:rFonts w:ascii="Times New Roman" w:eastAsia="Times New Roman" w:hAnsi="Times New Roman"/>
                <w:sz w:val="24"/>
                <w:szCs w:val="24"/>
              </w:rPr>
            </w:pPr>
            <w:r w:rsidRPr="00AA04FC">
              <w:rPr>
                <w:rFonts w:ascii="Times New Roman" w:eastAsia="Times New Roman" w:hAnsi="Times New Roman"/>
                <w:sz w:val="24"/>
                <w:szCs w:val="24"/>
              </w:rPr>
              <w:t>постоянно</w:t>
            </w:r>
          </w:p>
        </w:tc>
        <w:tc>
          <w:tcPr>
            <w:tcW w:w="1843"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администрация</w:t>
            </w:r>
          </w:p>
        </w:tc>
      </w:tr>
      <w:tr w:rsidR="005725FA" w:rsidRPr="00AA04FC" w:rsidTr="009A26AA">
        <w:trPr>
          <w:trHeight w:val="44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Витаминизация блюд</w:t>
            </w:r>
          </w:p>
        </w:tc>
        <w:tc>
          <w:tcPr>
            <w:tcW w:w="184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773"/>
        </w:trPr>
        <w:tc>
          <w:tcPr>
            <w:tcW w:w="992"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auto"/>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Обеспечение обучающихся сбалансированным калорийным питанием</w:t>
            </w:r>
          </w:p>
        </w:tc>
        <w:tc>
          <w:tcPr>
            <w:tcW w:w="1842"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bl>
    <w:p w:rsidR="005725FA" w:rsidRPr="00AA04FC" w:rsidRDefault="005725FA" w:rsidP="00AA04FC">
      <w:pPr>
        <w:ind w:left="-1133" w:right="141"/>
        <w:jc w:val="center"/>
        <w:rPr>
          <w:rFonts w:eastAsia="Calibri"/>
          <w:sz w:val="24"/>
          <w:szCs w:val="24"/>
          <w:lang w:eastAsia="en-US"/>
        </w:rPr>
      </w:pPr>
    </w:p>
    <w:tbl>
      <w:tblPr>
        <w:tblStyle w:val="TableGrid1"/>
        <w:tblW w:w="9497" w:type="dxa"/>
        <w:tblInd w:w="289" w:type="dxa"/>
        <w:tblLayout w:type="fixed"/>
        <w:tblCellMar>
          <w:top w:w="49" w:type="dxa"/>
          <w:bottom w:w="10" w:type="dxa"/>
        </w:tblCellMar>
        <w:tblLook w:val="04A0" w:firstRow="1" w:lastRow="0" w:firstColumn="1" w:lastColumn="0" w:noHBand="0" w:noVBand="1"/>
      </w:tblPr>
      <w:tblGrid>
        <w:gridCol w:w="992"/>
        <w:gridCol w:w="2268"/>
        <w:gridCol w:w="2429"/>
        <w:gridCol w:w="123"/>
        <w:gridCol w:w="1383"/>
        <w:gridCol w:w="459"/>
        <w:gridCol w:w="1843"/>
      </w:tblGrid>
      <w:tr w:rsidR="005725FA" w:rsidRPr="00AA04FC" w:rsidTr="009A26AA">
        <w:trPr>
          <w:trHeight w:val="841"/>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Оснащение медицинского кабинета оборудованием</w:t>
            </w:r>
          </w:p>
        </w:tc>
        <w:tc>
          <w:tcPr>
            <w:tcW w:w="1842" w:type="dxa"/>
            <w:gridSpan w:val="2"/>
            <w:vMerge w:val="restart"/>
            <w:tcBorders>
              <w:top w:val="single" w:sz="4" w:space="0" w:color="000000"/>
              <w:left w:val="single" w:sz="4" w:space="0" w:color="000000"/>
              <w:bottom w:val="single" w:sz="4" w:space="0" w:color="000000"/>
              <w:right w:val="single" w:sz="4" w:space="0" w:color="000000"/>
            </w:tcBorders>
            <w:vAlign w:val="bottom"/>
          </w:tcPr>
          <w:p w:rsidR="005725FA" w:rsidRPr="00AA04FC" w:rsidRDefault="005725FA" w:rsidP="00AA04FC">
            <w:pPr>
              <w:ind w:left="-19" w:right="141"/>
              <w:jc w:val="center"/>
              <w:rPr>
                <w:rFonts w:ascii="Times New Roman" w:eastAsia="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926"/>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Обновление и пополнение спортивного инвентаря</w:t>
            </w:r>
          </w:p>
        </w:tc>
        <w:tc>
          <w:tcPr>
            <w:tcW w:w="1842" w:type="dxa"/>
            <w:gridSpan w:val="2"/>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768"/>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Соблюдение </w:t>
            </w:r>
            <w:proofErr w:type="spellStart"/>
            <w:r w:rsidRPr="00AA04FC">
              <w:rPr>
                <w:rFonts w:ascii="Times New Roman" w:eastAsia="Times New Roman" w:hAnsi="Times New Roman"/>
                <w:sz w:val="24"/>
                <w:szCs w:val="24"/>
              </w:rPr>
              <w:t>санитарногигиенических</w:t>
            </w:r>
            <w:proofErr w:type="spellEnd"/>
            <w:r w:rsidRPr="00AA04FC">
              <w:rPr>
                <w:rFonts w:ascii="Times New Roman" w:eastAsia="Times New Roman" w:hAnsi="Times New Roman"/>
                <w:sz w:val="24"/>
                <w:szCs w:val="24"/>
              </w:rPr>
              <w:t xml:space="preserve"> норм.</w:t>
            </w:r>
          </w:p>
        </w:tc>
        <w:tc>
          <w:tcPr>
            <w:tcW w:w="1842" w:type="dxa"/>
            <w:gridSpan w:val="2"/>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768"/>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44" w:right="141"/>
              <w:jc w:val="center"/>
              <w:rPr>
                <w:rFonts w:ascii="Times New Roman" w:eastAsia="Times New Roman" w:hAnsi="Times New Roman"/>
                <w:sz w:val="24"/>
                <w:szCs w:val="24"/>
              </w:rPr>
            </w:pPr>
            <w:r w:rsidRPr="00AA04FC">
              <w:rPr>
                <w:rFonts w:ascii="Times New Roman" w:eastAsia="Times New Roman" w:hAnsi="Times New Roman"/>
                <w:sz w:val="24"/>
                <w:szCs w:val="24"/>
              </w:rPr>
              <w:lastRenderedPageBreak/>
              <w:t>Рациональная организация образовательного процесса</w:t>
            </w: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numPr>
                <w:ilvl w:val="0"/>
                <w:numId w:val="71"/>
              </w:numPr>
              <w:ind w:left="31" w:right="141"/>
              <w:jc w:val="center"/>
              <w:rPr>
                <w:rFonts w:ascii="Times New Roman" w:eastAsia="Times New Roman" w:hAnsi="Times New Roman"/>
                <w:sz w:val="24"/>
                <w:szCs w:val="24"/>
              </w:rPr>
            </w:pPr>
            <w:r w:rsidRPr="00AA04FC">
              <w:rPr>
                <w:rFonts w:ascii="Times New Roman" w:eastAsia="Times New Roman" w:hAnsi="Times New Roman"/>
                <w:sz w:val="24"/>
                <w:szCs w:val="24"/>
              </w:rPr>
              <w:t>Повышение эффективности учебного процесса,</w:t>
            </w:r>
          </w:p>
          <w:p w:rsidR="005725FA" w:rsidRPr="00AA04FC" w:rsidRDefault="005725FA" w:rsidP="00AA04FC">
            <w:pPr>
              <w:ind w:left="31" w:right="141" w:hanging="31"/>
              <w:jc w:val="center"/>
              <w:rPr>
                <w:rFonts w:ascii="Times New Roman" w:eastAsia="Times New Roman" w:hAnsi="Times New Roman"/>
                <w:sz w:val="24"/>
                <w:szCs w:val="24"/>
              </w:rPr>
            </w:pPr>
            <w:r w:rsidRPr="00AA04FC">
              <w:rPr>
                <w:rFonts w:ascii="Times New Roman" w:eastAsia="Times New Roman" w:hAnsi="Times New Roman"/>
                <w:sz w:val="24"/>
                <w:szCs w:val="24"/>
              </w:rPr>
              <w:t>снижение чрезмерного функционального напряжения и утомления, создание условий для снятия перегрузки, нормального чередования труда и отдыха.</w:t>
            </w:r>
          </w:p>
          <w:p w:rsidR="005725FA" w:rsidRPr="00AA04FC" w:rsidRDefault="005725FA" w:rsidP="00AA04FC">
            <w:pPr>
              <w:numPr>
                <w:ilvl w:val="0"/>
                <w:numId w:val="71"/>
              </w:numPr>
              <w:ind w:left="17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Обеспечение возможности обучающихся осуществлять учебную и </w:t>
            </w:r>
            <w:proofErr w:type="spellStart"/>
            <w:r w:rsidRPr="00AA04FC">
              <w:rPr>
                <w:rFonts w:ascii="Times New Roman" w:eastAsia="Times New Roman" w:hAnsi="Times New Roman"/>
                <w:sz w:val="24"/>
                <w:szCs w:val="24"/>
              </w:rPr>
              <w:t>внеучебную</w:t>
            </w:r>
            <w:proofErr w:type="spellEnd"/>
            <w:r w:rsidRPr="00AA04FC">
              <w:rPr>
                <w:rFonts w:ascii="Times New Roman" w:eastAsia="Times New Roman" w:hAnsi="Times New Roman"/>
                <w:sz w:val="24"/>
                <w:szCs w:val="24"/>
              </w:rPr>
              <w:t xml:space="preserve"> деятельность в соответствии с возрастными</w:t>
            </w:r>
          </w:p>
          <w:p w:rsidR="005725FA" w:rsidRPr="00AA04FC" w:rsidRDefault="005725FA" w:rsidP="00AA04FC">
            <w:pPr>
              <w:ind w:left="173" w:right="141"/>
              <w:jc w:val="center"/>
              <w:rPr>
                <w:rFonts w:ascii="Times New Roman" w:eastAsia="Times New Roman" w:hAnsi="Times New Roman"/>
                <w:sz w:val="24"/>
                <w:szCs w:val="24"/>
              </w:rPr>
            </w:pPr>
            <w:r w:rsidRPr="00AA04FC">
              <w:rPr>
                <w:rFonts w:ascii="Times New Roman" w:eastAsia="Times New Roman" w:hAnsi="Times New Roman"/>
                <w:sz w:val="24"/>
                <w:szCs w:val="24"/>
              </w:rPr>
              <w:t>и индивидуальными возможностями</w:t>
            </w: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Создание условий для снятия перегрузки</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roofErr w:type="spellStart"/>
            <w:r w:rsidRPr="00AA04FC">
              <w:rPr>
                <w:rFonts w:ascii="Times New Roman" w:eastAsia="Times New Roman" w:hAnsi="Times New Roman"/>
                <w:sz w:val="24"/>
                <w:szCs w:val="24"/>
              </w:rPr>
              <w:t>систематиче</w:t>
            </w:r>
            <w:proofErr w:type="spellEnd"/>
            <w:r w:rsidRPr="00AA04FC">
              <w:rPr>
                <w:rFonts w:ascii="Times New Roman" w:eastAsia="Times New Roman" w:hAnsi="Times New Roman"/>
                <w:sz w:val="24"/>
                <w:szCs w:val="24"/>
              </w:rPr>
              <w:t xml:space="preserve"> </w:t>
            </w:r>
            <w:proofErr w:type="spellStart"/>
            <w:r w:rsidRPr="00AA04FC">
              <w:rPr>
                <w:rFonts w:ascii="Times New Roman" w:eastAsia="Times New Roman" w:hAnsi="Times New Roman"/>
                <w:sz w:val="24"/>
                <w:szCs w:val="24"/>
              </w:rPr>
              <w:t>ски</w:t>
            </w:r>
            <w:proofErr w:type="spellEnd"/>
          </w:p>
          <w:p w:rsidR="005725FA" w:rsidRPr="00AA04FC" w:rsidRDefault="005725FA" w:rsidP="00AA04FC">
            <w:pPr>
              <w:ind w:left="-10" w:right="141"/>
              <w:jc w:val="center"/>
              <w:rPr>
                <w:rFonts w:ascii="Times New Roman" w:eastAsia="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педагоги</w:t>
            </w:r>
          </w:p>
        </w:tc>
      </w:tr>
      <w:tr w:rsidR="005725FA" w:rsidRPr="00AA04FC" w:rsidTr="009A26AA">
        <w:trPr>
          <w:trHeight w:val="773"/>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Нормальное чередование труда и отдыха</w:t>
            </w:r>
          </w:p>
        </w:tc>
        <w:tc>
          <w:tcPr>
            <w:tcW w:w="1842" w:type="dxa"/>
            <w:gridSpan w:val="2"/>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2030"/>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Соблюдение гигиенических норм и требований к организации и объёму учебной и </w:t>
            </w:r>
            <w:proofErr w:type="spellStart"/>
            <w:r w:rsidRPr="00AA04FC">
              <w:rPr>
                <w:rFonts w:ascii="Times New Roman" w:eastAsia="Times New Roman" w:hAnsi="Times New Roman"/>
                <w:sz w:val="24"/>
                <w:szCs w:val="24"/>
              </w:rPr>
              <w:t>внеучебной</w:t>
            </w:r>
            <w:proofErr w:type="spellEnd"/>
            <w:r w:rsidRPr="00AA04FC">
              <w:rPr>
                <w:rFonts w:ascii="Times New Roman" w:eastAsia="Times New Roman" w:hAnsi="Times New Roman"/>
                <w:sz w:val="24"/>
                <w:szCs w:val="24"/>
              </w:rPr>
              <w:t xml:space="preserve"> нагрузки, учащихся на всех этапах обучения</w:t>
            </w:r>
          </w:p>
        </w:tc>
        <w:tc>
          <w:tcPr>
            <w:tcW w:w="1842" w:type="dxa"/>
            <w:gridSpan w:val="2"/>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2035"/>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vAlign w:val="center"/>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Использование методов и методик обучения, адекватных возрастным возможностям и особенностям обучающихся.</w:t>
            </w:r>
          </w:p>
        </w:tc>
        <w:tc>
          <w:tcPr>
            <w:tcW w:w="1842" w:type="dxa"/>
            <w:gridSpan w:val="2"/>
            <w:vMerge/>
            <w:tcBorders>
              <w:top w:val="nil"/>
              <w:left w:val="single" w:sz="4" w:space="0" w:color="000000"/>
              <w:bottom w:val="nil"/>
              <w:right w:val="single" w:sz="4" w:space="0" w:color="000000"/>
            </w:tcBorders>
            <w:vAlign w:val="center"/>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2045"/>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1842" w:type="dxa"/>
            <w:gridSpan w:val="2"/>
            <w:vMerge/>
            <w:tcBorders>
              <w:top w:val="nil"/>
              <w:left w:val="single" w:sz="4" w:space="0" w:color="000000"/>
              <w:bottom w:val="nil"/>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nil"/>
              <w:right w:val="single" w:sz="4" w:space="0" w:color="000000"/>
            </w:tcBorders>
            <w:vAlign w:val="center"/>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1781"/>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vAlign w:val="center"/>
          </w:tcPr>
          <w:p w:rsidR="005725FA" w:rsidRPr="00AA04FC" w:rsidRDefault="005725FA" w:rsidP="00AA04FC">
            <w:pPr>
              <w:ind w:right="141"/>
              <w:jc w:val="center"/>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jc w:val="center"/>
              <w:rPr>
                <w:rFonts w:ascii="Times New Roman" w:eastAsia="Times New Roman" w:hAnsi="Times New Roman"/>
                <w:sz w:val="24"/>
                <w:szCs w:val="24"/>
              </w:rPr>
            </w:pPr>
            <w:r w:rsidRPr="00AA04FC">
              <w:rPr>
                <w:rFonts w:ascii="Times New Roman" w:eastAsia="Times New Roman" w:hAnsi="Times New Roman"/>
                <w:sz w:val="24"/>
                <w:szCs w:val="24"/>
              </w:rPr>
              <w:t>Индивидуализация обучения (учёт индивидуальных особенностей развития: темпа развития и темпа деятельности).</w:t>
            </w:r>
          </w:p>
        </w:tc>
        <w:tc>
          <w:tcPr>
            <w:tcW w:w="1842" w:type="dxa"/>
            <w:gridSpan w:val="2"/>
            <w:vMerge/>
            <w:tcBorders>
              <w:top w:val="nil"/>
              <w:left w:val="single" w:sz="4" w:space="0" w:color="000000"/>
              <w:bottom w:val="single" w:sz="4" w:space="0" w:color="000000"/>
              <w:right w:val="single" w:sz="4" w:space="0" w:color="000000"/>
            </w:tcBorders>
            <w:vAlign w:val="center"/>
          </w:tcPr>
          <w:p w:rsidR="005725FA" w:rsidRPr="00AA04FC" w:rsidRDefault="005725FA" w:rsidP="00AA04FC">
            <w:pPr>
              <w:ind w:right="141"/>
              <w:jc w:val="center"/>
              <w:rPr>
                <w:rFonts w:ascii="Times New Roman" w:eastAsia="Times New Roman" w:hAnsi="Times New Roman"/>
                <w:sz w:val="24"/>
                <w:szCs w:val="24"/>
              </w:rPr>
            </w:pPr>
          </w:p>
        </w:tc>
        <w:tc>
          <w:tcPr>
            <w:tcW w:w="1843"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
        </w:tc>
      </w:tr>
      <w:tr w:rsidR="005725FA" w:rsidRPr="00AA04FC" w:rsidTr="009A26AA">
        <w:trPr>
          <w:trHeight w:val="773"/>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92" w:right="141"/>
              <w:rPr>
                <w:rFonts w:ascii="Times New Roman" w:eastAsia="Times New Roman" w:hAnsi="Times New Roman"/>
                <w:sz w:val="24"/>
                <w:szCs w:val="24"/>
              </w:rPr>
            </w:pPr>
            <w:r w:rsidRPr="00AA04FC">
              <w:rPr>
                <w:rFonts w:ascii="Times New Roman" w:eastAsia="Times New Roman" w:hAnsi="Times New Roman"/>
                <w:sz w:val="24"/>
                <w:szCs w:val="24"/>
              </w:rPr>
              <w:t xml:space="preserve">Организация спортивно- оздоровительной работы </w:t>
            </w: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73" w:right="141"/>
              <w:rPr>
                <w:rFonts w:ascii="Times New Roman" w:eastAsia="Times New Roman" w:hAnsi="Times New Roman"/>
                <w:sz w:val="24"/>
                <w:szCs w:val="24"/>
              </w:rPr>
            </w:pPr>
            <w:r w:rsidRPr="00AA04FC">
              <w:rPr>
                <w:rFonts w:ascii="Times New Roman" w:eastAsia="Times New Roman" w:hAnsi="Times New Roman"/>
                <w:sz w:val="24"/>
                <w:szCs w:val="24"/>
              </w:rPr>
              <w:t xml:space="preserve">Обеспечение рациональной организации двигательного режима обучающихся, нормального физического развития и двигательной </w:t>
            </w: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Уроки физической культуры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6"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по расписанию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Заместитель </w:t>
            </w:r>
          </w:p>
          <w:p w:rsidR="005725FA" w:rsidRPr="00AA04FC" w:rsidRDefault="005725FA" w:rsidP="00AA04FC">
            <w:pPr>
              <w:ind w:left="1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директора по УВР </w:t>
            </w:r>
          </w:p>
        </w:tc>
      </w:tr>
      <w:tr w:rsidR="005725FA" w:rsidRPr="00AA04FC" w:rsidTr="009A26AA">
        <w:trPr>
          <w:trHeight w:val="768"/>
        </w:trPr>
        <w:tc>
          <w:tcPr>
            <w:tcW w:w="992"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single" w:sz="4" w:space="0" w:color="auto"/>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auto"/>
              <w:right w:val="single" w:sz="4" w:space="0" w:color="000000"/>
            </w:tcBorders>
          </w:tcPr>
          <w:p w:rsidR="005725FA" w:rsidRPr="00AA04FC" w:rsidRDefault="005725FA" w:rsidP="00AA04FC">
            <w:pPr>
              <w:ind w:left="1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Занятия в спортивных секциях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6"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по расписанию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gridAfter w:val="5"/>
          <w:wAfter w:w="6237" w:type="dxa"/>
          <w:trHeight w:val="100"/>
        </w:trPr>
        <w:tc>
          <w:tcPr>
            <w:tcW w:w="3260" w:type="dxa"/>
            <w:gridSpan w:val="2"/>
          </w:tcPr>
          <w:p w:rsidR="005725FA" w:rsidRPr="00AA04FC" w:rsidRDefault="005725FA" w:rsidP="00AA04FC">
            <w:pPr>
              <w:ind w:right="141" w:firstLine="708"/>
              <w:rPr>
                <w:rFonts w:ascii="Times New Roman" w:eastAsia="Times New Roman" w:hAnsi="Times New Roman"/>
                <w:sz w:val="24"/>
                <w:szCs w:val="24"/>
              </w:rPr>
            </w:pPr>
          </w:p>
        </w:tc>
      </w:tr>
      <w:tr w:rsidR="005725FA" w:rsidRPr="00AA04FC" w:rsidTr="009A26AA">
        <w:tblPrEx>
          <w:tblCellMar>
            <w:left w:w="5" w:type="dxa"/>
            <w:bottom w:w="0" w:type="dxa"/>
            <w:right w:w="70" w:type="dxa"/>
          </w:tblCellMar>
        </w:tblPrEx>
        <w:trPr>
          <w:trHeight w:val="518"/>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68" w:right="141"/>
              <w:rPr>
                <w:rFonts w:ascii="Times New Roman" w:eastAsia="Times New Roman" w:hAnsi="Times New Roman"/>
                <w:sz w:val="24"/>
                <w:szCs w:val="24"/>
              </w:rPr>
            </w:pPr>
            <w:r w:rsidRPr="00AA04FC">
              <w:rPr>
                <w:rFonts w:ascii="Times New Roman" w:eastAsia="Times New Roman" w:hAnsi="Times New Roman"/>
                <w:sz w:val="24"/>
                <w:szCs w:val="24"/>
              </w:rPr>
              <w:t xml:space="preserve">подготовленности обучающихся, повышение адаптивных </w:t>
            </w:r>
            <w:r w:rsidRPr="00AA04FC">
              <w:rPr>
                <w:rFonts w:ascii="Times New Roman" w:eastAsia="Times New Roman" w:hAnsi="Times New Roman"/>
                <w:sz w:val="24"/>
                <w:szCs w:val="24"/>
              </w:rPr>
              <w:lastRenderedPageBreak/>
              <w:t xml:space="preserve">возможностей организма, сохранение и укрепление здоровья обучающихся и формирование культуры здоровья </w:t>
            </w: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lastRenderedPageBreak/>
              <w:t xml:space="preserve">Динамические паузы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92" w:right="141"/>
              <w:rPr>
                <w:rFonts w:ascii="Times New Roman" w:eastAsia="Times New Roman" w:hAnsi="Times New Roman"/>
                <w:sz w:val="24"/>
                <w:szCs w:val="24"/>
              </w:rPr>
            </w:pPr>
            <w:r w:rsidRPr="00AA04FC">
              <w:rPr>
                <w:rFonts w:ascii="Times New Roman" w:eastAsia="Times New Roman" w:hAnsi="Times New Roman"/>
                <w:sz w:val="24"/>
                <w:szCs w:val="24"/>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Физкультминутки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92" w:right="141"/>
              <w:rPr>
                <w:rFonts w:ascii="Times New Roman" w:eastAsia="Times New Roman" w:hAnsi="Times New Roman"/>
                <w:sz w:val="24"/>
                <w:szCs w:val="24"/>
              </w:rPr>
            </w:pPr>
            <w:r w:rsidRPr="00AA04FC">
              <w:rPr>
                <w:rFonts w:ascii="Times New Roman" w:eastAsia="Times New Roman" w:hAnsi="Times New Roman"/>
                <w:sz w:val="24"/>
                <w:szCs w:val="24"/>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514"/>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Подвижные перемены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92" w:right="141"/>
              <w:rPr>
                <w:rFonts w:ascii="Times New Roman" w:eastAsia="Times New Roman" w:hAnsi="Times New Roman"/>
                <w:sz w:val="24"/>
                <w:szCs w:val="24"/>
              </w:rPr>
            </w:pPr>
            <w:r w:rsidRPr="00AA04FC">
              <w:rPr>
                <w:rFonts w:ascii="Times New Roman" w:eastAsia="Times New Roman" w:hAnsi="Times New Roman"/>
                <w:sz w:val="24"/>
                <w:szCs w:val="24"/>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tc>
      </w:tr>
      <w:tr w:rsidR="005725FA" w:rsidRPr="00AA04FC" w:rsidTr="009A26AA">
        <w:tblPrEx>
          <w:tblCellMar>
            <w:left w:w="5" w:type="dxa"/>
            <w:bottom w:w="0" w:type="dxa"/>
            <w:right w:w="70" w:type="dxa"/>
          </w:tblCellMar>
        </w:tblPrEx>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Дни здоровья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По плану школы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tc>
      </w:tr>
      <w:tr w:rsidR="005725FA" w:rsidRPr="00AA04FC" w:rsidTr="009A26AA">
        <w:tblPrEx>
          <w:tblCellMar>
            <w:left w:w="5" w:type="dxa"/>
            <w:bottom w:w="0" w:type="dxa"/>
            <w:right w:w="70" w:type="dxa"/>
          </w:tblCellMar>
        </w:tblPrEx>
        <w:trPr>
          <w:trHeight w:val="514"/>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Спортивные соревнования </w:t>
            </w:r>
          </w:p>
        </w:tc>
        <w:tc>
          <w:tcPr>
            <w:tcW w:w="184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По плану школы </w:t>
            </w:r>
          </w:p>
        </w:tc>
        <w:tc>
          <w:tcPr>
            <w:tcW w:w="1843"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Учитель физкультуры</w:t>
            </w:r>
          </w:p>
        </w:tc>
      </w:tr>
      <w:tr w:rsidR="005725FA" w:rsidRPr="00AA04FC" w:rsidTr="009A26AA">
        <w:tblPrEx>
          <w:tblCellMar>
            <w:left w:w="5" w:type="dxa"/>
            <w:bottom w:w="0" w:type="dxa"/>
            <w:right w:w="70" w:type="dxa"/>
          </w:tblCellMar>
        </w:tblPrEx>
        <w:trPr>
          <w:trHeight w:val="2035"/>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87"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Реализация дополнительных образовательных программ </w:t>
            </w: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Включение каждого учащегося в </w:t>
            </w:r>
            <w:proofErr w:type="spellStart"/>
            <w:r w:rsidRPr="00AA04FC">
              <w:rPr>
                <w:rFonts w:ascii="Times New Roman" w:eastAsia="Times New Roman" w:hAnsi="Times New Roman"/>
                <w:sz w:val="24"/>
                <w:szCs w:val="24"/>
              </w:rPr>
              <w:t>здоровьесберегающую</w:t>
            </w:r>
            <w:proofErr w:type="spellEnd"/>
            <w:r w:rsidRPr="00AA04FC">
              <w:rPr>
                <w:rFonts w:ascii="Times New Roman" w:eastAsia="Times New Roman" w:hAnsi="Times New Roman"/>
                <w:sz w:val="24"/>
                <w:szCs w:val="24"/>
              </w:rPr>
              <w:t xml:space="preserve"> деятельность </w:t>
            </w: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Внедрение в систему работы школы программ, направленных на формирование ценности здоровья и здорового образа жизни. </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center"/>
              <w:rPr>
                <w:rFonts w:ascii="Times New Roman" w:eastAsia="Times New Roman" w:hAnsi="Times New Roman"/>
                <w:sz w:val="24"/>
                <w:szCs w:val="24"/>
              </w:rPr>
            </w:pPr>
            <w:proofErr w:type="spellStart"/>
            <w:r w:rsidRPr="00AA04FC">
              <w:rPr>
                <w:rFonts w:ascii="Times New Roman" w:eastAsia="Times New Roman" w:hAnsi="Times New Roman"/>
                <w:sz w:val="24"/>
                <w:szCs w:val="24"/>
              </w:rPr>
              <w:t>систематиче</w:t>
            </w:r>
            <w:proofErr w:type="spellEnd"/>
            <w:r w:rsidRPr="00AA04FC">
              <w:rPr>
                <w:rFonts w:ascii="Times New Roman" w:eastAsia="Times New Roman" w:hAnsi="Times New Roman"/>
                <w:sz w:val="24"/>
                <w:szCs w:val="24"/>
              </w:rPr>
              <w:t xml:space="preserve"> </w:t>
            </w:r>
            <w:proofErr w:type="spellStart"/>
            <w:r w:rsidRPr="00AA04FC">
              <w:rPr>
                <w:rFonts w:ascii="Times New Roman" w:eastAsia="Times New Roman" w:hAnsi="Times New Roman"/>
                <w:sz w:val="24"/>
                <w:szCs w:val="24"/>
              </w:rPr>
              <w:t>ски</w:t>
            </w:r>
            <w:proofErr w:type="spellEnd"/>
            <w:r w:rsidRPr="00AA04FC">
              <w:rPr>
                <w:rFonts w:ascii="Times New Roman" w:eastAsia="Times New Roman" w:hAnsi="Times New Roman"/>
                <w:sz w:val="24"/>
                <w:szCs w:val="24"/>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педагоги </w:t>
            </w:r>
          </w:p>
        </w:tc>
      </w:tr>
      <w:tr w:rsidR="005725FA" w:rsidRPr="00AA04FC" w:rsidTr="009A26AA">
        <w:tblPrEx>
          <w:tblCellMar>
            <w:left w:w="5" w:type="dxa"/>
            <w:bottom w:w="0" w:type="dxa"/>
            <w:right w:w="70" w:type="dxa"/>
          </w:tblCellMar>
        </w:tblPrEx>
        <w:trPr>
          <w:trHeight w:val="1781"/>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Интеграция в базовые образовательные дисциплины ценностей здоровья и здорового образа жизни </w:t>
            </w:r>
          </w:p>
        </w:tc>
        <w:tc>
          <w:tcPr>
            <w:tcW w:w="1842" w:type="dxa"/>
            <w:gridSpan w:val="2"/>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1843"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r>
      <w:tr w:rsidR="005725FA" w:rsidRPr="00AA04FC" w:rsidTr="009A26AA">
        <w:tblPrEx>
          <w:tblCellMar>
            <w:left w:w="5" w:type="dxa"/>
            <w:bottom w:w="0" w:type="dxa"/>
            <w:right w:w="70" w:type="dxa"/>
          </w:tblCellMar>
        </w:tblPrEx>
        <w:trPr>
          <w:trHeight w:val="341"/>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Просветительская </w:t>
            </w:r>
          </w:p>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работа с родителями (законными представителями)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Включение родителей </w:t>
            </w:r>
          </w:p>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(законных представителей) в </w:t>
            </w:r>
            <w:proofErr w:type="spellStart"/>
            <w:r w:rsidRPr="00AA04FC">
              <w:rPr>
                <w:rFonts w:ascii="Times New Roman" w:eastAsia="Times New Roman" w:hAnsi="Times New Roman"/>
                <w:sz w:val="24"/>
                <w:szCs w:val="24"/>
              </w:rPr>
              <w:t>здоровьесберегающую</w:t>
            </w:r>
            <w:proofErr w:type="spellEnd"/>
            <w:r w:rsidRPr="00AA04FC">
              <w:rPr>
                <w:rFonts w:ascii="Times New Roman" w:eastAsia="Times New Roman" w:hAnsi="Times New Roman"/>
                <w:sz w:val="24"/>
                <w:szCs w:val="24"/>
              </w:rPr>
              <w:t xml:space="preserve"> и </w:t>
            </w:r>
            <w:proofErr w:type="spellStart"/>
            <w:r w:rsidRPr="00AA04FC">
              <w:rPr>
                <w:rFonts w:ascii="Times New Roman" w:eastAsia="Times New Roman" w:hAnsi="Times New Roman"/>
                <w:sz w:val="24"/>
                <w:szCs w:val="24"/>
              </w:rPr>
              <w:t>здоровьеукрепляющую</w:t>
            </w:r>
            <w:proofErr w:type="spellEnd"/>
            <w:r w:rsidRPr="00AA04FC">
              <w:rPr>
                <w:rFonts w:ascii="Times New Roman" w:eastAsia="Times New Roman" w:hAnsi="Times New Roman"/>
                <w:sz w:val="24"/>
                <w:szCs w:val="24"/>
              </w:rPr>
              <w:t xml:space="preserve"> деятельность школы </w:t>
            </w:r>
          </w:p>
        </w:tc>
        <w:tc>
          <w:tcPr>
            <w:tcW w:w="6237" w:type="dxa"/>
            <w:gridSpan w:val="5"/>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70" w:right="141"/>
              <w:jc w:val="center"/>
              <w:rPr>
                <w:rFonts w:ascii="Times New Roman" w:eastAsia="Times New Roman" w:hAnsi="Times New Roman"/>
                <w:sz w:val="24"/>
                <w:szCs w:val="24"/>
              </w:rPr>
            </w:pPr>
            <w:r w:rsidRPr="00AA04FC">
              <w:rPr>
                <w:rFonts w:ascii="Times New Roman" w:eastAsia="Times New Roman" w:hAnsi="Times New Roman"/>
                <w:b/>
                <w:sz w:val="24"/>
                <w:szCs w:val="24"/>
              </w:rPr>
              <w:t>Родительские собрания</w:t>
            </w:r>
            <w:r w:rsidRPr="00AA04FC">
              <w:rPr>
                <w:rFonts w:ascii="Times New Roman" w:eastAsia="Times New Roman" w:hAnsi="Times New Roman"/>
                <w:sz w:val="24"/>
                <w:szCs w:val="24"/>
              </w:rPr>
              <w:t xml:space="preserve"> </w:t>
            </w:r>
          </w:p>
        </w:tc>
      </w:tr>
      <w:tr w:rsidR="005725FA" w:rsidRPr="00AA04FC" w:rsidTr="009A26AA">
        <w:tblPrEx>
          <w:tblCellMar>
            <w:left w:w="5" w:type="dxa"/>
            <w:bottom w:w="0" w:type="dxa"/>
            <w:right w:w="70" w:type="dxa"/>
          </w:tblCellMar>
        </w:tblPrEx>
        <w:trPr>
          <w:trHeight w:val="10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Забота родителей о физическом развитии и здоровье ребенка.</w:t>
            </w:r>
            <w:r w:rsidRPr="00AA04FC">
              <w:rPr>
                <w:rFonts w:ascii="Times New Roman" w:eastAsia="Times New Roman" w:hAnsi="Times New Roman"/>
                <w:b/>
                <w:sz w:val="24"/>
                <w:szCs w:val="24"/>
              </w:rPr>
              <w:t xml:space="preserve">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1 – 2 класс </w:t>
            </w:r>
          </w:p>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51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Половое воспитание ребенка</w:t>
            </w:r>
            <w:r w:rsidRPr="00AA04FC">
              <w:rPr>
                <w:rFonts w:ascii="Times New Roman" w:eastAsia="Times New Roman" w:hAnsi="Times New Roman"/>
                <w:b/>
                <w:sz w:val="24"/>
                <w:szCs w:val="24"/>
              </w:rPr>
              <w:t xml:space="preserve">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3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1022"/>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Физическое развитие и воспитание ребенка в условиях семьи.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4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336"/>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6237" w:type="dxa"/>
            <w:gridSpan w:val="5"/>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68" w:right="141"/>
              <w:jc w:val="center"/>
              <w:rPr>
                <w:rFonts w:ascii="Times New Roman" w:eastAsia="Times New Roman" w:hAnsi="Times New Roman"/>
                <w:sz w:val="24"/>
                <w:szCs w:val="24"/>
              </w:rPr>
            </w:pPr>
            <w:r w:rsidRPr="00AA04FC">
              <w:rPr>
                <w:rFonts w:ascii="Times New Roman" w:eastAsia="Times New Roman" w:hAnsi="Times New Roman"/>
                <w:b/>
                <w:sz w:val="24"/>
                <w:szCs w:val="24"/>
              </w:rPr>
              <w:t>Консультации для родителей</w:t>
            </w:r>
            <w:r w:rsidRPr="00AA04FC">
              <w:rPr>
                <w:rFonts w:ascii="Times New Roman" w:eastAsia="Times New Roman" w:hAnsi="Times New Roman"/>
                <w:sz w:val="24"/>
                <w:szCs w:val="24"/>
              </w:rPr>
              <w:t xml:space="preserve"> </w:t>
            </w:r>
          </w:p>
        </w:tc>
      </w:tr>
      <w:tr w:rsidR="005725FA" w:rsidRPr="00AA04FC" w:rsidTr="009A26AA">
        <w:tblPrEx>
          <w:tblCellMar>
            <w:left w:w="5" w:type="dxa"/>
            <w:bottom w:w="0" w:type="dxa"/>
            <w:right w:w="70" w:type="dxa"/>
          </w:tblCellMar>
        </w:tblPrEx>
        <w:trPr>
          <w:trHeight w:val="1277"/>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Развитие костной системы ребенка. Правильная поза при выполнении домашних заданий.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1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Медсестра, Классный руководитель </w:t>
            </w:r>
          </w:p>
        </w:tc>
      </w:tr>
      <w:tr w:rsidR="005725FA" w:rsidRPr="00AA04FC" w:rsidTr="009A26AA">
        <w:tblPrEx>
          <w:tblCellMar>
            <w:left w:w="5" w:type="dxa"/>
            <w:bottom w:w="0" w:type="dxa"/>
            <w:right w:w="70" w:type="dxa"/>
          </w:tblCellMar>
        </w:tblPrEx>
        <w:trPr>
          <w:trHeight w:val="76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Как организовать режим дня школьника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2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Медсестра, </w:t>
            </w:r>
          </w:p>
        </w:tc>
      </w:tr>
      <w:tr w:rsidR="005725FA" w:rsidRPr="00AA04FC" w:rsidTr="009A26AA">
        <w:tblPrEx>
          <w:tblCellMar>
            <w:left w:w="5" w:type="dxa"/>
            <w:bottom w:w="0" w:type="dxa"/>
            <w:right w:w="70" w:type="dxa"/>
          </w:tblCellMar>
        </w:tblPrEx>
        <w:trPr>
          <w:trHeight w:val="768"/>
        </w:trPr>
        <w:tc>
          <w:tcPr>
            <w:tcW w:w="992"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Влияние семьи на </w:t>
            </w:r>
          </w:p>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формирование ЗОЖ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3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Классные руководители </w:t>
            </w:r>
          </w:p>
        </w:tc>
      </w:tr>
      <w:tr w:rsidR="005725FA" w:rsidRPr="00AA04FC" w:rsidTr="009A26AA">
        <w:tblPrEx>
          <w:tblCellMar>
            <w:left w:w="5" w:type="dxa"/>
            <w:bottom w:w="0" w:type="dxa"/>
            <w:right w:w="70" w:type="dxa"/>
          </w:tblCellMar>
        </w:tblPrEx>
        <w:trPr>
          <w:trHeight w:val="1277"/>
        </w:trPr>
        <w:tc>
          <w:tcPr>
            <w:tcW w:w="992"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Причины, побуждающие детей к употреблению спиртных напитков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4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06"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Социальный педагог.  Классные руководители </w:t>
            </w:r>
          </w:p>
        </w:tc>
      </w:tr>
      <w:tr w:rsidR="005725FA" w:rsidRPr="00AA04FC" w:rsidTr="009A26AA">
        <w:tblPrEx>
          <w:tblCellMar>
            <w:left w:w="5" w:type="dxa"/>
            <w:bottom w:w="0" w:type="dxa"/>
            <w:right w:w="70" w:type="dxa"/>
          </w:tblCellMar>
        </w:tblPrEx>
        <w:trPr>
          <w:trHeight w:val="341"/>
        </w:trPr>
        <w:tc>
          <w:tcPr>
            <w:tcW w:w="992"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6237" w:type="dxa"/>
            <w:gridSpan w:val="5"/>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left="159"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Беседы с родителями </w:t>
            </w:r>
          </w:p>
        </w:tc>
      </w:tr>
      <w:tr w:rsidR="005725FA" w:rsidRPr="00AA04FC" w:rsidTr="009A26AA">
        <w:tblPrEx>
          <w:tblCellMar>
            <w:left w:w="5" w:type="dxa"/>
            <w:bottom w:w="0" w:type="dxa"/>
            <w:right w:w="70" w:type="dxa"/>
          </w:tblCellMar>
        </w:tblPrEx>
        <w:trPr>
          <w:trHeight w:val="768"/>
        </w:trPr>
        <w:tc>
          <w:tcPr>
            <w:tcW w:w="992" w:type="dxa"/>
            <w:vMerge/>
            <w:tcBorders>
              <w:top w:val="nil"/>
              <w:left w:val="single" w:sz="4" w:space="0" w:color="000000"/>
              <w:bottom w:val="nil"/>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О соблюдении правил личной гигиены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1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Медсестра, Классный руководитель </w:t>
            </w:r>
          </w:p>
        </w:tc>
      </w:tr>
      <w:tr w:rsidR="005725FA" w:rsidRPr="00AA04FC" w:rsidTr="009A26AA">
        <w:tblPrEx>
          <w:tblCellMar>
            <w:left w:w="5" w:type="dxa"/>
            <w:bottom w:w="0" w:type="dxa"/>
            <w:right w:w="70" w:type="dxa"/>
          </w:tblCellMar>
        </w:tblPrEx>
        <w:trPr>
          <w:trHeight w:val="518"/>
        </w:trPr>
        <w:tc>
          <w:tcPr>
            <w:tcW w:w="992" w:type="dxa"/>
            <w:vMerge/>
            <w:tcBorders>
              <w:top w:val="nil"/>
              <w:left w:val="single" w:sz="4" w:space="0" w:color="000000"/>
              <w:bottom w:val="nil"/>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Как сберечь глаза ребенка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2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Медсестра, </w:t>
            </w:r>
          </w:p>
        </w:tc>
      </w:tr>
      <w:tr w:rsidR="005725FA" w:rsidRPr="00AA04FC" w:rsidTr="009A26AA">
        <w:tblPrEx>
          <w:tblCellMar>
            <w:left w:w="5" w:type="dxa"/>
            <w:bottom w:w="0" w:type="dxa"/>
            <w:right w:w="70" w:type="dxa"/>
          </w:tblCellMar>
        </w:tblPrEx>
        <w:trPr>
          <w:trHeight w:val="562"/>
        </w:trPr>
        <w:tc>
          <w:tcPr>
            <w:tcW w:w="992" w:type="dxa"/>
            <w:vMerge/>
            <w:tcBorders>
              <w:top w:val="nil"/>
              <w:left w:val="single" w:sz="4" w:space="0" w:color="000000"/>
              <w:bottom w:val="nil"/>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nil"/>
              <w:right w:val="single" w:sz="4" w:space="0" w:color="000000"/>
            </w:tcBorders>
            <w:vAlign w:val="center"/>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Внешний вид школьника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3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Классный руководитель </w:t>
            </w:r>
          </w:p>
        </w:tc>
      </w:tr>
      <w:tr w:rsidR="005725FA" w:rsidRPr="00AA04FC" w:rsidTr="009A26AA">
        <w:tblPrEx>
          <w:tblCellMar>
            <w:left w:w="5" w:type="dxa"/>
            <w:bottom w:w="0" w:type="dxa"/>
            <w:right w:w="70" w:type="dxa"/>
          </w:tblCellMar>
        </w:tblPrEx>
        <w:trPr>
          <w:trHeight w:val="1022"/>
        </w:trPr>
        <w:tc>
          <w:tcPr>
            <w:tcW w:w="992" w:type="dxa"/>
            <w:vMerge/>
            <w:tcBorders>
              <w:top w:val="nil"/>
              <w:left w:val="single" w:sz="4" w:space="0" w:color="000000"/>
              <w:bottom w:val="single" w:sz="4" w:space="0" w:color="000000"/>
              <w:right w:val="single" w:sz="4" w:space="0" w:color="000000"/>
            </w:tcBorders>
            <w:vAlign w:val="bottom"/>
          </w:tcPr>
          <w:p w:rsidR="005725FA" w:rsidRPr="00AA04FC" w:rsidRDefault="005725FA" w:rsidP="00AA04FC">
            <w:pPr>
              <w:ind w:right="141"/>
              <w:rPr>
                <w:rFonts w:ascii="Times New Roman" w:eastAsia="Times New Roman" w:hAnsi="Times New Roman"/>
                <w:sz w:val="24"/>
                <w:szCs w:val="24"/>
              </w:rPr>
            </w:pPr>
          </w:p>
        </w:tc>
        <w:tc>
          <w:tcPr>
            <w:tcW w:w="2268" w:type="dxa"/>
            <w:vMerge/>
            <w:tcBorders>
              <w:top w:val="nil"/>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О занятиях в объединениях дополнительного образования </w:t>
            </w:r>
          </w:p>
        </w:tc>
        <w:tc>
          <w:tcPr>
            <w:tcW w:w="1506"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4 класс </w:t>
            </w:r>
          </w:p>
        </w:tc>
        <w:tc>
          <w:tcPr>
            <w:tcW w:w="2302" w:type="dxa"/>
            <w:gridSpan w:val="2"/>
            <w:tcBorders>
              <w:top w:val="single" w:sz="4" w:space="0" w:color="000000"/>
              <w:left w:val="single" w:sz="4" w:space="0" w:color="000000"/>
              <w:bottom w:val="single" w:sz="4" w:space="0" w:color="000000"/>
              <w:right w:val="single" w:sz="4" w:space="0" w:color="000000"/>
            </w:tcBorders>
          </w:tcPr>
          <w:p w:rsidR="005725FA" w:rsidRPr="00AA04FC" w:rsidRDefault="005725FA" w:rsidP="00AA04FC">
            <w:pPr>
              <w:ind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Классный руководитель </w:t>
            </w:r>
          </w:p>
        </w:tc>
      </w:tr>
    </w:tbl>
    <w:p w:rsidR="005725FA" w:rsidRPr="00AA04FC" w:rsidRDefault="005725FA" w:rsidP="00AA04FC">
      <w:pPr>
        <w:ind w:right="141"/>
        <w:rPr>
          <w:rFonts w:eastAsia="Calibri"/>
          <w:sz w:val="24"/>
          <w:szCs w:val="24"/>
          <w:lang w:eastAsia="en-US"/>
        </w:rPr>
      </w:pPr>
      <w:r w:rsidRPr="00AA04FC">
        <w:rPr>
          <w:rFonts w:eastAsia="Times New Roman"/>
          <w:b/>
          <w:sz w:val="24"/>
          <w:szCs w:val="24"/>
          <w:lang w:eastAsia="en-U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p w:rsidR="005725FA" w:rsidRPr="00AA04FC" w:rsidRDefault="005725FA" w:rsidP="00AA04FC">
      <w:pPr>
        <w:ind w:right="141"/>
        <w:jc w:val="both"/>
        <w:rPr>
          <w:rFonts w:eastAsia="Calibri"/>
          <w:sz w:val="24"/>
          <w:szCs w:val="24"/>
          <w:lang w:eastAsia="en-US"/>
        </w:rPr>
      </w:pPr>
      <w:r w:rsidRPr="00AA04FC">
        <w:rPr>
          <w:rFonts w:eastAsia="Calibri"/>
          <w:sz w:val="24"/>
          <w:szCs w:val="24"/>
          <w:lang w:eastAsia="en-US"/>
        </w:rPr>
        <w:t xml:space="preserve">Для контроля над ходом и результатами реализации программы по созданию </w:t>
      </w:r>
      <w:proofErr w:type="spellStart"/>
      <w:r w:rsidRPr="00AA04FC">
        <w:rPr>
          <w:rFonts w:eastAsia="Calibri"/>
          <w:sz w:val="24"/>
          <w:szCs w:val="24"/>
          <w:lang w:eastAsia="en-US"/>
        </w:rPr>
        <w:t>здоровьесберегающей</w:t>
      </w:r>
      <w:proofErr w:type="spellEnd"/>
      <w:r w:rsidRPr="00AA04FC">
        <w:rPr>
          <w:rFonts w:eastAsia="Calibri"/>
          <w:sz w:val="24"/>
          <w:szCs w:val="24"/>
          <w:lang w:eastAsia="en-US"/>
        </w:rPr>
        <w:t xml:space="preserve"> образовательной среды и формированию здорового образа жизни в образовательной организации создается система мониторинга. </w:t>
      </w:r>
    </w:p>
    <w:tbl>
      <w:tblPr>
        <w:tblStyle w:val="TableGrid1"/>
        <w:tblW w:w="9497" w:type="dxa"/>
        <w:tblInd w:w="294" w:type="dxa"/>
        <w:tblLayout w:type="fixed"/>
        <w:tblCellMar>
          <w:top w:w="50" w:type="dxa"/>
        </w:tblCellMar>
        <w:tblLook w:val="04A0" w:firstRow="1" w:lastRow="0" w:firstColumn="1" w:lastColumn="0" w:noHBand="0" w:noVBand="1"/>
      </w:tblPr>
      <w:tblGrid>
        <w:gridCol w:w="709"/>
        <w:gridCol w:w="2529"/>
        <w:gridCol w:w="2857"/>
        <w:gridCol w:w="952"/>
        <w:gridCol w:w="2450"/>
      </w:tblGrid>
      <w:tr w:rsidR="005725FA" w:rsidRPr="00AA04FC" w:rsidTr="009A26AA">
        <w:trPr>
          <w:trHeight w:val="294"/>
        </w:trPr>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b/>
                <w:sz w:val="24"/>
                <w:szCs w:val="24"/>
              </w:rPr>
            </w:pPr>
            <w:r w:rsidRPr="00AA04FC">
              <w:rPr>
                <w:rFonts w:ascii="Times New Roman" w:eastAsia="Times New Roman" w:hAnsi="Times New Roman"/>
                <w:b/>
                <w:sz w:val="24"/>
                <w:szCs w:val="24"/>
              </w:rPr>
              <w:t>№</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 п/п</w:t>
            </w:r>
          </w:p>
        </w:tc>
        <w:tc>
          <w:tcPr>
            <w:tcW w:w="252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25FA" w:rsidRPr="00AA04FC" w:rsidRDefault="005725FA" w:rsidP="00AA04FC">
            <w:pPr>
              <w:ind w:right="141"/>
              <w:jc w:val="both"/>
              <w:rPr>
                <w:rFonts w:ascii="Times New Roman" w:eastAsia="Times New Roman" w:hAnsi="Times New Roman"/>
                <w:sz w:val="24"/>
                <w:szCs w:val="24"/>
              </w:rPr>
            </w:pPr>
            <w:r w:rsidRPr="00AA04FC">
              <w:rPr>
                <w:rFonts w:ascii="Times New Roman" w:eastAsia="Times New Roman" w:hAnsi="Times New Roman"/>
                <w:b/>
                <w:sz w:val="24"/>
                <w:szCs w:val="24"/>
              </w:rPr>
              <w:t xml:space="preserve">Направления мониторинга </w:t>
            </w:r>
          </w:p>
        </w:tc>
        <w:tc>
          <w:tcPr>
            <w:tcW w:w="285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b/>
                <w:sz w:val="24"/>
                <w:szCs w:val="24"/>
              </w:rPr>
              <w:t xml:space="preserve">Цель мониторинга </w:t>
            </w:r>
          </w:p>
        </w:tc>
        <w:tc>
          <w:tcPr>
            <w:tcW w:w="952" w:type="dxa"/>
            <w:tcBorders>
              <w:top w:val="single" w:sz="4" w:space="0" w:color="000000"/>
              <w:left w:val="single" w:sz="8" w:space="0" w:color="000000"/>
              <w:bottom w:val="single" w:sz="8" w:space="0" w:color="000000"/>
              <w:right w:val="single" w:sz="8" w:space="0" w:color="000000"/>
            </w:tcBorders>
            <w:shd w:val="clear" w:color="auto" w:fill="FFFFFF" w:themeFill="background1"/>
          </w:tcPr>
          <w:p w:rsidR="005725FA" w:rsidRPr="00AA04FC" w:rsidRDefault="005725FA" w:rsidP="00AA04FC">
            <w:pPr>
              <w:ind w:left="130" w:right="141"/>
              <w:rPr>
                <w:rFonts w:ascii="Times New Roman" w:eastAsia="Times New Roman" w:hAnsi="Times New Roman"/>
                <w:sz w:val="24"/>
                <w:szCs w:val="24"/>
              </w:rPr>
            </w:pPr>
            <w:r w:rsidRPr="00AA04FC">
              <w:rPr>
                <w:rFonts w:ascii="Times New Roman" w:eastAsia="Times New Roman" w:hAnsi="Times New Roman"/>
                <w:b/>
                <w:sz w:val="24"/>
                <w:szCs w:val="24"/>
              </w:rPr>
              <w:t xml:space="preserve">Сроки  </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725FA" w:rsidRPr="00AA04FC" w:rsidRDefault="005725FA" w:rsidP="00AA04FC">
            <w:pPr>
              <w:ind w:left="163" w:right="141"/>
              <w:rPr>
                <w:rFonts w:ascii="Times New Roman" w:eastAsia="Times New Roman" w:hAnsi="Times New Roman"/>
                <w:sz w:val="24"/>
                <w:szCs w:val="24"/>
              </w:rPr>
            </w:pPr>
            <w:r w:rsidRPr="00AA04FC">
              <w:rPr>
                <w:rFonts w:ascii="Times New Roman" w:eastAsia="Times New Roman" w:hAnsi="Times New Roman"/>
                <w:b/>
                <w:sz w:val="24"/>
                <w:szCs w:val="24"/>
              </w:rPr>
              <w:t xml:space="preserve">Исполнители </w:t>
            </w:r>
          </w:p>
        </w:tc>
      </w:tr>
      <w:tr w:rsidR="005725FA" w:rsidRPr="00AA04FC" w:rsidTr="009A26AA">
        <w:trPr>
          <w:trHeight w:val="840"/>
        </w:trPr>
        <w:tc>
          <w:tcPr>
            <w:tcW w:w="709" w:type="dxa"/>
            <w:tcBorders>
              <w:top w:val="nil"/>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 </w:t>
            </w:r>
          </w:p>
        </w:tc>
        <w:tc>
          <w:tcPr>
            <w:tcW w:w="2529" w:type="dxa"/>
            <w:tcBorders>
              <w:top w:val="nil"/>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Объем и структура учебной нагрузки школьников; (анкета) </w:t>
            </w:r>
          </w:p>
        </w:tc>
        <w:tc>
          <w:tcPr>
            <w:tcW w:w="2857" w:type="dxa"/>
            <w:tcBorders>
              <w:top w:val="nil"/>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Рациональность, посильность учебной нагрузки школьников </w:t>
            </w:r>
          </w:p>
        </w:tc>
        <w:tc>
          <w:tcPr>
            <w:tcW w:w="952" w:type="dxa"/>
            <w:tcBorders>
              <w:top w:val="nil"/>
              <w:left w:val="single" w:sz="8" w:space="0" w:color="000000"/>
              <w:bottom w:val="single" w:sz="8" w:space="0" w:color="000000"/>
              <w:right w:val="single" w:sz="8" w:space="0" w:color="000000"/>
            </w:tcBorders>
          </w:tcPr>
          <w:p w:rsidR="005725FA" w:rsidRPr="00AA04FC" w:rsidRDefault="005725FA" w:rsidP="00AA04FC">
            <w:pPr>
              <w:ind w:left="4"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ноябрь </w:t>
            </w:r>
          </w:p>
        </w:tc>
        <w:tc>
          <w:tcPr>
            <w:tcW w:w="2450" w:type="dxa"/>
            <w:tcBorders>
              <w:top w:val="nil"/>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зам. директора по УВР </w:t>
            </w:r>
          </w:p>
        </w:tc>
      </w:tr>
      <w:tr w:rsidR="005725FA" w:rsidRPr="00AA04FC" w:rsidTr="009A26AA">
        <w:trPr>
          <w:trHeight w:val="571"/>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2.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Режим дня школьника,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Профилактика переутомления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87" w:right="141"/>
              <w:rPr>
                <w:rFonts w:ascii="Times New Roman" w:eastAsia="Times New Roman" w:hAnsi="Times New Roman"/>
                <w:sz w:val="24"/>
                <w:szCs w:val="24"/>
              </w:rPr>
            </w:pPr>
            <w:r w:rsidRPr="00AA04FC">
              <w:rPr>
                <w:rFonts w:ascii="Times New Roman" w:eastAsia="Times New Roman" w:hAnsi="Times New Roman"/>
                <w:sz w:val="24"/>
                <w:szCs w:val="24"/>
              </w:rPr>
              <w:t xml:space="preserve">декабрь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соц. педагог </w:t>
            </w:r>
          </w:p>
        </w:tc>
      </w:tr>
      <w:tr w:rsidR="005725FA" w:rsidRPr="00AA04FC" w:rsidTr="009A26AA">
        <w:trPr>
          <w:trHeight w:val="1402"/>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3.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Анализ функционального состояния и текущая заболеваемость обучающихся.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Организация динамического наблюдения за изменениями функционального состояния и его связь с уровнем заболеваемости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tabs>
                <w:tab w:val="center" w:pos="590"/>
              </w:tabs>
              <w:ind w:left="-22" w:right="141"/>
              <w:rPr>
                <w:rFonts w:ascii="Times New Roman" w:eastAsia="Times New Roman" w:hAnsi="Times New Roman"/>
                <w:sz w:val="24"/>
                <w:szCs w:val="24"/>
              </w:rPr>
            </w:pPr>
            <w:r w:rsidRPr="00AA04FC">
              <w:rPr>
                <w:rFonts w:ascii="Times New Roman" w:eastAsia="Times New Roman" w:hAnsi="Times New Roman"/>
                <w:sz w:val="24"/>
                <w:szCs w:val="24"/>
              </w:rPr>
              <w:t xml:space="preserve"> </w:t>
            </w:r>
            <w:r w:rsidRPr="00AA04FC">
              <w:rPr>
                <w:rFonts w:ascii="Times New Roman" w:eastAsia="Times New Roman" w:hAnsi="Times New Roman"/>
                <w:sz w:val="24"/>
                <w:szCs w:val="24"/>
              </w:rPr>
              <w:tab/>
              <w:t xml:space="preserve">январь </w:t>
            </w:r>
          </w:p>
          <w:p w:rsidR="005725FA" w:rsidRPr="00AA04FC" w:rsidRDefault="005725FA" w:rsidP="00AA04FC">
            <w:pPr>
              <w:ind w:left="-27" w:right="141"/>
              <w:rPr>
                <w:rFonts w:ascii="Times New Roman" w:eastAsia="Times New Roman" w:hAnsi="Times New Roman"/>
                <w:sz w:val="24"/>
                <w:szCs w:val="24"/>
              </w:rPr>
            </w:pPr>
            <w:r w:rsidRPr="00AA04FC">
              <w:rPr>
                <w:rFonts w:ascii="Times New Roman" w:eastAsia="Times New Roman" w:hAnsi="Times New Roman"/>
                <w:sz w:val="24"/>
                <w:szCs w:val="24"/>
              </w:rPr>
              <w:t xml:space="preserve">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соц. педагог </w:t>
            </w:r>
          </w:p>
        </w:tc>
      </w:tr>
      <w:tr w:rsidR="005725FA" w:rsidRPr="00AA04FC" w:rsidTr="009A26AA">
        <w:trPr>
          <w:trHeight w:val="845"/>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4.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Уровень напряженности функционального состояния обучающихся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Определение уровня психологического комфорта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3"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2 раза в год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Учителя, медсестра, психолог </w:t>
            </w:r>
          </w:p>
        </w:tc>
      </w:tr>
      <w:tr w:rsidR="005725FA" w:rsidRPr="00AA04FC" w:rsidTr="009A26AA">
        <w:trPr>
          <w:trHeight w:val="1402"/>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5.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Физическое развитие и физическая подготовка школьников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jc w:val="both"/>
              <w:rPr>
                <w:rFonts w:ascii="Times New Roman" w:eastAsia="Times New Roman" w:hAnsi="Times New Roman"/>
                <w:sz w:val="24"/>
                <w:szCs w:val="24"/>
              </w:rPr>
            </w:pPr>
            <w:r w:rsidRPr="00AA04FC">
              <w:rPr>
                <w:rFonts w:ascii="Times New Roman" w:eastAsia="Times New Roman" w:hAnsi="Times New Roman"/>
                <w:sz w:val="24"/>
                <w:szCs w:val="24"/>
              </w:rPr>
              <w:t>Установление начального уровня физического развития</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6"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ежегодно </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начало и конец </w:t>
            </w:r>
          </w:p>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учебного года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Учитель физкультуры </w:t>
            </w:r>
          </w:p>
        </w:tc>
      </w:tr>
      <w:tr w:rsidR="005725FA" w:rsidRPr="00AA04FC" w:rsidTr="009A26AA">
        <w:trPr>
          <w:trHeight w:val="845"/>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lastRenderedPageBreak/>
              <w:t xml:space="preserve">6.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Изучение условий и образа жизни младшего школьника.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Коррекция результатов, выработка рекомендаций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73"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февраль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Заполняется учащимися, </w:t>
            </w:r>
            <w:proofErr w:type="spellStart"/>
            <w:r w:rsidRPr="00AA04FC">
              <w:rPr>
                <w:rFonts w:ascii="Times New Roman" w:eastAsia="Times New Roman" w:hAnsi="Times New Roman"/>
                <w:sz w:val="24"/>
                <w:szCs w:val="24"/>
              </w:rPr>
              <w:t>кл</w:t>
            </w:r>
            <w:proofErr w:type="spellEnd"/>
            <w:r w:rsidRPr="00AA04FC">
              <w:rPr>
                <w:rFonts w:ascii="Times New Roman" w:eastAsia="Times New Roman" w:hAnsi="Times New Roman"/>
                <w:sz w:val="24"/>
                <w:szCs w:val="24"/>
              </w:rPr>
              <w:t xml:space="preserve">. руководителями </w:t>
            </w:r>
          </w:p>
        </w:tc>
      </w:tr>
      <w:tr w:rsidR="005725FA" w:rsidRPr="00AA04FC" w:rsidTr="009A26AA">
        <w:trPr>
          <w:trHeight w:val="850"/>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7.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Введение карты наблюдения за состоянием ребенка в школе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Организация коррекционной работы, устранения негативных явлений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87" w:right="141"/>
              <w:rPr>
                <w:rFonts w:ascii="Times New Roman" w:eastAsia="Times New Roman" w:hAnsi="Times New Roman"/>
                <w:sz w:val="24"/>
                <w:szCs w:val="24"/>
              </w:rPr>
            </w:pPr>
            <w:r w:rsidRPr="00AA04FC">
              <w:rPr>
                <w:rFonts w:ascii="Times New Roman" w:eastAsia="Times New Roman" w:hAnsi="Times New Roman"/>
                <w:sz w:val="24"/>
                <w:szCs w:val="24"/>
              </w:rPr>
              <w:t xml:space="preserve">октябрь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Заполняет </w:t>
            </w:r>
            <w:proofErr w:type="spellStart"/>
            <w:r w:rsidRPr="00AA04FC">
              <w:rPr>
                <w:rFonts w:ascii="Times New Roman" w:eastAsia="Times New Roman" w:hAnsi="Times New Roman"/>
                <w:sz w:val="24"/>
                <w:szCs w:val="24"/>
              </w:rPr>
              <w:t>кл.руководитель</w:t>
            </w:r>
            <w:proofErr w:type="spellEnd"/>
            <w:r w:rsidRPr="00AA04FC">
              <w:rPr>
                <w:rFonts w:ascii="Times New Roman" w:eastAsia="Times New Roman" w:hAnsi="Times New Roman"/>
                <w:sz w:val="24"/>
                <w:szCs w:val="24"/>
              </w:rPr>
              <w:t xml:space="preserve"> </w:t>
            </w:r>
          </w:p>
        </w:tc>
      </w:tr>
      <w:tr w:rsidR="005725FA" w:rsidRPr="00AA04FC" w:rsidTr="009A26AA">
        <w:trPr>
          <w:trHeight w:val="850"/>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8.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Мониторинг ЗОЖ: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Установление представлений о ЗОЖ, организация профилактической работы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53"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1 раз в год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w:t>
            </w:r>
          </w:p>
        </w:tc>
      </w:tr>
      <w:tr w:rsidR="005725FA" w:rsidRPr="00AA04FC" w:rsidTr="009A26AA">
        <w:trPr>
          <w:trHeight w:val="1123"/>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2"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9.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Организация физкультурно-оздоровительной работы в ОУ,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Соответствие данной деятельности решению задачи повышения двигательной активности школьников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май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proofErr w:type="spellStart"/>
            <w:r w:rsidRPr="00AA04FC">
              <w:rPr>
                <w:rFonts w:ascii="Times New Roman" w:eastAsia="Times New Roman" w:hAnsi="Times New Roman"/>
                <w:sz w:val="24"/>
                <w:szCs w:val="24"/>
              </w:rPr>
              <w:t>Кл.руководители</w:t>
            </w:r>
            <w:proofErr w:type="spellEnd"/>
            <w:r w:rsidRPr="00AA04FC">
              <w:rPr>
                <w:rFonts w:ascii="Times New Roman" w:eastAsia="Times New Roman" w:hAnsi="Times New Roman"/>
                <w:sz w:val="24"/>
                <w:szCs w:val="24"/>
              </w:rPr>
              <w:t xml:space="preserve">, администрация </w:t>
            </w:r>
          </w:p>
        </w:tc>
      </w:tr>
      <w:tr w:rsidR="005725FA" w:rsidRPr="00AA04FC" w:rsidTr="009A26AA">
        <w:trPr>
          <w:trHeight w:val="571"/>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10.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Анализ </w:t>
            </w:r>
            <w:proofErr w:type="spellStart"/>
            <w:r w:rsidRPr="00AA04FC">
              <w:rPr>
                <w:rFonts w:ascii="Times New Roman" w:eastAsia="Times New Roman" w:hAnsi="Times New Roman"/>
                <w:sz w:val="24"/>
                <w:szCs w:val="24"/>
              </w:rPr>
              <w:t>здоровьесберегающей</w:t>
            </w:r>
            <w:proofErr w:type="spellEnd"/>
            <w:r w:rsidRPr="00AA04FC">
              <w:rPr>
                <w:rFonts w:ascii="Times New Roman" w:eastAsia="Times New Roman" w:hAnsi="Times New Roman"/>
                <w:sz w:val="24"/>
                <w:szCs w:val="24"/>
              </w:rPr>
              <w:t xml:space="preserve"> инфраструктуры ОУ (анкета)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rPr>
                <w:rFonts w:ascii="Times New Roman" w:eastAsia="Times New Roman" w:hAnsi="Times New Roman"/>
                <w:sz w:val="24"/>
                <w:szCs w:val="24"/>
              </w:rPr>
            </w:pPr>
            <w:r w:rsidRPr="00AA04FC">
              <w:rPr>
                <w:rFonts w:ascii="Times New Roman" w:eastAsia="Times New Roman" w:hAnsi="Times New Roman"/>
                <w:sz w:val="24"/>
                <w:szCs w:val="24"/>
              </w:rPr>
              <w:t xml:space="preserve"> Планирование дальнейшей работы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май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Администрация</w:t>
            </w:r>
          </w:p>
        </w:tc>
      </w:tr>
      <w:tr w:rsidR="005725FA" w:rsidRPr="00AA04FC" w:rsidTr="009A26AA">
        <w:trPr>
          <w:trHeight w:val="845"/>
        </w:trPr>
        <w:tc>
          <w:tcPr>
            <w:tcW w:w="709" w:type="dxa"/>
            <w:tcBorders>
              <w:top w:val="single" w:sz="8" w:space="0" w:color="000000"/>
              <w:left w:val="single" w:sz="8" w:space="0" w:color="000000"/>
              <w:bottom w:val="single" w:sz="4"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11. </w:t>
            </w:r>
          </w:p>
        </w:tc>
        <w:tc>
          <w:tcPr>
            <w:tcW w:w="2529" w:type="dxa"/>
            <w:tcBorders>
              <w:top w:val="single" w:sz="8" w:space="0" w:color="000000"/>
              <w:left w:val="single" w:sz="8" w:space="0" w:color="000000"/>
              <w:bottom w:val="single" w:sz="4"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Удовлетворенность учащихся и родителей организацией школьной жизни (анкета) </w:t>
            </w:r>
          </w:p>
        </w:tc>
        <w:tc>
          <w:tcPr>
            <w:tcW w:w="2857" w:type="dxa"/>
            <w:tcBorders>
              <w:top w:val="single" w:sz="8" w:space="0" w:color="000000"/>
              <w:left w:val="single" w:sz="8" w:space="0" w:color="000000"/>
              <w:bottom w:val="single" w:sz="4" w:space="0" w:color="000000"/>
              <w:right w:val="single" w:sz="8" w:space="0" w:color="000000"/>
            </w:tcBorders>
          </w:tcPr>
          <w:p w:rsidR="005725FA" w:rsidRPr="00AA04FC" w:rsidRDefault="005725FA" w:rsidP="00AA04FC">
            <w:pPr>
              <w:ind w:left="10"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Анализ удовлетворенности, регулирование и коррекция </w:t>
            </w:r>
          </w:p>
        </w:tc>
        <w:tc>
          <w:tcPr>
            <w:tcW w:w="952" w:type="dxa"/>
            <w:tcBorders>
              <w:top w:val="single" w:sz="8" w:space="0" w:color="000000"/>
              <w:left w:val="single" w:sz="8" w:space="0" w:color="000000"/>
              <w:bottom w:val="single" w:sz="4"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март </w:t>
            </w:r>
          </w:p>
        </w:tc>
        <w:tc>
          <w:tcPr>
            <w:tcW w:w="2450" w:type="dxa"/>
            <w:tcBorders>
              <w:top w:val="single" w:sz="8" w:space="0" w:color="000000"/>
              <w:left w:val="single" w:sz="8" w:space="0" w:color="000000"/>
              <w:bottom w:val="single" w:sz="4"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Зам. директора по УВР, </w:t>
            </w:r>
            <w:proofErr w:type="spellStart"/>
            <w:r w:rsidRPr="00AA04FC">
              <w:rPr>
                <w:rFonts w:ascii="Times New Roman" w:eastAsia="Times New Roman" w:hAnsi="Times New Roman"/>
                <w:sz w:val="24"/>
                <w:szCs w:val="24"/>
              </w:rPr>
              <w:t>кл</w:t>
            </w:r>
            <w:proofErr w:type="spellEnd"/>
            <w:r w:rsidRPr="00AA04FC">
              <w:rPr>
                <w:rFonts w:ascii="Times New Roman" w:eastAsia="Times New Roman" w:hAnsi="Times New Roman"/>
                <w:sz w:val="24"/>
                <w:szCs w:val="24"/>
              </w:rPr>
              <w:t xml:space="preserve">. </w:t>
            </w:r>
          </w:p>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руководители </w:t>
            </w:r>
          </w:p>
        </w:tc>
      </w:tr>
      <w:tr w:rsidR="005725FA" w:rsidRPr="00AA04FC" w:rsidTr="009A26AA">
        <w:trPr>
          <w:trHeight w:val="840"/>
        </w:trPr>
        <w:tc>
          <w:tcPr>
            <w:tcW w:w="709" w:type="dxa"/>
            <w:tcBorders>
              <w:top w:val="single" w:sz="4"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12. </w:t>
            </w:r>
          </w:p>
        </w:tc>
        <w:tc>
          <w:tcPr>
            <w:tcW w:w="2529" w:type="dxa"/>
            <w:tcBorders>
              <w:top w:val="single" w:sz="4"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Изучение взаимоотношений в классном коллективе. Социометрия по Морено </w:t>
            </w:r>
          </w:p>
        </w:tc>
        <w:tc>
          <w:tcPr>
            <w:tcW w:w="2857" w:type="dxa"/>
            <w:tcBorders>
              <w:top w:val="single" w:sz="4" w:space="0" w:color="000000"/>
              <w:left w:val="single" w:sz="8" w:space="0" w:color="000000"/>
              <w:bottom w:val="single" w:sz="8" w:space="0" w:color="000000"/>
              <w:right w:val="single" w:sz="8" w:space="0" w:color="000000"/>
            </w:tcBorders>
          </w:tcPr>
          <w:p w:rsidR="005725FA" w:rsidRPr="00AA04FC" w:rsidRDefault="005725FA" w:rsidP="00AA04FC">
            <w:pPr>
              <w:ind w:left="9" w:right="141"/>
              <w:rPr>
                <w:rFonts w:ascii="Times New Roman" w:eastAsia="Times New Roman" w:hAnsi="Times New Roman"/>
                <w:sz w:val="24"/>
                <w:szCs w:val="24"/>
              </w:rPr>
            </w:pPr>
            <w:r w:rsidRPr="00AA04FC">
              <w:rPr>
                <w:rFonts w:ascii="Times New Roman" w:eastAsia="Times New Roman" w:hAnsi="Times New Roman"/>
                <w:sz w:val="24"/>
                <w:szCs w:val="24"/>
              </w:rPr>
              <w:t xml:space="preserve"> Составление психологической характеристики класса </w:t>
            </w:r>
          </w:p>
        </w:tc>
        <w:tc>
          <w:tcPr>
            <w:tcW w:w="952" w:type="dxa"/>
            <w:tcBorders>
              <w:top w:val="single" w:sz="4" w:space="0" w:color="000000"/>
              <w:left w:val="single" w:sz="8" w:space="0" w:color="000000"/>
              <w:bottom w:val="single" w:sz="8" w:space="0" w:color="000000"/>
              <w:right w:val="single" w:sz="8" w:space="0" w:color="000000"/>
            </w:tcBorders>
          </w:tcPr>
          <w:p w:rsidR="005725FA" w:rsidRPr="00AA04FC" w:rsidRDefault="005725FA" w:rsidP="00AA04FC">
            <w:pPr>
              <w:ind w:left="23"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2 раза в год  </w:t>
            </w:r>
          </w:p>
        </w:tc>
        <w:tc>
          <w:tcPr>
            <w:tcW w:w="2450" w:type="dxa"/>
            <w:tcBorders>
              <w:top w:val="single" w:sz="4"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педагог-психолог </w:t>
            </w:r>
          </w:p>
        </w:tc>
      </w:tr>
      <w:tr w:rsidR="005725FA" w:rsidRPr="00AA04FC" w:rsidTr="009A26AA">
        <w:trPr>
          <w:trHeight w:val="1123"/>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13.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Отслеживание изменений в различных сферах деятельности учащихся (карта наблюдения)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Составление и пополнение индивидуальных педагогических карт школьников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в течение года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w:t>
            </w:r>
          </w:p>
        </w:tc>
      </w:tr>
      <w:tr w:rsidR="005725FA" w:rsidRPr="00AA04FC" w:rsidTr="009A26AA">
        <w:trPr>
          <w:trHeight w:val="1954"/>
        </w:trPr>
        <w:tc>
          <w:tcPr>
            <w:tcW w:w="70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right="141"/>
              <w:jc w:val="center"/>
              <w:rPr>
                <w:rFonts w:ascii="Times New Roman" w:eastAsia="Times New Roman" w:hAnsi="Times New Roman"/>
                <w:sz w:val="24"/>
                <w:szCs w:val="24"/>
              </w:rPr>
            </w:pPr>
            <w:r w:rsidRPr="00AA04FC">
              <w:rPr>
                <w:rFonts w:ascii="Times New Roman" w:eastAsia="Times New Roman" w:hAnsi="Times New Roman"/>
                <w:sz w:val="24"/>
                <w:szCs w:val="24"/>
              </w:rPr>
              <w:t xml:space="preserve">14. </w:t>
            </w:r>
          </w:p>
        </w:tc>
        <w:tc>
          <w:tcPr>
            <w:tcW w:w="2529"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Изучение ребенка к учебной деятельности, выявление проблем в формировании навыков самоподготовки обучающихся (</w:t>
            </w:r>
            <w:proofErr w:type="gramStart"/>
            <w:r w:rsidRPr="00AA04FC">
              <w:rPr>
                <w:rFonts w:ascii="Times New Roman" w:eastAsia="Times New Roman" w:hAnsi="Times New Roman"/>
                <w:sz w:val="24"/>
                <w:szCs w:val="24"/>
              </w:rPr>
              <w:t>анкеты  «</w:t>
            </w:r>
            <w:proofErr w:type="gramEnd"/>
            <w:r w:rsidRPr="00AA04FC">
              <w:rPr>
                <w:rFonts w:ascii="Times New Roman" w:eastAsia="Times New Roman" w:hAnsi="Times New Roman"/>
                <w:sz w:val="24"/>
                <w:szCs w:val="24"/>
              </w:rPr>
              <w:t xml:space="preserve">Навыки самоподготовки»,  </w:t>
            </w:r>
          </w:p>
          <w:p w:rsidR="005725FA" w:rsidRPr="00AA04FC" w:rsidRDefault="005725FA" w:rsidP="00AA04FC">
            <w:pPr>
              <w:ind w:left="14" w:right="141"/>
              <w:rPr>
                <w:rFonts w:ascii="Times New Roman" w:eastAsia="Times New Roman" w:hAnsi="Times New Roman"/>
                <w:sz w:val="24"/>
                <w:szCs w:val="24"/>
              </w:rPr>
            </w:pPr>
            <w:r w:rsidRPr="00AA04FC">
              <w:rPr>
                <w:rFonts w:ascii="Times New Roman" w:eastAsia="Times New Roman" w:hAnsi="Times New Roman"/>
                <w:sz w:val="24"/>
                <w:szCs w:val="24"/>
              </w:rPr>
              <w:t xml:space="preserve">«Умеете ли вы учиться») </w:t>
            </w:r>
          </w:p>
        </w:tc>
        <w:tc>
          <w:tcPr>
            <w:tcW w:w="2857"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0"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Организация регулирования и коррекции </w:t>
            </w:r>
          </w:p>
        </w:tc>
        <w:tc>
          <w:tcPr>
            <w:tcW w:w="952"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73" w:right="141"/>
              <w:rPr>
                <w:rFonts w:ascii="Times New Roman" w:eastAsia="Times New Roman" w:hAnsi="Times New Roman"/>
                <w:sz w:val="24"/>
                <w:szCs w:val="24"/>
              </w:rPr>
            </w:pPr>
            <w:r w:rsidRPr="00AA04FC">
              <w:rPr>
                <w:rFonts w:ascii="Times New Roman" w:eastAsia="Times New Roman" w:hAnsi="Times New Roman"/>
                <w:sz w:val="24"/>
                <w:szCs w:val="24"/>
              </w:rPr>
              <w:t xml:space="preserve">февраль </w:t>
            </w:r>
          </w:p>
          <w:p w:rsidR="005725FA" w:rsidRPr="00AA04FC" w:rsidRDefault="005725FA" w:rsidP="00AA04FC">
            <w:pPr>
              <w:ind w:left="187" w:right="141"/>
              <w:rPr>
                <w:rFonts w:ascii="Times New Roman" w:eastAsia="Times New Roman" w:hAnsi="Times New Roman"/>
                <w:sz w:val="24"/>
                <w:szCs w:val="24"/>
              </w:rPr>
            </w:pPr>
            <w:r w:rsidRPr="00AA04FC">
              <w:rPr>
                <w:rFonts w:ascii="Times New Roman" w:eastAsia="Times New Roman" w:hAnsi="Times New Roman"/>
                <w:sz w:val="24"/>
                <w:szCs w:val="24"/>
              </w:rPr>
              <w:t xml:space="preserve">декабрь </w:t>
            </w:r>
          </w:p>
        </w:tc>
        <w:tc>
          <w:tcPr>
            <w:tcW w:w="2450" w:type="dxa"/>
            <w:tcBorders>
              <w:top w:val="single" w:sz="8" w:space="0" w:color="000000"/>
              <w:left w:val="single" w:sz="8" w:space="0" w:color="000000"/>
              <w:bottom w:val="single" w:sz="8" w:space="0" w:color="000000"/>
              <w:right w:val="single" w:sz="8" w:space="0" w:color="000000"/>
            </w:tcBorders>
          </w:tcPr>
          <w:p w:rsidR="005725FA" w:rsidRPr="00AA04FC" w:rsidRDefault="005725FA" w:rsidP="00AA04FC">
            <w:pPr>
              <w:ind w:left="14" w:right="141"/>
              <w:jc w:val="both"/>
              <w:rPr>
                <w:rFonts w:ascii="Times New Roman" w:eastAsia="Times New Roman" w:hAnsi="Times New Roman"/>
                <w:sz w:val="24"/>
                <w:szCs w:val="24"/>
              </w:rPr>
            </w:pPr>
            <w:r w:rsidRPr="00AA04FC">
              <w:rPr>
                <w:rFonts w:ascii="Times New Roman" w:eastAsia="Times New Roman" w:hAnsi="Times New Roman"/>
                <w:sz w:val="24"/>
                <w:szCs w:val="24"/>
              </w:rPr>
              <w:t xml:space="preserve">Кл. руководители </w:t>
            </w:r>
          </w:p>
        </w:tc>
      </w:tr>
    </w:tbl>
    <w:p w:rsidR="009A26AA" w:rsidRPr="00AA04FC" w:rsidRDefault="009A26AA" w:rsidP="00AA04FC">
      <w:pPr>
        <w:ind w:left="260" w:firstLine="708"/>
        <w:rPr>
          <w:rFonts w:eastAsia="Times New Roman"/>
          <w:b/>
          <w:bCs/>
          <w:sz w:val="24"/>
          <w:szCs w:val="24"/>
        </w:rPr>
      </w:pPr>
    </w:p>
    <w:p w:rsidR="009A26AA" w:rsidRPr="00AA04FC" w:rsidRDefault="009A26AA" w:rsidP="00AA04FC">
      <w:pPr>
        <w:ind w:left="260" w:firstLine="708"/>
        <w:rPr>
          <w:rFonts w:eastAsia="Times New Roman"/>
          <w:b/>
          <w:bCs/>
          <w:sz w:val="24"/>
          <w:szCs w:val="24"/>
        </w:rPr>
      </w:pPr>
    </w:p>
    <w:p w:rsidR="00C910A1" w:rsidRPr="00AA04FC" w:rsidRDefault="00C910A1" w:rsidP="00AA04FC">
      <w:pPr>
        <w:ind w:left="260" w:firstLine="708"/>
        <w:jc w:val="center"/>
        <w:rPr>
          <w:rFonts w:eastAsia="Times New Roman"/>
          <w:sz w:val="24"/>
          <w:szCs w:val="24"/>
        </w:rPr>
      </w:pPr>
      <w:r w:rsidRPr="00AA04FC">
        <w:rPr>
          <w:rFonts w:eastAsia="Times New Roman"/>
          <w:b/>
          <w:bCs/>
          <w:sz w:val="24"/>
          <w:szCs w:val="24"/>
        </w:rPr>
        <w:lastRenderedPageBreak/>
        <w:t>3.6. Программа внеурочной деятельности</w:t>
      </w:r>
    </w:p>
    <w:p w:rsidR="00C910A1" w:rsidRPr="00AA04FC" w:rsidRDefault="00C910A1" w:rsidP="00AA04FC">
      <w:pPr>
        <w:ind w:left="260" w:firstLine="708"/>
        <w:rPr>
          <w:sz w:val="24"/>
          <w:szCs w:val="24"/>
        </w:rPr>
      </w:pPr>
      <w:r w:rsidRPr="00AA04FC">
        <w:rPr>
          <w:rFonts w:eastAsia="Times New Roman"/>
          <w:sz w:val="24"/>
          <w:szCs w:val="24"/>
        </w:rPr>
        <w:t xml:space="preserve">Программа внеурочной деятельности обеспечивает учет индивидуальных особенностей и </w:t>
      </w:r>
      <w:proofErr w:type="gramStart"/>
      <w:r w:rsidRPr="00AA04FC">
        <w:rPr>
          <w:rFonts w:eastAsia="Times New Roman"/>
          <w:sz w:val="24"/>
          <w:szCs w:val="24"/>
        </w:rPr>
        <w:t>потребностей</w:t>
      </w:r>
      <w:proofErr w:type="gramEnd"/>
      <w:r w:rsidRPr="00AA04FC">
        <w:rPr>
          <w:rFonts w:eastAsia="Times New Roman"/>
          <w:sz w:val="24"/>
          <w:szCs w:val="24"/>
        </w:rPr>
        <w:t xml:space="preserve"> обучающихся с ЗПР через организацию внеурочной деятельности.</w:t>
      </w:r>
    </w:p>
    <w:p w:rsidR="00BC6F50" w:rsidRPr="00AA04FC" w:rsidRDefault="00BC6F50" w:rsidP="00AA04FC">
      <w:pPr>
        <w:ind w:left="260" w:firstLine="708"/>
        <w:rPr>
          <w:rFonts w:eastAsia="Times New Roman"/>
          <w:sz w:val="24"/>
          <w:szCs w:val="24"/>
        </w:rPr>
      </w:pPr>
      <w:r w:rsidRPr="00AA04FC">
        <w:rPr>
          <w:rFonts w:eastAsia="Times New Roman"/>
          <w:color w:val="00000A"/>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 Внеурочная</w:t>
      </w:r>
    </w:p>
    <w:p w:rsidR="00BC6F50" w:rsidRPr="00AA04FC" w:rsidRDefault="00BC6F50" w:rsidP="00AA04FC">
      <w:pPr>
        <w:ind w:left="260" w:firstLine="708"/>
        <w:rPr>
          <w:rFonts w:eastAsia="Times New Roman"/>
          <w:sz w:val="24"/>
          <w:szCs w:val="24"/>
        </w:rPr>
      </w:pPr>
      <w:r w:rsidRPr="00AA04FC">
        <w:rPr>
          <w:rFonts w:eastAsia="Times New Roman"/>
          <w:color w:val="00000A"/>
          <w:sz w:val="24"/>
          <w:szCs w:val="24"/>
        </w:rPr>
        <w:t>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C6F50" w:rsidRPr="00AA04FC" w:rsidRDefault="00BC6F50" w:rsidP="00AA04FC">
      <w:pPr>
        <w:ind w:left="260" w:firstLine="708"/>
        <w:rPr>
          <w:rFonts w:eastAsia="Times New Roman"/>
          <w:color w:val="00000A"/>
          <w:sz w:val="24"/>
          <w:szCs w:val="24"/>
        </w:rPr>
      </w:pPr>
    </w:p>
    <w:p w:rsidR="00EE23E4" w:rsidRPr="00AA04FC" w:rsidRDefault="00CF0F4E" w:rsidP="00AA04FC">
      <w:pPr>
        <w:ind w:left="260" w:firstLine="708"/>
        <w:rPr>
          <w:sz w:val="24"/>
          <w:szCs w:val="24"/>
        </w:rPr>
      </w:pPr>
      <w:r w:rsidRPr="00AA04FC">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EE23E4" w:rsidRPr="00AA04FC" w:rsidRDefault="00CF0F4E" w:rsidP="00AA04FC">
      <w:pPr>
        <w:ind w:left="260" w:firstLine="708"/>
        <w:rPr>
          <w:sz w:val="24"/>
          <w:szCs w:val="24"/>
        </w:rPr>
      </w:pPr>
      <w:r w:rsidRPr="00AA04FC">
        <w:rPr>
          <w:rFonts w:eastAsia="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EE23E4" w:rsidRPr="00AA04FC" w:rsidRDefault="00CF0F4E" w:rsidP="00AA04FC">
      <w:pPr>
        <w:ind w:left="260" w:firstLine="708"/>
        <w:rPr>
          <w:sz w:val="24"/>
          <w:szCs w:val="24"/>
        </w:rPr>
      </w:pPr>
      <w:r w:rsidRPr="00AA04FC">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E92F16" w:rsidRPr="00AA04FC" w:rsidRDefault="00E92F16" w:rsidP="00AA04FC">
      <w:pPr>
        <w:ind w:left="4" w:firstLine="708"/>
        <w:jc w:val="both"/>
        <w:rPr>
          <w:rFonts w:eastAsia="Times New Roman"/>
          <w:color w:val="000000"/>
          <w:sz w:val="24"/>
          <w:szCs w:val="24"/>
        </w:rPr>
      </w:pPr>
      <w:r w:rsidRPr="00AA04FC">
        <w:rPr>
          <w:rFonts w:eastAsia="Times New Roman"/>
          <w:color w:val="000000"/>
          <w:sz w:val="24"/>
          <w:szCs w:val="24"/>
        </w:rPr>
        <w:t xml:space="preserve">Программа внеурочной деятельности составлен на основании следующих нормативных документов: </w:t>
      </w:r>
    </w:p>
    <w:p w:rsidR="00E92F16" w:rsidRPr="00AA04FC" w:rsidRDefault="00E92F16" w:rsidP="00AA04FC">
      <w:pPr>
        <w:numPr>
          <w:ilvl w:val="0"/>
          <w:numId w:val="37"/>
        </w:numPr>
        <w:spacing w:after="4"/>
        <w:jc w:val="both"/>
        <w:rPr>
          <w:rFonts w:eastAsia="Times New Roman"/>
          <w:color w:val="000000"/>
          <w:sz w:val="24"/>
          <w:szCs w:val="24"/>
        </w:rPr>
      </w:pPr>
      <w:r w:rsidRPr="00AA04FC">
        <w:rPr>
          <w:rFonts w:eastAsia="Times New Roman"/>
          <w:color w:val="000000"/>
          <w:sz w:val="24"/>
          <w:szCs w:val="24"/>
        </w:rPr>
        <w:t xml:space="preserve">Федеральный Закон от 29.12.2012 № 273-ФЗ «Об образовании в Российской Федерации»; </w:t>
      </w:r>
    </w:p>
    <w:p w:rsidR="00E92F16" w:rsidRPr="00AA04FC" w:rsidRDefault="00E92F16" w:rsidP="00AA04FC">
      <w:pPr>
        <w:numPr>
          <w:ilvl w:val="0"/>
          <w:numId w:val="37"/>
        </w:numPr>
        <w:spacing w:after="4"/>
        <w:jc w:val="both"/>
        <w:rPr>
          <w:rFonts w:eastAsia="Times New Roman"/>
          <w:color w:val="000000"/>
          <w:sz w:val="24"/>
          <w:szCs w:val="24"/>
        </w:rPr>
      </w:pPr>
      <w:r w:rsidRPr="00AA04FC">
        <w:rPr>
          <w:rFonts w:eastAsia="Times New Roman"/>
          <w:color w:val="000000"/>
          <w:sz w:val="24"/>
          <w:szCs w:val="24"/>
        </w:rPr>
        <w:t xml:space="preserve">Приказ Министерства образования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A04FC">
        <w:rPr>
          <w:rFonts w:eastAsia="Times New Roman"/>
          <w:b/>
          <w:color w:val="666666"/>
          <w:sz w:val="24"/>
          <w:szCs w:val="24"/>
        </w:rPr>
        <w:t xml:space="preserve"> </w:t>
      </w:r>
    </w:p>
    <w:p w:rsidR="00E92F16" w:rsidRPr="00AA04FC" w:rsidRDefault="00E92F16" w:rsidP="00AA04FC">
      <w:pPr>
        <w:ind w:left="4" w:firstLine="708"/>
        <w:jc w:val="both"/>
        <w:rPr>
          <w:rFonts w:eastAsia="Times New Roman"/>
          <w:color w:val="000000"/>
          <w:sz w:val="24"/>
          <w:szCs w:val="24"/>
        </w:rPr>
      </w:pPr>
      <w:r w:rsidRPr="00AA04FC">
        <w:rPr>
          <w:rFonts w:eastAsia="Times New Roman"/>
          <w:color w:val="000000"/>
          <w:sz w:val="24"/>
          <w:szCs w:val="24"/>
        </w:rPr>
        <w:t xml:space="preserve">Построение программы внеурочной деятельности строится на реализации оптимизационной модели, которая предполагает включение в разработку и реализацию программ курсов внеурочной деятельности обучающихся с ОВЗ, учителей, учителей-логопедов, педагога-психолога, социального педагога и других педагогических работников. </w:t>
      </w:r>
    </w:p>
    <w:p w:rsidR="00E92F16" w:rsidRPr="00AA04FC" w:rsidRDefault="00E92F16" w:rsidP="00AA04FC">
      <w:pPr>
        <w:ind w:left="14" w:hanging="10"/>
        <w:jc w:val="both"/>
        <w:rPr>
          <w:rFonts w:eastAsia="Times New Roman"/>
          <w:color w:val="000000"/>
          <w:sz w:val="24"/>
          <w:szCs w:val="24"/>
        </w:rPr>
      </w:pPr>
      <w:r w:rsidRPr="00AA04FC">
        <w:rPr>
          <w:rFonts w:eastAsia="Times New Roman"/>
          <w:color w:val="000000"/>
          <w:sz w:val="24"/>
          <w:szCs w:val="24"/>
        </w:rPr>
        <w:t xml:space="preserve">Преимуществом данной модели является интеграция усилий педагогических работников МБОУ «Сростинская СОШ им. В.М. Шукшина» в направлении достижения обучающимися ОВЗ личностных и </w:t>
      </w:r>
      <w:proofErr w:type="spellStart"/>
      <w:r w:rsidRPr="00AA04FC">
        <w:rPr>
          <w:rFonts w:eastAsia="Times New Roman"/>
          <w:color w:val="000000"/>
          <w:sz w:val="24"/>
          <w:szCs w:val="24"/>
        </w:rPr>
        <w:t>метапредметных</w:t>
      </w:r>
      <w:proofErr w:type="spellEnd"/>
      <w:r w:rsidRPr="00AA04FC">
        <w:rPr>
          <w:rFonts w:eastAsia="Times New Roman"/>
          <w:color w:val="000000"/>
          <w:sz w:val="24"/>
          <w:szCs w:val="24"/>
        </w:rPr>
        <w:t xml:space="preserve"> результатов освоения АООП НОО ОВЗ.   </w:t>
      </w:r>
    </w:p>
    <w:p w:rsidR="00E92F16" w:rsidRPr="00AA04FC" w:rsidRDefault="00E92F16" w:rsidP="00AA04FC">
      <w:pPr>
        <w:tabs>
          <w:tab w:val="center" w:pos="2730"/>
          <w:tab w:val="center" w:pos="4939"/>
          <w:tab w:val="center" w:pos="6120"/>
          <w:tab w:val="center" w:pos="7592"/>
          <w:tab w:val="right" w:pos="9360"/>
        </w:tabs>
        <w:rPr>
          <w:rFonts w:eastAsia="Times New Roman"/>
          <w:color w:val="000000"/>
          <w:sz w:val="24"/>
          <w:szCs w:val="24"/>
        </w:rPr>
      </w:pPr>
      <w:r w:rsidRPr="00AA04FC">
        <w:rPr>
          <w:rFonts w:eastAsia="Times New Roman"/>
          <w:color w:val="000000"/>
          <w:sz w:val="24"/>
          <w:szCs w:val="24"/>
        </w:rPr>
        <w:t xml:space="preserve"> </w:t>
      </w:r>
      <w:r w:rsidRPr="00AA04FC">
        <w:rPr>
          <w:rFonts w:eastAsia="Times New Roman"/>
          <w:color w:val="000000"/>
          <w:sz w:val="24"/>
          <w:szCs w:val="24"/>
        </w:rPr>
        <w:tab/>
        <w:t xml:space="preserve">Коррекционно-развивающая </w:t>
      </w:r>
      <w:r w:rsidRPr="00AA04FC">
        <w:rPr>
          <w:rFonts w:eastAsia="Times New Roman"/>
          <w:color w:val="000000"/>
          <w:sz w:val="24"/>
          <w:szCs w:val="24"/>
        </w:rPr>
        <w:tab/>
        <w:t xml:space="preserve">область </w:t>
      </w:r>
      <w:r w:rsidRPr="00AA04FC">
        <w:rPr>
          <w:rFonts w:eastAsia="Times New Roman"/>
          <w:color w:val="000000"/>
          <w:sz w:val="24"/>
          <w:szCs w:val="24"/>
        </w:rPr>
        <w:tab/>
        <w:t xml:space="preserve">является </w:t>
      </w:r>
      <w:r w:rsidRPr="00AA04FC">
        <w:rPr>
          <w:rFonts w:eastAsia="Times New Roman"/>
          <w:color w:val="000000"/>
          <w:sz w:val="24"/>
          <w:szCs w:val="24"/>
        </w:rPr>
        <w:tab/>
        <w:t xml:space="preserve">обязательной </w:t>
      </w:r>
      <w:r w:rsidRPr="00AA04FC">
        <w:rPr>
          <w:rFonts w:eastAsia="Times New Roman"/>
          <w:color w:val="000000"/>
          <w:sz w:val="24"/>
          <w:szCs w:val="24"/>
        </w:rPr>
        <w:tab/>
        <w:t xml:space="preserve">частью </w:t>
      </w:r>
    </w:p>
    <w:p w:rsidR="00E92F16" w:rsidRPr="00AA04FC" w:rsidRDefault="00E92F16" w:rsidP="00AA04FC">
      <w:pPr>
        <w:ind w:left="14" w:hanging="10"/>
        <w:jc w:val="both"/>
        <w:rPr>
          <w:rFonts w:eastAsia="Times New Roman"/>
          <w:color w:val="000000"/>
          <w:sz w:val="24"/>
          <w:szCs w:val="24"/>
        </w:rPr>
      </w:pPr>
      <w:r w:rsidRPr="00AA04FC">
        <w:rPr>
          <w:rFonts w:eastAsia="Times New Roman"/>
          <w:color w:val="000000"/>
          <w:sz w:val="24"/>
          <w:szCs w:val="24"/>
        </w:rPr>
        <w:t xml:space="preserve">внеурочной деятельности, поддерживающей процесс освоения содержания АООП НОО.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w:t>
      </w:r>
    </w:p>
    <w:p w:rsidR="00E92F16" w:rsidRPr="00AA04FC" w:rsidRDefault="00E92F16" w:rsidP="00AA04FC">
      <w:pPr>
        <w:ind w:left="-5" w:hanging="10"/>
        <w:rPr>
          <w:rFonts w:eastAsia="Times New Roman"/>
          <w:b/>
          <w:color w:val="000000"/>
          <w:sz w:val="24"/>
          <w:szCs w:val="24"/>
        </w:rPr>
      </w:pPr>
      <w:r w:rsidRPr="00AA04FC">
        <w:rPr>
          <w:rFonts w:eastAsia="Times New Roman"/>
          <w:b/>
          <w:color w:val="000000"/>
          <w:sz w:val="24"/>
          <w:szCs w:val="24"/>
        </w:rPr>
        <w:t xml:space="preserve">Внеурочная деятельность ориентирована на создание условий для: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осуществления коррекционно-развивающих мероприятий;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расширения опыта поведения, деятельности и общения;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творческой самореализации обучающихся с ОВЗ в комфортной развивающей среде, успешной адаптация обучающихся к условиям образовательной среды, успешному включению обучающихся в социум;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стимулирующей возникновение личностного интереса к различным аспектам жизнедеятельности;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позитивного отношения к окружающей действительности;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lastRenderedPageBreak/>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E92F16" w:rsidRPr="00AA04FC" w:rsidRDefault="00E92F16" w:rsidP="00AA04FC">
      <w:pPr>
        <w:ind w:left="4" w:firstLine="439"/>
        <w:jc w:val="both"/>
        <w:rPr>
          <w:rFonts w:eastAsia="Times New Roman"/>
          <w:color w:val="000000"/>
          <w:sz w:val="24"/>
          <w:szCs w:val="24"/>
        </w:rPr>
      </w:pPr>
      <w:r w:rsidRPr="00AA04FC">
        <w:rPr>
          <w:rFonts w:eastAsia="Times New Roman"/>
          <w:b/>
          <w:color w:val="000000"/>
          <w:sz w:val="24"/>
          <w:szCs w:val="24"/>
        </w:rPr>
        <w:t>Цель внеурочной деятельности</w:t>
      </w:r>
      <w:r w:rsidRPr="00AA04FC">
        <w:rPr>
          <w:rFonts w:eastAsia="Times New Roman"/>
          <w:color w:val="000000"/>
          <w:sz w:val="24"/>
          <w:szCs w:val="24"/>
        </w:rPr>
        <w:t xml:space="preserve"> — создание условий для достижения обучающимися с ОВЗ необходимого для жизни в обществе социального опыта и формирования принимаемой обществом системы ценностей, всестороннего развития и социализации, создание воспитывающей среды, обеспечивающей развитие социальных и интеллектуальных интересов, обучающихся в свободное время. </w:t>
      </w:r>
    </w:p>
    <w:p w:rsidR="00E92F16" w:rsidRPr="00AA04FC" w:rsidRDefault="00E92F16" w:rsidP="00AA04FC">
      <w:pPr>
        <w:ind w:left="-5" w:hanging="10"/>
        <w:rPr>
          <w:rFonts w:eastAsia="Times New Roman"/>
          <w:b/>
          <w:color w:val="000000"/>
          <w:sz w:val="24"/>
          <w:szCs w:val="24"/>
        </w:rPr>
      </w:pPr>
      <w:r w:rsidRPr="00AA04FC">
        <w:rPr>
          <w:rFonts w:eastAsia="Times New Roman"/>
          <w:b/>
          <w:color w:val="000000"/>
          <w:sz w:val="24"/>
          <w:szCs w:val="24"/>
        </w:rPr>
        <w:t xml:space="preserve">Задачи: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коррекция компонентов личностного развития обучающихся с ОВЗ с учетом их возрастных и индивидуальных особенностей;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возможных избирательных способностей и интересов ребенка в разных видах деятельности;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эстетических потребностей, ценностей и чувств;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расширение представлений ребенка о мире и о себе, его социального опыта;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положительного отношения к общественным ценностям;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умений, навыков социального общения людей; </w:t>
      </w:r>
    </w:p>
    <w:p w:rsidR="00E92F16" w:rsidRPr="00AA04FC" w:rsidRDefault="00E92F16" w:rsidP="00AA04FC">
      <w:pPr>
        <w:numPr>
          <w:ilvl w:val="0"/>
          <w:numId w:val="38"/>
        </w:numPr>
        <w:spacing w:after="4"/>
        <w:rPr>
          <w:rFonts w:eastAsia="Times New Roman"/>
          <w:color w:val="000000"/>
          <w:sz w:val="24"/>
          <w:szCs w:val="24"/>
        </w:rPr>
      </w:pPr>
      <w:r w:rsidRPr="00AA04FC">
        <w:rPr>
          <w:rFonts w:eastAsia="Times New Roman"/>
          <w:color w:val="000000"/>
          <w:sz w:val="24"/>
          <w:szCs w:val="24"/>
        </w:rPr>
        <w:t xml:space="preserve">расширение круга общения, выход обучающегося за пределы семьи и общеобразовательного Учреждения;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навыков сотрудничества со взрослыми и сверстниками в разных социальных ситуациях;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доброжелательности и эмоциональной отзывчивости;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установки на безопасный, здоровый образ жизни, наличия мотивации к творческому труду, бережному отношению к материальным и духовным ценностям. </w:t>
      </w:r>
    </w:p>
    <w:p w:rsidR="00E92F16" w:rsidRPr="00AA04FC" w:rsidRDefault="00E92F16" w:rsidP="00AA04FC">
      <w:pPr>
        <w:ind w:left="4" w:firstLine="360"/>
        <w:jc w:val="both"/>
        <w:rPr>
          <w:rFonts w:eastAsia="Times New Roman"/>
          <w:color w:val="000000"/>
          <w:sz w:val="24"/>
          <w:szCs w:val="24"/>
        </w:rPr>
      </w:pPr>
      <w:r w:rsidRPr="00AA04FC">
        <w:rPr>
          <w:rFonts w:eastAsia="Times New Roman"/>
          <w:color w:val="000000"/>
          <w:sz w:val="24"/>
          <w:szCs w:val="24"/>
        </w:rPr>
        <w:t xml:space="preserve">Внеурочная деятельность обучающихся объединяет все виды деятельности обучающих с ОВЗ (кроме учебной деятельности на уроке), в которых возможно и целесообразно решение задач их воспитания и социализации. </w:t>
      </w:r>
    </w:p>
    <w:p w:rsidR="00E92F16" w:rsidRPr="00AA04FC" w:rsidRDefault="00E92F16" w:rsidP="00AA04FC">
      <w:pPr>
        <w:ind w:left="14" w:hanging="10"/>
        <w:jc w:val="both"/>
        <w:rPr>
          <w:rFonts w:eastAsia="Times New Roman"/>
          <w:color w:val="000000"/>
          <w:sz w:val="24"/>
          <w:szCs w:val="24"/>
        </w:rPr>
      </w:pPr>
      <w:r w:rsidRPr="00AA04FC">
        <w:rPr>
          <w:rFonts w:eastAsia="Times New Roman"/>
          <w:color w:val="000000"/>
          <w:sz w:val="24"/>
          <w:szCs w:val="24"/>
        </w:rPr>
        <w:t>Внеурочная деятельность организуется по направлениям развития личности: спортивно-оздоровительное, нравственное, социальное, общекультурное.</w:t>
      </w:r>
    </w:p>
    <w:p w:rsidR="00E92F16" w:rsidRPr="00AA04FC" w:rsidRDefault="00E92F16" w:rsidP="00AA04FC">
      <w:pPr>
        <w:ind w:left="14" w:hanging="10"/>
        <w:jc w:val="both"/>
        <w:rPr>
          <w:rFonts w:eastAsia="Times New Roman"/>
          <w:color w:val="000000"/>
          <w:sz w:val="24"/>
          <w:szCs w:val="24"/>
        </w:rPr>
      </w:pPr>
      <w:r w:rsidRPr="00AA04FC">
        <w:rPr>
          <w:rFonts w:eastAsia="Times New Roman"/>
          <w:b/>
          <w:color w:val="000000"/>
          <w:sz w:val="24"/>
          <w:szCs w:val="24"/>
        </w:rPr>
        <w:t xml:space="preserve">Спортивно-оздоровительное направление предполагает: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чувства сопричастности и гордости за спортивные достижения наших соотечественников;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ориентацию на понимание причин успеха/неуспеха в спортивно- оздоровительной деятельности, на понимание оценок учителей, сверстников, родителей;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ценностного отношения к здоровью и здоровому образу жизни; </w:t>
      </w:r>
    </w:p>
    <w:p w:rsidR="00E92F16" w:rsidRPr="00AA04FC" w:rsidRDefault="00E92F16" w:rsidP="00AA04FC">
      <w:pPr>
        <w:ind w:left="4"/>
        <w:jc w:val="both"/>
        <w:rPr>
          <w:rFonts w:eastAsia="Times New Roman"/>
          <w:color w:val="000000"/>
          <w:sz w:val="24"/>
          <w:szCs w:val="24"/>
        </w:rPr>
      </w:pPr>
      <w:r w:rsidRPr="00AA04FC">
        <w:rPr>
          <w:rFonts w:eastAsia="Times New Roman"/>
          <w:color w:val="000000"/>
          <w:sz w:val="24"/>
          <w:szCs w:val="24"/>
        </w:rPr>
        <w:t xml:space="preserve">- стремление к максимально возможной физической, социально-бытовой активности и независимости;  </w:t>
      </w:r>
    </w:p>
    <w:p w:rsidR="00E92F16" w:rsidRPr="00AA04FC" w:rsidRDefault="00E92F16" w:rsidP="00AA04FC">
      <w:pPr>
        <w:ind w:left="81" w:hanging="10"/>
        <w:jc w:val="both"/>
        <w:rPr>
          <w:rFonts w:eastAsia="Times New Roman"/>
          <w:color w:val="000000"/>
          <w:sz w:val="24"/>
          <w:szCs w:val="24"/>
        </w:rPr>
      </w:pPr>
      <w:r w:rsidRPr="00AA04FC">
        <w:rPr>
          <w:rFonts w:eastAsia="Times New Roman"/>
          <w:color w:val="000000"/>
          <w:sz w:val="24"/>
          <w:szCs w:val="24"/>
        </w:rPr>
        <w:t xml:space="preserve">- стремление к физическому совершенствованию;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стремление к проявлению волевых усилий, к преодолению трудностей, к достижению конкретного результата;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стремление к реализации основ здорового образа жизни, к </w:t>
      </w:r>
      <w:proofErr w:type="spellStart"/>
      <w:r w:rsidRPr="00AA04FC">
        <w:rPr>
          <w:rFonts w:eastAsia="Times New Roman"/>
          <w:color w:val="000000"/>
          <w:sz w:val="24"/>
          <w:szCs w:val="24"/>
        </w:rPr>
        <w:t>здоровьесберегающему</w:t>
      </w:r>
      <w:proofErr w:type="spellEnd"/>
      <w:r w:rsidRPr="00AA04FC">
        <w:rPr>
          <w:rFonts w:eastAsia="Times New Roman"/>
          <w:color w:val="000000"/>
          <w:sz w:val="24"/>
          <w:szCs w:val="24"/>
        </w:rPr>
        <w:t xml:space="preserve"> поведению.  </w:t>
      </w:r>
    </w:p>
    <w:p w:rsidR="00E92F16" w:rsidRPr="00AA04FC" w:rsidRDefault="00E92F16" w:rsidP="00AA04FC">
      <w:pPr>
        <w:ind w:left="-5" w:hanging="10"/>
        <w:rPr>
          <w:rFonts w:eastAsia="Times New Roman"/>
          <w:color w:val="000000"/>
          <w:sz w:val="24"/>
          <w:szCs w:val="24"/>
        </w:rPr>
      </w:pPr>
      <w:r w:rsidRPr="00AA04FC">
        <w:rPr>
          <w:rFonts w:eastAsia="Times New Roman"/>
          <w:b/>
          <w:color w:val="000000"/>
          <w:sz w:val="24"/>
          <w:szCs w:val="24"/>
        </w:rPr>
        <w:t xml:space="preserve">Нравственное направление предполагает: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умения давать нравственную оценку своим и чужим поступкам, стремления к выполнению моральных норм;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трудолюбия, положительного отношения к учению, труду, жизни;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воспитание </w:t>
      </w:r>
      <w:r w:rsidRPr="00AA04FC">
        <w:rPr>
          <w:rFonts w:eastAsia="Times New Roman"/>
          <w:color w:val="000000"/>
          <w:sz w:val="24"/>
          <w:szCs w:val="24"/>
        </w:rPr>
        <w:tab/>
        <w:t xml:space="preserve">положительного </w:t>
      </w:r>
      <w:r w:rsidRPr="00AA04FC">
        <w:rPr>
          <w:rFonts w:eastAsia="Times New Roman"/>
          <w:color w:val="000000"/>
          <w:sz w:val="24"/>
          <w:szCs w:val="24"/>
        </w:rPr>
        <w:tab/>
        <w:t xml:space="preserve">отношения </w:t>
      </w:r>
      <w:r w:rsidRPr="00AA04FC">
        <w:rPr>
          <w:rFonts w:eastAsia="Times New Roman"/>
          <w:color w:val="000000"/>
          <w:sz w:val="24"/>
          <w:szCs w:val="24"/>
        </w:rPr>
        <w:tab/>
        <w:t xml:space="preserve">к </w:t>
      </w:r>
      <w:r w:rsidRPr="00AA04FC">
        <w:rPr>
          <w:rFonts w:eastAsia="Times New Roman"/>
          <w:color w:val="000000"/>
          <w:sz w:val="24"/>
          <w:szCs w:val="24"/>
        </w:rPr>
        <w:tab/>
        <w:t xml:space="preserve">природе, </w:t>
      </w:r>
      <w:r w:rsidRPr="00AA04FC">
        <w:rPr>
          <w:rFonts w:eastAsia="Times New Roman"/>
          <w:color w:val="000000"/>
          <w:sz w:val="24"/>
          <w:szCs w:val="24"/>
        </w:rPr>
        <w:tab/>
        <w:t xml:space="preserve">окружающей </w:t>
      </w:r>
      <w:r w:rsidRPr="00AA04FC">
        <w:rPr>
          <w:rFonts w:eastAsia="Times New Roman"/>
          <w:color w:val="000000"/>
          <w:sz w:val="24"/>
          <w:szCs w:val="24"/>
        </w:rPr>
        <w:tab/>
        <w:t xml:space="preserve">среде, любознательности и бережного отношения к живой и неживой природе;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эстетических потребностей и чувств;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способность к оценке своего участия во внеурочной деятельности;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способность к оценке как собственных поступков, так и поступков окружающих людей; - развитие этических чувств — стыда, вины, совести как регуляторов морального поведения;</w:t>
      </w:r>
    </w:p>
    <w:p w:rsidR="00E92F16" w:rsidRPr="00AA04FC" w:rsidRDefault="00E92F16" w:rsidP="00AA04FC">
      <w:pPr>
        <w:jc w:val="both"/>
        <w:rPr>
          <w:rFonts w:eastAsia="Times New Roman"/>
          <w:color w:val="000000"/>
          <w:sz w:val="24"/>
          <w:szCs w:val="24"/>
        </w:rPr>
      </w:pPr>
      <w:r w:rsidRPr="00AA04FC">
        <w:rPr>
          <w:rFonts w:eastAsia="Times New Roman"/>
          <w:color w:val="000000"/>
          <w:sz w:val="24"/>
          <w:szCs w:val="24"/>
        </w:rPr>
        <w:t xml:space="preserve">- понимание чувств других людей и сопереживание им;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lastRenderedPageBreak/>
        <w:t xml:space="preserve">развитие чувства нового;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мотивационной основы </w:t>
      </w:r>
      <w:proofErr w:type="spellStart"/>
      <w:r w:rsidRPr="00AA04FC">
        <w:rPr>
          <w:rFonts w:eastAsia="Times New Roman"/>
          <w:color w:val="000000"/>
          <w:sz w:val="24"/>
          <w:szCs w:val="24"/>
        </w:rPr>
        <w:t>внеучебной</w:t>
      </w:r>
      <w:proofErr w:type="spellEnd"/>
      <w:r w:rsidRPr="00AA04FC">
        <w:rPr>
          <w:rFonts w:eastAsia="Times New Roman"/>
          <w:color w:val="000000"/>
          <w:sz w:val="24"/>
          <w:szCs w:val="24"/>
        </w:rPr>
        <w:t xml:space="preserve"> деятельности, включающей социальные, </w:t>
      </w:r>
      <w:proofErr w:type="spellStart"/>
      <w:r w:rsidRPr="00AA04FC">
        <w:rPr>
          <w:rFonts w:eastAsia="Times New Roman"/>
          <w:color w:val="000000"/>
          <w:sz w:val="24"/>
          <w:szCs w:val="24"/>
        </w:rPr>
        <w:t>учебно</w:t>
      </w:r>
      <w:proofErr w:type="spellEnd"/>
      <w:r w:rsidRPr="00AA04FC">
        <w:rPr>
          <w:rFonts w:eastAsia="Times New Roman"/>
          <w:color w:val="000000"/>
          <w:sz w:val="24"/>
          <w:szCs w:val="24"/>
        </w:rPr>
        <w:t xml:space="preserve"> - познавательные и внешние мотивы;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w:t>
      </w:r>
      <w:proofErr w:type="spellStart"/>
      <w:r w:rsidRPr="00AA04FC">
        <w:rPr>
          <w:rFonts w:eastAsia="Times New Roman"/>
          <w:color w:val="000000"/>
          <w:sz w:val="24"/>
          <w:szCs w:val="24"/>
        </w:rPr>
        <w:t>учебно</w:t>
      </w:r>
      <w:proofErr w:type="spellEnd"/>
      <w:r w:rsidRPr="00AA04FC">
        <w:rPr>
          <w:rFonts w:eastAsia="Times New Roman"/>
          <w:color w:val="000000"/>
          <w:sz w:val="24"/>
          <w:szCs w:val="24"/>
        </w:rPr>
        <w:t xml:space="preserve"> - познавательного интереса к </w:t>
      </w:r>
      <w:proofErr w:type="spellStart"/>
      <w:r w:rsidRPr="00AA04FC">
        <w:rPr>
          <w:rFonts w:eastAsia="Times New Roman"/>
          <w:color w:val="000000"/>
          <w:sz w:val="24"/>
          <w:szCs w:val="24"/>
        </w:rPr>
        <w:t>внеучебному</w:t>
      </w:r>
      <w:proofErr w:type="spellEnd"/>
      <w:r w:rsidRPr="00AA04FC">
        <w:rPr>
          <w:rFonts w:eastAsia="Times New Roman"/>
          <w:color w:val="000000"/>
          <w:sz w:val="24"/>
          <w:szCs w:val="24"/>
        </w:rPr>
        <w:t xml:space="preserve"> материалу;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ориентация в нравственном содержании и смысле, как собственных поступков, так и поступков окружающих людей;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знание основных моральных норм и ориентация на их выполнение. </w:t>
      </w:r>
    </w:p>
    <w:p w:rsidR="00E92F16" w:rsidRPr="00AA04FC" w:rsidRDefault="00E92F16" w:rsidP="00AA04FC">
      <w:pPr>
        <w:ind w:left="-5" w:hanging="10"/>
        <w:rPr>
          <w:rFonts w:eastAsia="Times New Roman"/>
          <w:color w:val="000000"/>
          <w:sz w:val="24"/>
          <w:szCs w:val="24"/>
        </w:rPr>
      </w:pPr>
      <w:r w:rsidRPr="00AA04FC">
        <w:rPr>
          <w:rFonts w:eastAsia="Times New Roman"/>
          <w:color w:val="000000"/>
          <w:sz w:val="24"/>
          <w:szCs w:val="24"/>
        </w:rPr>
        <w:t xml:space="preserve"> </w:t>
      </w:r>
      <w:r w:rsidRPr="00AA04FC">
        <w:rPr>
          <w:rFonts w:eastAsia="Times New Roman"/>
          <w:b/>
          <w:color w:val="000000"/>
          <w:sz w:val="24"/>
          <w:szCs w:val="24"/>
        </w:rPr>
        <w:t>Социальное направление предполагает:</w:t>
      </w:r>
      <w:r w:rsidRPr="00AA04FC">
        <w:rPr>
          <w:rFonts w:eastAsia="Times New Roman"/>
          <w:color w:val="000000"/>
          <w:sz w:val="24"/>
          <w:szCs w:val="24"/>
        </w:rPr>
        <w:t xml:space="preserve">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воспитание ценностного отношения к своему национальному языку и культуре;</w:t>
      </w:r>
    </w:p>
    <w:p w:rsidR="00E92F16" w:rsidRPr="00AA04FC" w:rsidRDefault="00E92F16" w:rsidP="00AA04FC">
      <w:pPr>
        <w:ind w:left="410"/>
        <w:rPr>
          <w:rFonts w:eastAsia="Times New Roman"/>
          <w:color w:val="000000"/>
          <w:sz w:val="24"/>
          <w:szCs w:val="24"/>
        </w:rPr>
      </w:pPr>
      <w:r w:rsidRPr="00AA04FC">
        <w:rPr>
          <w:rFonts w:eastAsia="Times New Roman"/>
          <w:color w:val="000000"/>
          <w:sz w:val="24"/>
          <w:szCs w:val="24"/>
        </w:rPr>
        <w:t xml:space="preserve"> - </w:t>
      </w:r>
      <w:r w:rsidRPr="00AA04FC">
        <w:rPr>
          <w:rFonts w:eastAsia="Times New Roman"/>
          <w:color w:val="000000"/>
          <w:sz w:val="24"/>
          <w:szCs w:val="24"/>
        </w:rPr>
        <w:tab/>
        <w:t xml:space="preserve">воспитание </w:t>
      </w:r>
      <w:r w:rsidRPr="00AA04FC">
        <w:rPr>
          <w:rFonts w:eastAsia="Times New Roman"/>
          <w:color w:val="000000"/>
          <w:sz w:val="24"/>
          <w:szCs w:val="24"/>
        </w:rPr>
        <w:tab/>
        <w:t xml:space="preserve">потребности </w:t>
      </w:r>
      <w:r w:rsidRPr="00AA04FC">
        <w:rPr>
          <w:rFonts w:eastAsia="Times New Roman"/>
          <w:color w:val="000000"/>
          <w:sz w:val="24"/>
          <w:szCs w:val="24"/>
        </w:rPr>
        <w:tab/>
        <w:t xml:space="preserve">в социальных контактах, предметно-практической деятельности;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адекватное использование компенсаторных способов деятельности, своей сенсорной системы (в том числе нарушенного зрения) для решения различных задач.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укрепление доверия к другим людям; </w:t>
      </w:r>
    </w:p>
    <w:p w:rsidR="00E92F16" w:rsidRPr="00AA04FC" w:rsidRDefault="00E92F16" w:rsidP="00AA04FC">
      <w:pPr>
        <w:numPr>
          <w:ilvl w:val="0"/>
          <w:numId w:val="38"/>
        </w:numPr>
        <w:spacing w:after="4"/>
        <w:rPr>
          <w:rFonts w:eastAsia="Times New Roman"/>
          <w:color w:val="000000"/>
          <w:sz w:val="24"/>
          <w:szCs w:val="24"/>
        </w:rPr>
      </w:pPr>
      <w:r w:rsidRPr="00AA04FC">
        <w:rPr>
          <w:rFonts w:eastAsia="Times New Roman"/>
          <w:color w:val="000000"/>
          <w:sz w:val="24"/>
          <w:szCs w:val="24"/>
        </w:rPr>
        <w:t xml:space="preserve">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умения договариваться и приходить к общему решению в совместной деятельности, в том числе в ситуации столкновения интересов;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построение понятных для партнёра высказываний;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формулирование вопросов; </w:t>
      </w:r>
    </w:p>
    <w:p w:rsidR="00E92F16" w:rsidRPr="00AA04FC" w:rsidRDefault="00E92F16" w:rsidP="00AA04FC">
      <w:pPr>
        <w:ind w:left="81" w:hanging="10"/>
        <w:jc w:val="both"/>
        <w:rPr>
          <w:rFonts w:eastAsia="Times New Roman"/>
          <w:color w:val="000000"/>
          <w:sz w:val="24"/>
          <w:szCs w:val="24"/>
        </w:rPr>
      </w:pPr>
      <w:r w:rsidRPr="00AA04FC">
        <w:rPr>
          <w:rFonts w:eastAsia="Times New Roman"/>
          <w:color w:val="000000"/>
          <w:sz w:val="24"/>
          <w:szCs w:val="24"/>
        </w:rPr>
        <w:t xml:space="preserve">- использование речевых средств общения для решения различных коммуникативных задач; </w:t>
      </w:r>
    </w:p>
    <w:p w:rsidR="00E92F16" w:rsidRPr="00AA04FC" w:rsidRDefault="00E92F16" w:rsidP="00AA04FC">
      <w:pPr>
        <w:numPr>
          <w:ilvl w:val="0"/>
          <w:numId w:val="38"/>
        </w:numPr>
        <w:spacing w:after="4"/>
        <w:rPr>
          <w:rFonts w:eastAsia="Times New Roman"/>
          <w:color w:val="000000"/>
          <w:sz w:val="24"/>
          <w:szCs w:val="24"/>
        </w:rPr>
      </w:pPr>
      <w:r w:rsidRPr="00AA04FC">
        <w:rPr>
          <w:rFonts w:eastAsia="Times New Roman"/>
          <w:color w:val="000000"/>
          <w:sz w:val="24"/>
          <w:szCs w:val="24"/>
        </w:rPr>
        <w:t xml:space="preserve">адекватное использование нарушенного зрения для решения различных коммуникативных задач;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использование адекватных средства общения для взаимодействия с партнером. </w:t>
      </w:r>
    </w:p>
    <w:p w:rsidR="00E92F16" w:rsidRPr="00AA04FC" w:rsidRDefault="00E92F16" w:rsidP="00AA04FC">
      <w:pPr>
        <w:ind w:left="-5" w:hanging="10"/>
        <w:rPr>
          <w:rFonts w:eastAsia="Times New Roman"/>
          <w:color w:val="000000"/>
          <w:sz w:val="24"/>
          <w:szCs w:val="24"/>
        </w:rPr>
      </w:pPr>
      <w:r w:rsidRPr="00AA04FC">
        <w:rPr>
          <w:rFonts w:eastAsia="Times New Roman"/>
          <w:b/>
          <w:color w:val="000000"/>
          <w:sz w:val="24"/>
          <w:szCs w:val="24"/>
        </w:rPr>
        <w:t xml:space="preserve">Общекультурное направление предполагает: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знание правил этики, культуры речи;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развитие интереса к природе, социальным явлениям, расширение опыта взаимодействия с природными и социальными объектами;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эстетических идеалов, чувства прекрасного, представлений о душевной и физической красоте человека; </w:t>
      </w:r>
    </w:p>
    <w:p w:rsidR="00E92F16" w:rsidRPr="00AA04FC" w:rsidRDefault="00E92F16" w:rsidP="00AA04FC">
      <w:pPr>
        <w:ind w:left="410"/>
        <w:jc w:val="both"/>
        <w:rPr>
          <w:rFonts w:eastAsia="Times New Roman"/>
          <w:color w:val="000000"/>
          <w:sz w:val="24"/>
          <w:szCs w:val="24"/>
        </w:rPr>
      </w:pPr>
      <w:r w:rsidRPr="00AA04FC">
        <w:rPr>
          <w:rFonts w:eastAsia="Times New Roman"/>
          <w:color w:val="000000"/>
          <w:sz w:val="24"/>
          <w:szCs w:val="24"/>
        </w:rPr>
        <w:t xml:space="preserve">-умение видеть красоту природы, труда и творчества; </w:t>
      </w:r>
    </w:p>
    <w:p w:rsidR="00E92F16" w:rsidRPr="00AA04FC" w:rsidRDefault="00E92F16" w:rsidP="00AA04FC">
      <w:pPr>
        <w:ind w:left="410"/>
        <w:jc w:val="both"/>
        <w:rPr>
          <w:rFonts w:eastAsia="Times New Roman"/>
          <w:color w:val="000000"/>
          <w:sz w:val="24"/>
          <w:szCs w:val="24"/>
        </w:rPr>
      </w:pPr>
      <w:r w:rsidRPr="00AA04FC">
        <w:rPr>
          <w:rFonts w:eastAsia="Times New Roman"/>
          <w:color w:val="000000"/>
          <w:sz w:val="24"/>
          <w:szCs w:val="24"/>
        </w:rPr>
        <w:t xml:space="preserve">- формирование интереса к чтению, произведениям искусства, детским спектаклям, концертам, выставкам, музыке;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повышение интереса к занятиям художественным творчеством;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отрицательного отношения к некрасивым поступкам и неряшливости; воспитание стремления к опрятному внешнему виду; </w:t>
      </w:r>
    </w:p>
    <w:p w:rsidR="00E92F16" w:rsidRPr="00AA04FC" w:rsidRDefault="00E92F16" w:rsidP="00AA04FC">
      <w:pPr>
        <w:ind w:left="10" w:right="11" w:hanging="10"/>
        <w:jc w:val="both"/>
        <w:rPr>
          <w:rFonts w:eastAsia="Times New Roman"/>
          <w:color w:val="000000"/>
          <w:sz w:val="24"/>
          <w:szCs w:val="24"/>
        </w:rPr>
      </w:pPr>
      <w:r w:rsidRPr="00AA04FC">
        <w:rPr>
          <w:rFonts w:eastAsia="Times New Roman"/>
          <w:color w:val="000000"/>
          <w:sz w:val="24"/>
          <w:szCs w:val="24"/>
        </w:rPr>
        <w:t xml:space="preserve">- предупреждение </w:t>
      </w:r>
      <w:proofErr w:type="spellStart"/>
      <w:r w:rsidRPr="00AA04FC">
        <w:rPr>
          <w:rFonts w:eastAsia="Times New Roman"/>
          <w:color w:val="000000"/>
          <w:sz w:val="24"/>
          <w:szCs w:val="24"/>
        </w:rPr>
        <w:t>вербализма</w:t>
      </w:r>
      <w:proofErr w:type="spellEnd"/>
      <w:r w:rsidRPr="00AA04FC">
        <w:rPr>
          <w:rFonts w:eastAsia="Times New Roman"/>
          <w:color w:val="000000"/>
          <w:sz w:val="24"/>
          <w:szCs w:val="24"/>
        </w:rPr>
        <w:t xml:space="preserve"> знаний и речи; </w:t>
      </w:r>
    </w:p>
    <w:p w:rsidR="00E92F16" w:rsidRPr="00AA04FC" w:rsidRDefault="00E92F16" w:rsidP="00AA04FC">
      <w:pPr>
        <w:ind w:left="10" w:right="11" w:hanging="10"/>
        <w:jc w:val="both"/>
        <w:rPr>
          <w:rFonts w:eastAsia="Times New Roman"/>
          <w:color w:val="000000"/>
          <w:sz w:val="24"/>
          <w:szCs w:val="24"/>
        </w:rPr>
      </w:pPr>
      <w:r w:rsidRPr="00AA04FC">
        <w:rPr>
          <w:rFonts w:eastAsia="Times New Roman"/>
          <w:color w:val="000000"/>
          <w:sz w:val="24"/>
          <w:szCs w:val="24"/>
        </w:rPr>
        <w:t xml:space="preserve">- установление связи чувственного и логического;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формирование компенсаторных способов познавательной деятельности. </w:t>
      </w:r>
    </w:p>
    <w:p w:rsidR="00E92F16" w:rsidRPr="00AA04FC" w:rsidRDefault="00E92F16" w:rsidP="00AA04FC">
      <w:pPr>
        <w:ind w:left="14" w:hanging="10"/>
        <w:jc w:val="both"/>
        <w:rPr>
          <w:rFonts w:eastAsia="Times New Roman"/>
          <w:color w:val="000000"/>
          <w:sz w:val="24"/>
          <w:szCs w:val="24"/>
        </w:rPr>
      </w:pPr>
      <w:r w:rsidRPr="00AA04FC">
        <w:rPr>
          <w:rFonts w:eastAsia="Times New Roman"/>
          <w:color w:val="000000"/>
          <w:sz w:val="24"/>
          <w:szCs w:val="24"/>
        </w:rPr>
        <w:t xml:space="preserve">Для реализации этих направлений доступны следующие </w:t>
      </w:r>
      <w:r w:rsidRPr="00AA04FC">
        <w:rPr>
          <w:rFonts w:eastAsia="Times New Roman"/>
          <w:b/>
          <w:color w:val="000000"/>
          <w:sz w:val="24"/>
          <w:szCs w:val="24"/>
        </w:rPr>
        <w:t xml:space="preserve">виды внеурочной деятельности: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lastRenderedPageBreak/>
        <w:t xml:space="preserve">игровая деятельность;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досугово-развлекательная деятельность (досуговое общение);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художественное творчество; </w:t>
      </w:r>
    </w:p>
    <w:p w:rsidR="00E92F16" w:rsidRPr="00AA04FC" w:rsidRDefault="00E92F16" w:rsidP="00AA04FC">
      <w:pPr>
        <w:numPr>
          <w:ilvl w:val="0"/>
          <w:numId w:val="38"/>
        </w:numPr>
        <w:spacing w:after="4"/>
        <w:jc w:val="both"/>
        <w:rPr>
          <w:rFonts w:eastAsia="Times New Roman"/>
          <w:color w:val="000000"/>
          <w:sz w:val="24"/>
          <w:szCs w:val="24"/>
        </w:rPr>
      </w:pPr>
      <w:r w:rsidRPr="00AA04FC">
        <w:rPr>
          <w:rFonts w:eastAsia="Times New Roman"/>
          <w:color w:val="000000"/>
          <w:sz w:val="24"/>
          <w:szCs w:val="24"/>
        </w:rPr>
        <w:t xml:space="preserve">спортивно-оздоровительная деятельность и пр. </w:t>
      </w:r>
    </w:p>
    <w:p w:rsidR="00E92F16" w:rsidRPr="00AA04FC" w:rsidRDefault="00E92F16" w:rsidP="00AA04FC">
      <w:pPr>
        <w:ind w:left="-5" w:hanging="10"/>
        <w:rPr>
          <w:rFonts w:eastAsia="Times New Roman"/>
          <w:color w:val="000000"/>
          <w:sz w:val="24"/>
          <w:szCs w:val="24"/>
        </w:rPr>
      </w:pPr>
      <w:r w:rsidRPr="00AA04FC">
        <w:rPr>
          <w:rFonts w:eastAsia="Times New Roman"/>
          <w:b/>
          <w:color w:val="000000"/>
          <w:sz w:val="24"/>
          <w:szCs w:val="24"/>
        </w:rPr>
        <w:t xml:space="preserve">Содержание </w:t>
      </w:r>
      <w:proofErr w:type="spellStart"/>
      <w:r w:rsidRPr="00AA04FC">
        <w:rPr>
          <w:rFonts w:eastAsia="Times New Roman"/>
          <w:b/>
          <w:color w:val="000000"/>
          <w:sz w:val="24"/>
          <w:szCs w:val="24"/>
        </w:rPr>
        <w:t>коррекционно</w:t>
      </w:r>
      <w:proofErr w:type="spellEnd"/>
      <w:r w:rsidRPr="00AA04FC">
        <w:rPr>
          <w:rFonts w:eastAsia="Times New Roman"/>
          <w:b/>
          <w:color w:val="000000"/>
          <w:sz w:val="24"/>
          <w:szCs w:val="24"/>
        </w:rPr>
        <w:t xml:space="preserve"> – развивающей области представлено Индивидуально-коррекционными занятиями</w:t>
      </w:r>
      <w:r w:rsidRPr="00AA04FC">
        <w:rPr>
          <w:rFonts w:eastAsia="Times New Roman"/>
          <w:i/>
          <w:color w:val="000000"/>
          <w:sz w:val="24"/>
          <w:szCs w:val="24"/>
        </w:rPr>
        <w:t xml:space="preserve">: </w:t>
      </w:r>
    </w:p>
    <w:p w:rsidR="00E92F16" w:rsidRPr="00AA04FC" w:rsidRDefault="00E92F16" w:rsidP="00AA04FC">
      <w:pPr>
        <w:ind w:left="81" w:right="335" w:hanging="10"/>
        <w:jc w:val="both"/>
        <w:rPr>
          <w:rFonts w:eastAsia="Times New Roman"/>
          <w:color w:val="000000"/>
          <w:sz w:val="24"/>
          <w:szCs w:val="24"/>
        </w:rPr>
      </w:pPr>
      <w:r w:rsidRPr="00AA04FC">
        <w:rPr>
          <w:rFonts w:eastAsia="Times New Roman"/>
          <w:b/>
          <w:color w:val="000000"/>
          <w:sz w:val="24"/>
          <w:szCs w:val="24"/>
        </w:rPr>
        <w:t>Индивидуальные коррекционные занятия</w:t>
      </w:r>
      <w:r w:rsidRPr="00AA04FC">
        <w:rPr>
          <w:rFonts w:eastAsia="Times New Roman"/>
          <w:color w:val="000000"/>
          <w:sz w:val="24"/>
          <w:szCs w:val="24"/>
        </w:rPr>
        <w:t xml:space="preserve"> проводятся учителями начальных классов в рамках учебного плана на минимизацию негативного влияния особенностей познавательной деятельности обучающихся с ОВЗ на освоение ими АООП НОО и АООП НОО ОВЗ: </w:t>
      </w:r>
    </w:p>
    <w:p w:rsidR="00E92F16" w:rsidRPr="00AA04FC" w:rsidRDefault="00E92F16" w:rsidP="00AA04FC">
      <w:pPr>
        <w:numPr>
          <w:ilvl w:val="1"/>
          <w:numId w:val="40"/>
        </w:numPr>
        <w:spacing w:after="4"/>
        <w:jc w:val="both"/>
        <w:rPr>
          <w:rFonts w:eastAsia="Times New Roman"/>
          <w:color w:val="000000"/>
          <w:sz w:val="24"/>
          <w:szCs w:val="24"/>
        </w:rPr>
      </w:pPr>
      <w:r w:rsidRPr="00AA04FC">
        <w:rPr>
          <w:rFonts w:eastAsia="Times New Roman"/>
          <w:color w:val="000000"/>
          <w:sz w:val="24"/>
          <w:szCs w:val="24"/>
        </w:rPr>
        <w:t xml:space="preserve">класс– 1 часа </w:t>
      </w:r>
    </w:p>
    <w:p w:rsidR="00E92F16" w:rsidRPr="00AA04FC" w:rsidRDefault="00E92F16" w:rsidP="00AA04FC">
      <w:pPr>
        <w:numPr>
          <w:ilvl w:val="1"/>
          <w:numId w:val="40"/>
        </w:numPr>
        <w:spacing w:after="4"/>
        <w:jc w:val="both"/>
        <w:rPr>
          <w:rFonts w:eastAsia="Times New Roman"/>
          <w:color w:val="000000"/>
          <w:sz w:val="24"/>
          <w:szCs w:val="24"/>
        </w:rPr>
      </w:pPr>
      <w:r w:rsidRPr="00AA04FC">
        <w:rPr>
          <w:rFonts w:eastAsia="Times New Roman"/>
          <w:color w:val="000000"/>
          <w:sz w:val="24"/>
          <w:szCs w:val="24"/>
        </w:rPr>
        <w:t xml:space="preserve">класс– 1 часа </w:t>
      </w:r>
    </w:p>
    <w:p w:rsidR="00E92F16" w:rsidRPr="00AA04FC" w:rsidRDefault="00E92F16" w:rsidP="00AA04FC">
      <w:pPr>
        <w:numPr>
          <w:ilvl w:val="1"/>
          <w:numId w:val="40"/>
        </w:numPr>
        <w:spacing w:after="4"/>
        <w:jc w:val="both"/>
        <w:rPr>
          <w:rFonts w:eastAsia="Times New Roman"/>
          <w:color w:val="000000"/>
          <w:sz w:val="24"/>
          <w:szCs w:val="24"/>
        </w:rPr>
      </w:pPr>
      <w:r w:rsidRPr="00AA04FC">
        <w:rPr>
          <w:rFonts w:eastAsia="Times New Roman"/>
          <w:color w:val="000000"/>
          <w:sz w:val="24"/>
          <w:szCs w:val="24"/>
        </w:rPr>
        <w:t xml:space="preserve">класс– 1 часа </w:t>
      </w:r>
    </w:p>
    <w:p w:rsidR="00E92F16" w:rsidRPr="00AA04FC" w:rsidRDefault="00E92F16" w:rsidP="00AA04FC">
      <w:pPr>
        <w:ind w:left="708"/>
        <w:jc w:val="both"/>
        <w:rPr>
          <w:rFonts w:eastAsia="Times New Roman"/>
          <w:color w:val="000000"/>
          <w:sz w:val="24"/>
          <w:szCs w:val="24"/>
        </w:rPr>
      </w:pPr>
      <w:r w:rsidRPr="00AA04FC">
        <w:rPr>
          <w:rFonts w:eastAsia="Times New Roman"/>
          <w:color w:val="000000"/>
          <w:sz w:val="24"/>
          <w:szCs w:val="24"/>
        </w:rPr>
        <w:t xml:space="preserve">4 класс– 1 часа </w:t>
      </w:r>
    </w:p>
    <w:p w:rsidR="00E92F16" w:rsidRPr="00AA04FC" w:rsidRDefault="00E92F16" w:rsidP="00AA04FC">
      <w:pPr>
        <w:ind w:firstLine="708"/>
        <w:rPr>
          <w:rFonts w:eastAsia="Times New Roman"/>
          <w:color w:val="000000"/>
          <w:sz w:val="24"/>
          <w:szCs w:val="24"/>
        </w:rPr>
      </w:pPr>
      <w:r w:rsidRPr="00AA04FC">
        <w:rPr>
          <w:rFonts w:eastAsia="Times New Roman"/>
          <w:b/>
          <w:color w:val="000000"/>
          <w:sz w:val="24"/>
          <w:szCs w:val="24"/>
        </w:rPr>
        <w:t xml:space="preserve">Другие направления внеурочной деятельности представлены следующими кружками: </w:t>
      </w:r>
    </w:p>
    <w:p w:rsidR="00E92F16" w:rsidRPr="00AA04FC" w:rsidRDefault="00E92F16" w:rsidP="00AA04FC">
      <w:pPr>
        <w:numPr>
          <w:ilvl w:val="1"/>
          <w:numId w:val="39"/>
        </w:numPr>
        <w:spacing w:after="4"/>
        <w:ind w:right="335"/>
        <w:jc w:val="both"/>
        <w:rPr>
          <w:rFonts w:eastAsia="Times New Roman"/>
          <w:color w:val="000000"/>
          <w:sz w:val="24"/>
          <w:szCs w:val="24"/>
        </w:rPr>
      </w:pPr>
      <w:r w:rsidRPr="00AA04FC">
        <w:rPr>
          <w:rFonts w:eastAsia="Times New Roman"/>
          <w:b/>
          <w:color w:val="000000"/>
          <w:sz w:val="24"/>
          <w:szCs w:val="24"/>
        </w:rPr>
        <w:t xml:space="preserve">Секция «Легкая атлетика» </w:t>
      </w:r>
      <w:r w:rsidRPr="00AA04FC">
        <w:rPr>
          <w:rFonts w:eastAsia="Times New Roman"/>
          <w:color w:val="000000"/>
          <w:sz w:val="24"/>
          <w:szCs w:val="24"/>
        </w:rPr>
        <w:t xml:space="preserve">Спортивно - оздоровительное направление.  Проводится учителем физической культуры 1 раз в неделю в 1-4 классах в рамках учебного плана. </w:t>
      </w:r>
    </w:p>
    <w:p w:rsidR="00E92F16" w:rsidRPr="00AA04FC" w:rsidRDefault="00E92F16" w:rsidP="00AA04FC">
      <w:pPr>
        <w:numPr>
          <w:ilvl w:val="1"/>
          <w:numId w:val="39"/>
        </w:numPr>
        <w:spacing w:after="4"/>
        <w:ind w:right="335"/>
        <w:jc w:val="both"/>
        <w:rPr>
          <w:rFonts w:eastAsia="Times New Roman"/>
          <w:color w:val="000000"/>
          <w:sz w:val="24"/>
          <w:szCs w:val="24"/>
        </w:rPr>
      </w:pPr>
      <w:r w:rsidRPr="00AA04FC">
        <w:rPr>
          <w:rFonts w:eastAsia="Times New Roman"/>
          <w:b/>
          <w:color w:val="000000"/>
          <w:sz w:val="24"/>
          <w:szCs w:val="24"/>
        </w:rPr>
        <w:t>Проект «</w:t>
      </w:r>
      <w:proofErr w:type="spellStart"/>
      <w:r w:rsidRPr="00AA04FC">
        <w:rPr>
          <w:rFonts w:eastAsia="Times New Roman"/>
          <w:b/>
          <w:color w:val="000000"/>
          <w:sz w:val="24"/>
          <w:szCs w:val="24"/>
        </w:rPr>
        <w:t>Шукшинский</w:t>
      </w:r>
      <w:proofErr w:type="spellEnd"/>
      <w:r w:rsidRPr="00AA04FC">
        <w:rPr>
          <w:rFonts w:eastAsia="Times New Roman"/>
          <w:b/>
          <w:color w:val="000000"/>
          <w:sz w:val="24"/>
          <w:szCs w:val="24"/>
        </w:rPr>
        <w:t xml:space="preserve"> марафон» </w:t>
      </w:r>
      <w:r w:rsidRPr="00AA04FC">
        <w:rPr>
          <w:rFonts w:eastAsia="Times New Roman"/>
          <w:color w:val="000000"/>
          <w:sz w:val="24"/>
          <w:szCs w:val="24"/>
        </w:rPr>
        <w:t xml:space="preserve">Нравственное направление. Проводится учителем предметником – 1 раз в неделю в рамках учебного плана в 1-4 классах </w:t>
      </w:r>
    </w:p>
    <w:p w:rsidR="00E92F16" w:rsidRPr="00AA04FC" w:rsidRDefault="00E92F16" w:rsidP="00AA04FC">
      <w:pPr>
        <w:numPr>
          <w:ilvl w:val="1"/>
          <w:numId w:val="39"/>
        </w:numPr>
        <w:spacing w:after="4"/>
        <w:ind w:right="335"/>
        <w:jc w:val="both"/>
        <w:rPr>
          <w:rFonts w:eastAsia="Times New Roman"/>
          <w:color w:val="000000"/>
          <w:sz w:val="24"/>
          <w:szCs w:val="24"/>
        </w:rPr>
      </w:pPr>
      <w:r w:rsidRPr="00AA04FC">
        <w:rPr>
          <w:rFonts w:eastAsia="Times New Roman"/>
          <w:b/>
          <w:color w:val="000000"/>
          <w:sz w:val="24"/>
          <w:szCs w:val="24"/>
        </w:rPr>
        <w:t xml:space="preserve">Творческие мастерские «Театр и дети» и студия изобразительного творчества «Синий кот» </w:t>
      </w:r>
      <w:r w:rsidRPr="00AA04FC">
        <w:rPr>
          <w:rFonts w:eastAsia="Times New Roman"/>
          <w:color w:val="000000"/>
          <w:sz w:val="24"/>
          <w:szCs w:val="24"/>
        </w:rPr>
        <w:t>Общекультурное направление.</w:t>
      </w:r>
      <w:r w:rsidRPr="00AA04FC">
        <w:rPr>
          <w:rFonts w:eastAsia="Times New Roman"/>
          <w:b/>
          <w:color w:val="000000"/>
          <w:sz w:val="24"/>
          <w:szCs w:val="24"/>
        </w:rPr>
        <w:t xml:space="preserve"> </w:t>
      </w:r>
      <w:r w:rsidRPr="00AA04FC">
        <w:rPr>
          <w:rFonts w:eastAsia="Times New Roman"/>
          <w:color w:val="000000"/>
          <w:sz w:val="24"/>
          <w:szCs w:val="24"/>
        </w:rPr>
        <w:t xml:space="preserve">Проводятся учителями – предметниками – 1 раз в неделю в рамках учебного плана, в 1-4 классах. </w:t>
      </w:r>
    </w:p>
    <w:p w:rsidR="00E92F16" w:rsidRPr="00AA04FC" w:rsidRDefault="00E92F16" w:rsidP="00AA04FC">
      <w:pPr>
        <w:numPr>
          <w:ilvl w:val="1"/>
          <w:numId w:val="39"/>
        </w:numPr>
        <w:spacing w:after="4"/>
        <w:ind w:right="335"/>
        <w:jc w:val="both"/>
        <w:rPr>
          <w:rFonts w:eastAsia="Times New Roman"/>
          <w:color w:val="000000"/>
          <w:sz w:val="24"/>
          <w:szCs w:val="24"/>
        </w:rPr>
      </w:pPr>
      <w:r w:rsidRPr="00AA04FC">
        <w:rPr>
          <w:rFonts w:eastAsia="Times New Roman"/>
          <w:b/>
          <w:color w:val="000000"/>
          <w:sz w:val="24"/>
          <w:szCs w:val="24"/>
        </w:rPr>
        <w:t xml:space="preserve">Творческая мастерская «Сувенир» </w:t>
      </w:r>
      <w:r w:rsidRPr="00AA04FC">
        <w:rPr>
          <w:rFonts w:eastAsia="Times New Roman"/>
          <w:color w:val="000000"/>
          <w:sz w:val="24"/>
          <w:szCs w:val="24"/>
        </w:rPr>
        <w:t>Социальное направление.</w:t>
      </w:r>
      <w:r w:rsidRPr="00AA04FC">
        <w:rPr>
          <w:rFonts w:eastAsia="Times New Roman"/>
          <w:b/>
          <w:color w:val="000000"/>
          <w:sz w:val="24"/>
          <w:szCs w:val="24"/>
        </w:rPr>
        <w:t xml:space="preserve"> </w:t>
      </w:r>
      <w:r w:rsidRPr="00AA04FC">
        <w:rPr>
          <w:rFonts w:eastAsia="Times New Roman"/>
          <w:color w:val="000000"/>
          <w:sz w:val="24"/>
          <w:szCs w:val="24"/>
        </w:rPr>
        <w:t xml:space="preserve">Проводятся учителями предметниками 1 раз в неделю в 1-4 классах в рамках учебного плана. </w:t>
      </w:r>
    </w:p>
    <w:p w:rsidR="00E92F16" w:rsidRPr="00AA04FC" w:rsidRDefault="00E92F16" w:rsidP="00AA04FC">
      <w:pPr>
        <w:ind w:left="4" w:right="343" w:firstLine="708"/>
        <w:jc w:val="both"/>
        <w:rPr>
          <w:rFonts w:eastAsia="Times New Roman"/>
          <w:color w:val="000000"/>
          <w:sz w:val="24"/>
          <w:szCs w:val="24"/>
        </w:rPr>
      </w:pPr>
      <w:r w:rsidRPr="00AA04FC">
        <w:rPr>
          <w:rFonts w:eastAsia="Times New Roman"/>
          <w:color w:val="000000"/>
          <w:sz w:val="24"/>
          <w:szCs w:val="24"/>
        </w:rPr>
        <w:t xml:space="preserve">Виды и направления внеурочной деятельности тесно связаны между собой. В каждом направлении проявляются разные виды внеурочной деятельности. В связи с этим программа внеурочной деятельности конкретизирована в плане внеурочной деятельности, который является компонентом учебного плана и носит индивидуализированный характер и разработан для обучающихся со сходными интересами, потребностями и (или) возможностями. Содержание курсов внеурочной деятельности, включенных в план внеурочной деятельности, преемственно как по отношению к иным программам, входящим в состав АООП, так и компонентам воспитательной системы Учреждения. </w:t>
      </w:r>
    </w:p>
    <w:p w:rsidR="00E92F16" w:rsidRPr="00AA04FC" w:rsidRDefault="00E92F16" w:rsidP="00AA04FC">
      <w:pPr>
        <w:ind w:left="-5" w:hanging="10"/>
        <w:rPr>
          <w:rFonts w:eastAsia="Times New Roman"/>
          <w:b/>
          <w:color w:val="000000"/>
          <w:sz w:val="24"/>
          <w:szCs w:val="24"/>
        </w:rPr>
      </w:pPr>
      <w:r w:rsidRPr="00AA04FC">
        <w:rPr>
          <w:rFonts w:eastAsia="Times New Roman"/>
          <w:b/>
          <w:color w:val="000000"/>
          <w:sz w:val="24"/>
          <w:szCs w:val="24"/>
        </w:rPr>
        <w:t xml:space="preserve">Спортивно – оздоровительное направление: </w:t>
      </w:r>
    </w:p>
    <w:p w:rsidR="00E92F16" w:rsidRPr="00AA04FC" w:rsidRDefault="00E92F16" w:rsidP="00AA04FC">
      <w:pPr>
        <w:ind w:left="14" w:hanging="10"/>
        <w:rPr>
          <w:rFonts w:eastAsia="Times New Roman"/>
          <w:color w:val="000000"/>
          <w:sz w:val="24"/>
          <w:szCs w:val="24"/>
        </w:rPr>
      </w:pPr>
      <w:r w:rsidRPr="00AA04FC">
        <w:rPr>
          <w:rFonts w:eastAsia="Times New Roman"/>
          <w:i/>
          <w:color w:val="000000"/>
          <w:sz w:val="24"/>
          <w:szCs w:val="24"/>
        </w:rPr>
        <w:t>Программа секции «Легкая атлетика»</w:t>
      </w:r>
      <w:r w:rsidRPr="00AA04FC">
        <w:rPr>
          <w:rFonts w:eastAsia="Times New Roman"/>
          <w:color w:val="000000"/>
          <w:sz w:val="24"/>
          <w:szCs w:val="24"/>
        </w:rPr>
        <w:t xml:space="preserve"> направлены на укрепление здоровья обучающихся посредством развития их физических качеств, чувства ритма и пластики движений, приобретение знаний и практик здорового образа жизни,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Программы данных кружков связана с предметом «Физическая культура»</w:t>
      </w:r>
    </w:p>
    <w:p w:rsidR="00E92F16" w:rsidRPr="00AA04FC" w:rsidRDefault="00E92F16" w:rsidP="00AA04FC">
      <w:pPr>
        <w:ind w:left="-5" w:hanging="10"/>
        <w:rPr>
          <w:rFonts w:eastAsia="Times New Roman"/>
          <w:color w:val="000000"/>
          <w:sz w:val="24"/>
          <w:szCs w:val="24"/>
        </w:rPr>
      </w:pPr>
      <w:r w:rsidRPr="00AA04FC">
        <w:rPr>
          <w:rFonts w:eastAsia="Times New Roman"/>
          <w:b/>
          <w:color w:val="000000"/>
          <w:sz w:val="24"/>
          <w:szCs w:val="24"/>
        </w:rPr>
        <w:t xml:space="preserve">  Социальное направление</w:t>
      </w:r>
      <w:r w:rsidRPr="00AA04FC">
        <w:rPr>
          <w:rFonts w:eastAsia="Times New Roman"/>
          <w:color w:val="000000"/>
          <w:sz w:val="24"/>
          <w:szCs w:val="24"/>
        </w:rPr>
        <w:t xml:space="preserve">:  </w:t>
      </w:r>
    </w:p>
    <w:p w:rsidR="00E92F16" w:rsidRPr="00AA04FC" w:rsidRDefault="00E92F16" w:rsidP="00AA04FC">
      <w:pPr>
        <w:ind w:left="-5" w:hanging="10"/>
        <w:rPr>
          <w:rFonts w:eastAsia="Times New Roman"/>
          <w:i/>
          <w:color w:val="000000"/>
          <w:sz w:val="24"/>
          <w:szCs w:val="24"/>
        </w:rPr>
      </w:pPr>
      <w:r w:rsidRPr="00AA04FC">
        <w:rPr>
          <w:rFonts w:eastAsia="Times New Roman"/>
          <w:i/>
          <w:color w:val="000000"/>
          <w:sz w:val="24"/>
          <w:szCs w:val="24"/>
        </w:rPr>
        <w:t>Программа творческой мастерской «Сувенир»</w:t>
      </w:r>
    </w:p>
    <w:p w:rsidR="00E92F16" w:rsidRPr="00AA04FC" w:rsidRDefault="00E92F16" w:rsidP="00AA04FC">
      <w:pPr>
        <w:ind w:left="-5" w:hanging="10"/>
        <w:rPr>
          <w:rFonts w:eastAsia="Times New Roman"/>
          <w:color w:val="000000"/>
          <w:sz w:val="24"/>
          <w:szCs w:val="24"/>
        </w:rPr>
      </w:pPr>
      <w:r w:rsidRPr="00AA04FC">
        <w:rPr>
          <w:rFonts w:eastAsia="Times New Roman"/>
          <w:color w:val="000000"/>
          <w:sz w:val="24"/>
          <w:szCs w:val="24"/>
        </w:rPr>
        <w:t>воспитывает ответственность и нравственного поведение в области экономических отношений в семье, художественно – эстетический вкус, трудолюбие и аккуратность.</w:t>
      </w:r>
    </w:p>
    <w:p w:rsidR="00E92F16" w:rsidRPr="00AA04FC" w:rsidRDefault="00E92F16" w:rsidP="00AA04FC">
      <w:pPr>
        <w:ind w:left="4" w:firstLine="281"/>
        <w:jc w:val="both"/>
        <w:rPr>
          <w:rFonts w:eastAsia="Times New Roman"/>
          <w:color w:val="000000"/>
          <w:sz w:val="24"/>
          <w:szCs w:val="24"/>
        </w:rPr>
      </w:pPr>
      <w:r w:rsidRPr="00AA04FC">
        <w:rPr>
          <w:rFonts w:eastAsia="Times New Roman"/>
          <w:color w:val="000000"/>
          <w:sz w:val="24"/>
          <w:szCs w:val="24"/>
        </w:rPr>
        <w:t>Программы данных кружков связаны с предметом «Технология».</w:t>
      </w:r>
    </w:p>
    <w:p w:rsidR="00E92F16" w:rsidRPr="00AA04FC" w:rsidRDefault="00E92F16" w:rsidP="00AA04FC">
      <w:pPr>
        <w:ind w:left="4" w:firstLine="281"/>
        <w:jc w:val="both"/>
        <w:rPr>
          <w:rFonts w:eastAsia="Times New Roman"/>
          <w:b/>
          <w:color w:val="000000"/>
          <w:sz w:val="24"/>
          <w:szCs w:val="24"/>
        </w:rPr>
      </w:pPr>
      <w:r w:rsidRPr="00AA04FC">
        <w:rPr>
          <w:rFonts w:eastAsia="Times New Roman"/>
          <w:b/>
          <w:color w:val="000000"/>
          <w:sz w:val="24"/>
          <w:szCs w:val="24"/>
        </w:rPr>
        <w:t xml:space="preserve">Нравственное направление: </w:t>
      </w:r>
    </w:p>
    <w:p w:rsidR="00E92F16" w:rsidRPr="00AA04FC" w:rsidRDefault="00E92F16" w:rsidP="00AA04FC">
      <w:pPr>
        <w:ind w:left="4" w:firstLine="281"/>
        <w:jc w:val="both"/>
        <w:rPr>
          <w:rFonts w:eastAsia="Times New Roman"/>
          <w:color w:val="000000"/>
          <w:sz w:val="24"/>
          <w:szCs w:val="24"/>
        </w:rPr>
      </w:pPr>
      <w:r w:rsidRPr="00AA04FC">
        <w:rPr>
          <w:rFonts w:eastAsia="Times New Roman"/>
          <w:i/>
          <w:color w:val="000000"/>
          <w:sz w:val="24"/>
          <w:szCs w:val="24"/>
        </w:rPr>
        <w:t>Проект «</w:t>
      </w:r>
      <w:proofErr w:type="spellStart"/>
      <w:r w:rsidRPr="00AA04FC">
        <w:rPr>
          <w:rFonts w:eastAsia="Times New Roman"/>
          <w:i/>
          <w:color w:val="000000"/>
          <w:sz w:val="24"/>
          <w:szCs w:val="24"/>
        </w:rPr>
        <w:t>Шукшинский</w:t>
      </w:r>
      <w:proofErr w:type="spellEnd"/>
      <w:r w:rsidRPr="00AA04FC">
        <w:rPr>
          <w:rFonts w:eastAsia="Times New Roman"/>
          <w:i/>
          <w:color w:val="000000"/>
          <w:sz w:val="24"/>
          <w:szCs w:val="24"/>
        </w:rPr>
        <w:t xml:space="preserve"> марафон»</w:t>
      </w:r>
      <w:r w:rsidRPr="00AA04FC">
        <w:rPr>
          <w:rFonts w:eastAsia="Times New Roman"/>
          <w:color w:val="000000"/>
          <w:sz w:val="24"/>
          <w:szCs w:val="24"/>
        </w:rPr>
        <w:t xml:space="preserve"> направлена на духовно-нравственное воспитание на основе патриотических, культурно-исторических традиций родного села и культурного наследия В.М. Шукшина. Программа данного курса связана с предметом «Окружающий мир», «Литературное чтение». </w:t>
      </w:r>
    </w:p>
    <w:p w:rsidR="00E92F16" w:rsidRPr="00AA04FC" w:rsidRDefault="00E92F16" w:rsidP="00AA04FC">
      <w:pPr>
        <w:ind w:left="4" w:firstLine="281"/>
        <w:jc w:val="both"/>
        <w:rPr>
          <w:rFonts w:eastAsia="Times New Roman"/>
          <w:b/>
          <w:color w:val="000000"/>
          <w:sz w:val="24"/>
          <w:szCs w:val="24"/>
        </w:rPr>
      </w:pPr>
      <w:r w:rsidRPr="00AA04FC">
        <w:rPr>
          <w:rFonts w:eastAsia="Times New Roman"/>
          <w:b/>
          <w:color w:val="000000"/>
          <w:sz w:val="24"/>
          <w:szCs w:val="24"/>
        </w:rPr>
        <w:t>Общекультурное направление:</w:t>
      </w:r>
    </w:p>
    <w:p w:rsidR="00E92F16" w:rsidRPr="00AA04FC" w:rsidRDefault="00E92F16" w:rsidP="00AA04FC">
      <w:pPr>
        <w:ind w:left="14" w:hanging="10"/>
        <w:rPr>
          <w:rFonts w:eastAsia="Times New Roman"/>
          <w:color w:val="000000"/>
          <w:sz w:val="24"/>
          <w:szCs w:val="24"/>
        </w:rPr>
      </w:pPr>
      <w:r w:rsidRPr="00AA04FC">
        <w:rPr>
          <w:rFonts w:eastAsia="Times New Roman"/>
          <w:color w:val="000000"/>
          <w:sz w:val="24"/>
          <w:szCs w:val="24"/>
        </w:rPr>
        <w:t xml:space="preserve">       </w:t>
      </w:r>
      <w:r w:rsidRPr="00AA04FC">
        <w:rPr>
          <w:rFonts w:eastAsia="Times New Roman"/>
          <w:i/>
          <w:color w:val="000000"/>
          <w:sz w:val="24"/>
          <w:szCs w:val="24"/>
        </w:rPr>
        <w:t>Программы кружка «Театр и дети» студия изобразительного творчества «Синий кот»</w:t>
      </w:r>
      <w:r w:rsidRPr="00AA04FC">
        <w:rPr>
          <w:rFonts w:eastAsia="Times New Roman"/>
          <w:color w:val="000000"/>
          <w:sz w:val="24"/>
          <w:szCs w:val="24"/>
        </w:rPr>
        <w:t xml:space="preserve"> направлены на развитие творческих способностей и эстетических представлений обучающихся, </w:t>
      </w:r>
      <w:r w:rsidRPr="00AA04FC">
        <w:rPr>
          <w:rFonts w:eastAsia="Times New Roman"/>
          <w:color w:val="000000"/>
          <w:sz w:val="24"/>
          <w:szCs w:val="24"/>
        </w:rPr>
        <w:lastRenderedPageBreak/>
        <w:t xml:space="preserve">приобретённых ещё в дошкольном возрасте. Программы данных студий связаны с предметом «Литературное чтение», «ИЗО» </w:t>
      </w:r>
    </w:p>
    <w:p w:rsidR="00E92F16" w:rsidRPr="00AA04FC" w:rsidRDefault="00E92F16" w:rsidP="00AA04FC">
      <w:pPr>
        <w:ind w:left="4" w:right="350" w:firstLine="708"/>
        <w:jc w:val="both"/>
        <w:rPr>
          <w:rFonts w:eastAsia="Times New Roman"/>
          <w:color w:val="000000"/>
          <w:sz w:val="24"/>
          <w:szCs w:val="24"/>
        </w:rPr>
      </w:pPr>
      <w:r w:rsidRPr="00AA04FC">
        <w:rPr>
          <w:rFonts w:eastAsia="Times New Roman"/>
          <w:color w:val="000000"/>
          <w:sz w:val="24"/>
          <w:szCs w:val="24"/>
        </w:rPr>
        <w:t xml:space="preserve">В качестве форм, в которых реализуется внеурочная деятельность закреплены такие формы как экскурсии, кружки, конкурсы, соревнования, и т.д. на добровольной основе в соответствии с выбором участников образовательной деятельности. Так же предусмотрены викторины, праздничные мероприятия, классные часы. </w:t>
      </w:r>
    </w:p>
    <w:p w:rsidR="00E92F16" w:rsidRPr="00AA04FC" w:rsidRDefault="00E92F16" w:rsidP="00AA04FC">
      <w:pPr>
        <w:ind w:left="14" w:hanging="10"/>
        <w:jc w:val="both"/>
        <w:rPr>
          <w:rFonts w:eastAsia="Times New Roman"/>
          <w:color w:val="000000"/>
          <w:sz w:val="24"/>
          <w:szCs w:val="24"/>
        </w:rPr>
      </w:pPr>
      <w:r w:rsidRPr="00AA04FC">
        <w:rPr>
          <w:rFonts w:eastAsia="Times New Roman"/>
          <w:color w:val="000000"/>
          <w:sz w:val="24"/>
          <w:szCs w:val="24"/>
        </w:rPr>
        <w:t xml:space="preserve">В организации внеурочной деятельности принимают участие все участники образовательного процесса. </w:t>
      </w:r>
    </w:p>
    <w:p w:rsidR="00E92F16" w:rsidRPr="00AA04FC" w:rsidRDefault="00E92F16" w:rsidP="00AA04FC">
      <w:pPr>
        <w:ind w:left="14" w:right="349" w:hanging="10"/>
        <w:jc w:val="both"/>
        <w:rPr>
          <w:rFonts w:eastAsia="Times New Roman"/>
          <w:color w:val="000000"/>
          <w:sz w:val="24"/>
          <w:szCs w:val="24"/>
        </w:rPr>
      </w:pPr>
      <w:r w:rsidRPr="00AA04FC">
        <w:rPr>
          <w:rFonts w:eastAsia="Times New Roman"/>
          <w:color w:val="000000"/>
          <w:sz w:val="24"/>
          <w:szCs w:val="24"/>
        </w:rPr>
        <w:t xml:space="preserve">Планируемыми результатами освоения программы внеурочной деятельности выступают личностные и </w:t>
      </w:r>
      <w:proofErr w:type="spellStart"/>
      <w:r w:rsidRPr="00AA04FC">
        <w:rPr>
          <w:rFonts w:eastAsia="Times New Roman"/>
          <w:color w:val="000000"/>
          <w:sz w:val="24"/>
          <w:szCs w:val="24"/>
        </w:rPr>
        <w:t>метапредметные</w:t>
      </w:r>
      <w:proofErr w:type="spellEnd"/>
      <w:r w:rsidRPr="00AA04FC">
        <w:rPr>
          <w:rFonts w:eastAsia="Times New Roman"/>
          <w:color w:val="000000"/>
          <w:sz w:val="24"/>
          <w:szCs w:val="24"/>
        </w:rPr>
        <w:t xml:space="preserve"> результаты, которые отражены в локальной нормативной базе, а именно: </w:t>
      </w:r>
    </w:p>
    <w:p w:rsidR="00E92F16" w:rsidRPr="00AA04FC" w:rsidRDefault="00E92F16" w:rsidP="00AA04FC">
      <w:pPr>
        <w:numPr>
          <w:ilvl w:val="0"/>
          <w:numId w:val="41"/>
        </w:numPr>
        <w:spacing w:after="4"/>
        <w:ind w:right="350"/>
        <w:jc w:val="both"/>
        <w:rPr>
          <w:rFonts w:eastAsia="Times New Roman"/>
          <w:color w:val="000000"/>
          <w:sz w:val="24"/>
          <w:szCs w:val="24"/>
        </w:rPr>
      </w:pPr>
      <w:r w:rsidRPr="00AA04FC">
        <w:rPr>
          <w:rFonts w:eastAsia="Times New Roman"/>
          <w:color w:val="000000"/>
          <w:sz w:val="24"/>
          <w:szCs w:val="24"/>
        </w:rPr>
        <w:t>в положении об организации внеурочной деятельности обучающихся с ОВЗ</w:t>
      </w:r>
    </w:p>
    <w:p w:rsidR="00E92F16" w:rsidRPr="00AA04FC" w:rsidRDefault="00E92F16" w:rsidP="00AA04FC">
      <w:pPr>
        <w:numPr>
          <w:ilvl w:val="0"/>
          <w:numId w:val="41"/>
        </w:numPr>
        <w:spacing w:after="4"/>
        <w:ind w:right="350"/>
        <w:jc w:val="both"/>
        <w:rPr>
          <w:rFonts w:eastAsia="Times New Roman"/>
          <w:color w:val="000000"/>
          <w:sz w:val="24"/>
          <w:szCs w:val="24"/>
        </w:rPr>
      </w:pPr>
      <w:r w:rsidRPr="00AA04FC">
        <w:rPr>
          <w:rFonts w:eastAsia="Times New Roman"/>
          <w:color w:val="000000"/>
          <w:sz w:val="24"/>
          <w:szCs w:val="24"/>
        </w:rPr>
        <w:t xml:space="preserve">в положении о портфолио обучающегося. </w:t>
      </w:r>
    </w:p>
    <w:p w:rsidR="00A003B9" w:rsidRPr="00AA04FC" w:rsidRDefault="00A003B9" w:rsidP="00AA04FC">
      <w:pPr>
        <w:pStyle w:val="a6"/>
        <w:spacing w:after="61"/>
        <w:ind w:left="143" w:right="1102"/>
        <w:jc w:val="center"/>
        <w:rPr>
          <w:b/>
          <w:sz w:val="24"/>
          <w:szCs w:val="24"/>
        </w:rPr>
      </w:pPr>
      <w:r w:rsidRPr="00AA04FC">
        <w:rPr>
          <w:b/>
          <w:sz w:val="24"/>
          <w:szCs w:val="24"/>
        </w:rPr>
        <w:t>План внеурочной деятельности</w:t>
      </w:r>
    </w:p>
    <w:p w:rsidR="00A003B9" w:rsidRPr="00AA04FC" w:rsidRDefault="00A003B9" w:rsidP="00AA04FC">
      <w:pPr>
        <w:pStyle w:val="a6"/>
        <w:spacing w:after="61"/>
        <w:ind w:left="143" w:right="1102"/>
        <w:jc w:val="center"/>
        <w:rPr>
          <w:sz w:val="24"/>
          <w:szCs w:val="24"/>
        </w:rPr>
      </w:pPr>
      <w:r w:rsidRPr="00AA04FC">
        <w:rPr>
          <w:b/>
          <w:sz w:val="24"/>
          <w:szCs w:val="24"/>
        </w:rPr>
        <w:t>МБОУ «Сростинская СОШ им. В.М. Шукшина»</w:t>
      </w:r>
    </w:p>
    <w:p w:rsidR="00A003B9" w:rsidRPr="00AA04FC" w:rsidRDefault="00A003B9" w:rsidP="00AA04FC">
      <w:pPr>
        <w:pStyle w:val="a6"/>
        <w:spacing w:after="12"/>
        <w:ind w:left="143" w:right="1165"/>
        <w:jc w:val="center"/>
        <w:rPr>
          <w:b/>
          <w:sz w:val="24"/>
          <w:szCs w:val="24"/>
        </w:rPr>
      </w:pPr>
      <w:r w:rsidRPr="00AA04FC">
        <w:rPr>
          <w:b/>
          <w:sz w:val="24"/>
          <w:szCs w:val="24"/>
        </w:rPr>
        <w:t>обучающихся с ОВЗ ФГОС НОО ОВЗ</w:t>
      </w:r>
    </w:p>
    <w:tbl>
      <w:tblPr>
        <w:tblStyle w:val="a7"/>
        <w:tblW w:w="9639" w:type="dxa"/>
        <w:tblInd w:w="108" w:type="dxa"/>
        <w:tblLayout w:type="fixed"/>
        <w:tblLook w:val="04A0" w:firstRow="1" w:lastRow="0" w:firstColumn="1" w:lastColumn="0" w:noHBand="0" w:noVBand="1"/>
      </w:tblPr>
      <w:tblGrid>
        <w:gridCol w:w="1562"/>
        <w:gridCol w:w="2998"/>
        <w:gridCol w:w="827"/>
        <w:gridCol w:w="567"/>
        <w:gridCol w:w="992"/>
        <w:gridCol w:w="851"/>
        <w:gridCol w:w="1795"/>
        <w:gridCol w:w="47"/>
      </w:tblGrid>
      <w:tr w:rsidR="00A003B9" w:rsidRPr="00AA04FC" w:rsidTr="00035C83">
        <w:trPr>
          <w:gridAfter w:val="1"/>
          <w:wAfter w:w="47" w:type="dxa"/>
        </w:trPr>
        <w:tc>
          <w:tcPr>
            <w:tcW w:w="1562" w:type="dxa"/>
            <w:vMerge w:val="restart"/>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Направление</w:t>
            </w:r>
          </w:p>
        </w:tc>
        <w:tc>
          <w:tcPr>
            <w:tcW w:w="2998" w:type="dxa"/>
            <w:vMerge w:val="restart"/>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Название,</w:t>
            </w:r>
          </w:p>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Формы</w:t>
            </w:r>
          </w:p>
        </w:tc>
        <w:tc>
          <w:tcPr>
            <w:tcW w:w="3237" w:type="dxa"/>
            <w:gridSpan w:val="4"/>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Количество часов в неделю</w:t>
            </w:r>
          </w:p>
        </w:tc>
        <w:tc>
          <w:tcPr>
            <w:tcW w:w="1795" w:type="dxa"/>
            <w:vMerge w:val="restart"/>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Всего</w:t>
            </w:r>
          </w:p>
        </w:tc>
      </w:tr>
      <w:tr w:rsidR="00A003B9" w:rsidRPr="00AA04FC" w:rsidTr="00035C83">
        <w:trPr>
          <w:gridAfter w:val="1"/>
          <w:wAfter w:w="47" w:type="dxa"/>
        </w:trPr>
        <w:tc>
          <w:tcPr>
            <w:tcW w:w="1562" w:type="dxa"/>
            <w:vMerge/>
          </w:tcPr>
          <w:p w:rsidR="00A003B9" w:rsidRPr="00AA04FC" w:rsidRDefault="00A003B9" w:rsidP="00AA04FC">
            <w:pPr>
              <w:ind w:right="4"/>
              <w:rPr>
                <w:rFonts w:ascii="Times New Roman" w:hAnsi="Times New Roman" w:cs="Times New Roman"/>
                <w:sz w:val="24"/>
                <w:szCs w:val="24"/>
              </w:rPr>
            </w:pPr>
          </w:p>
        </w:tc>
        <w:tc>
          <w:tcPr>
            <w:tcW w:w="2998" w:type="dxa"/>
            <w:vMerge/>
          </w:tcPr>
          <w:p w:rsidR="00A003B9" w:rsidRPr="00AA04FC" w:rsidRDefault="00A003B9" w:rsidP="00AA04FC">
            <w:pPr>
              <w:ind w:right="4"/>
              <w:rPr>
                <w:rFonts w:ascii="Times New Roman" w:hAnsi="Times New Roman" w:cs="Times New Roman"/>
                <w:sz w:val="24"/>
                <w:szCs w:val="24"/>
              </w:rPr>
            </w:pP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2</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3</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4</w:t>
            </w:r>
          </w:p>
        </w:tc>
        <w:tc>
          <w:tcPr>
            <w:tcW w:w="1795" w:type="dxa"/>
            <w:vMerge/>
          </w:tcPr>
          <w:p w:rsidR="00A003B9" w:rsidRPr="00AA04FC" w:rsidRDefault="00A003B9" w:rsidP="00AA04FC">
            <w:pPr>
              <w:ind w:right="4"/>
              <w:rPr>
                <w:rFonts w:ascii="Times New Roman" w:hAnsi="Times New Roman" w:cs="Times New Roman"/>
                <w:sz w:val="24"/>
                <w:szCs w:val="24"/>
              </w:rPr>
            </w:pPr>
          </w:p>
        </w:tc>
      </w:tr>
      <w:tr w:rsidR="00A003B9" w:rsidRPr="00AA04FC" w:rsidTr="00035C83">
        <w:trPr>
          <w:gridAfter w:val="2"/>
          <w:wAfter w:w="1842" w:type="dxa"/>
        </w:trPr>
        <w:tc>
          <w:tcPr>
            <w:tcW w:w="7797" w:type="dxa"/>
            <w:gridSpan w:val="6"/>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Коррекционно-развивающая область</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Индивидуальные коррекционные занятия</w:t>
            </w:r>
          </w:p>
        </w:tc>
        <w:tc>
          <w:tcPr>
            <w:tcW w:w="82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4</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Всего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4</w:t>
            </w:r>
          </w:p>
        </w:tc>
      </w:tr>
      <w:tr w:rsidR="00A003B9" w:rsidRPr="00AA04FC" w:rsidTr="00035C83">
        <w:tc>
          <w:tcPr>
            <w:tcW w:w="156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Нравственное</w:t>
            </w:r>
          </w:p>
        </w:tc>
        <w:tc>
          <w:tcPr>
            <w:tcW w:w="2998"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 xml:space="preserve"> Проект «</w:t>
            </w:r>
            <w:proofErr w:type="spellStart"/>
            <w:r w:rsidRPr="00AA04FC">
              <w:rPr>
                <w:rFonts w:ascii="Times New Roman" w:hAnsi="Times New Roman" w:cs="Times New Roman"/>
                <w:sz w:val="24"/>
                <w:szCs w:val="24"/>
              </w:rPr>
              <w:t>Шукшинский</w:t>
            </w:r>
            <w:proofErr w:type="spellEnd"/>
            <w:r w:rsidRPr="00AA04FC">
              <w:rPr>
                <w:rFonts w:ascii="Times New Roman" w:hAnsi="Times New Roman" w:cs="Times New Roman"/>
                <w:sz w:val="24"/>
                <w:szCs w:val="24"/>
              </w:rPr>
              <w:t xml:space="preserve"> марафон»</w:t>
            </w:r>
          </w:p>
        </w:tc>
        <w:tc>
          <w:tcPr>
            <w:tcW w:w="82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4</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Всего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4</w:t>
            </w:r>
          </w:p>
        </w:tc>
      </w:tr>
      <w:tr w:rsidR="00A003B9" w:rsidRPr="00AA04FC" w:rsidTr="00035C83">
        <w:tc>
          <w:tcPr>
            <w:tcW w:w="156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Социальное</w:t>
            </w:r>
          </w:p>
        </w:tc>
        <w:tc>
          <w:tcPr>
            <w:tcW w:w="2998"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Творческая мастерская «Сувенир»</w:t>
            </w:r>
          </w:p>
        </w:tc>
        <w:tc>
          <w:tcPr>
            <w:tcW w:w="82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4</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b/>
                <w:sz w:val="24"/>
                <w:szCs w:val="24"/>
              </w:rPr>
              <w:t>Всего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4</w:t>
            </w:r>
          </w:p>
        </w:tc>
      </w:tr>
      <w:tr w:rsidR="00A003B9" w:rsidRPr="00AA04FC" w:rsidTr="00035C83">
        <w:tc>
          <w:tcPr>
            <w:tcW w:w="156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Спортивно-оздоровительное</w:t>
            </w:r>
          </w:p>
        </w:tc>
        <w:tc>
          <w:tcPr>
            <w:tcW w:w="2998"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Секция «Легкая атлетика»</w:t>
            </w:r>
          </w:p>
        </w:tc>
        <w:tc>
          <w:tcPr>
            <w:tcW w:w="82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4</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b/>
                <w:sz w:val="24"/>
                <w:szCs w:val="24"/>
              </w:rPr>
              <w:t>Всего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4</w:t>
            </w:r>
          </w:p>
        </w:tc>
      </w:tr>
      <w:tr w:rsidR="00A003B9" w:rsidRPr="00AA04FC" w:rsidTr="00035C83">
        <w:tc>
          <w:tcPr>
            <w:tcW w:w="1562" w:type="dxa"/>
            <w:vMerge w:val="restart"/>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Общекультурное</w:t>
            </w:r>
          </w:p>
        </w:tc>
        <w:tc>
          <w:tcPr>
            <w:tcW w:w="2998"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Студия «Театр и дети»</w:t>
            </w:r>
          </w:p>
        </w:tc>
        <w:tc>
          <w:tcPr>
            <w:tcW w:w="82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4</w:t>
            </w:r>
          </w:p>
        </w:tc>
      </w:tr>
      <w:tr w:rsidR="00A003B9" w:rsidRPr="00AA04FC" w:rsidTr="00035C83">
        <w:tc>
          <w:tcPr>
            <w:tcW w:w="1562" w:type="dxa"/>
            <w:vMerge/>
          </w:tcPr>
          <w:p w:rsidR="00A003B9" w:rsidRPr="00AA04FC" w:rsidRDefault="00A003B9" w:rsidP="00AA04FC">
            <w:pPr>
              <w:ind w:right="4"/>
              <w:rPr>
                <w:rFonts w:ascii="Times New Roman" w:hAnsi="Times New Roman" w:cs="Times New Roman"/>
                <w:sz w:val="24"/>
                <w:szCs w:val="24"/>
              </w:rPr>
            </w:pPr>
          </w:p>
        </w:tc>
        <w:tc>
          <w:tcPr>
            <w:tcW w:w="2998"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Студия изобразительного искусства «Синий кот»</w:t>
            </w:r>
          </w:p>
        </w:tc>
        <w:tc>
          <w:tcPr>
            <w:tcW w:w="827" w:type="dxa"/>
          </w:tcPr>
          <w:p w:rsidR="00A003B9" w:rsidRPr="00AA04FC" w:rsidRDefault="00A003B9" w:rsidP="00AA04FC">
            <w:pPr>
              <w:ind w:right="4"/>
              <w:rPr>
                <w:rFonts w:ascii="Times New Roman" w:hAnsi="Times New Roman" w:cs="Times New Roman"/>
                <w:sz w:val="24"/>
                <w:szCs w:val="24"/>
              </w:rPr>
            </w:pPr>
          </w:p>
        </w:tc>
        <w:tc>
          <w:tcPr>
            <w:tcW w:w="567"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992"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851" w:type="dxa"/>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1</w:t>
            </w:r>
          </w:p>
        </w:tc>
        <w:tc>
          <w:tcPr>
            <w:tcW w:w="1842"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sz w:val="24"/>
                <w:szCs w:val="24"/>
              </w:rPr>
              <w:t>3</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sz w:val="24"/>
                <w:szCs w:val="24"/>
              </w:rPr>
            </w:pPr>
            <w:r w:rsidRPr="00AA04FC">
              <w:rPr>
                <w:rFonts w:ascii="Times New Roman" w:hAnsi="Times New Roman" w:cs="Times New Roman"/>
                <w:b/>
                <w:sz w:val="24"/>
                <w:szCs w:val="24"/>
              </w:rPr>
              <w:t>Всего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1</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2</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2</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2</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7</w:t>
            </w:r>
          </w:p>
        </w:tc>
      </w:tr>
      <w:tr w:rsidR="00A003B9" w:rsidRPr="00AA04FC" w:rsidTr="00035C83">
        <w:tc>
          <w:tcPr>
            <w:tcW w:w="4560"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Итого</w:t>
            </w:r>
          </w:p>
        </w:tc>
        <w:tc>
          <w:tcPr>
            <w:tcW w:w="82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5</w:t>
            </w:r>
          </w:p>
        </w:tc>
        <w:tc>
          <w:tcPr>
            <w:tcW w:w="567"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6</w:t>
            </w:r>
          </w:p>
        </w:tc>
        <w:tc>
          <w:tcPr>
            <w:tcW w:w="992"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6</w:t>
            </w:r>
          </w:p>
        </w:tc>
        <w:tc>
          <w:tcPr>
            <w:tcW w:w="851" w:type="dxa"/>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6</w:t>
            </w:r>
          </w:p>
        </w:tc>
        <w:tc>
          <w:tcPr>
            <w:tcW w:w="1842" w:type="dxa"/>
            <w:gridSpan w:val="2"/>
          </w:tcPr>
          <w:p w:rsidR="00A003B9" w:rsidRPr="00AA04FC" w:rsidRDefault="00A003B9" w:rsidP="00AA04FC">
            <w:pPr>
              <w:ind w:right="4"/>
              <w:rPr>
                <w:rFonts w:ascii="Times New Roman" w:hAnsi="Times New Roman" w:cs="Times New Roman"/>
                <w:b/>
                <w:sz w:val="24"/>
                <w:szCs w:val="24"/>
              </w:rPr>
            </w:pPr>
            <w:r w:rsidRPr="00AA04FC">
              <w:rPr>
                <w:rFonts w:ascii="Times New Roman" w:hAnsi="Times New Roman" w:cs="Times New Roman"/>
                <w:b/>
                <w:sz w:val="24"/>
                <w:szCs w:val="24"/>
              </w:rPr>
              <w:t>23</w:t>
            </w:r>
          </w:p>
        </w:tc>
      </w:tr>
    </w:tbl>
    <w:p w:rsidR="009A26AA" w:rsidRPr="00AA04FC" w:rsidRDefault="009A26AA" w:rsidP="00AA04FC">
      <w:pPr>
        <w:jc w:val="center"/>
        <w:rPr>
          <w:rFonts w:eastAsia="Times New Roman"/>
          <w:b/>
          <w:bCs/>
          <w:sz w:val="24"/>
          <w:szCs w:val="24"/>
        </w:rPr>
      </w:pPr>
    </w:p>
    <w:p w:rsidR="00EE23E4" w:rsidRPr="00AA04FC" w:rsidRDefault="00CF0F4E" w:rsidP="00AA04FC">
      <w:pPr>
        <w:jc w:val="center"/>
        <w:rPr>
          <w:sz w:val="24"/>
          <w:szCs w:val="24"/>
        </w:rPr>
      </w:pPr>
      <w:r w:rsidRPr="00AA04FC">
        <w:rPr>
          <w:rFonts w:eastAsia="Times New Roman"/>
          <w:b/>
          <w:bCs/>
          <w:sz w:val="24"/>
          <w:szCs w:val="24"/>
        </w:rPr>
        <w:t>4. Организационный раздел</w:t>
      </w:r>
    </w:p>
    <w:p w:rsidR="00EE23E4" w:rsidRPr="00AA04FC" w:rsidRDefault="00CF0F4E" w:rsidP="00AA04FC">
      <w:pPr>
        <w:ind w:left="4080"/>
        <w:rPr>
          <w:sz w:val="24"/>
          <w:szCs w:val="24"/>
        </w:rPr>
      </w:pPr>
      <w:r w:rsidRPr="00AA04FC">
        <w:rPr>
          <w:rFonts w:eastAsia="Times New Roman"/>
          <w:b/>
          <w:bCs/>
          <w:sz w:val="24"/>
          <w:szCs w:val="24"/>
        </w:rPr>
        <w:t>4.1. Учебный план</w:t>
      </w:r>
    </w:p>
    <w:p w:rsidR="00EE23E4" w:rsidRPr="00AA04FC" w:rsidRDefault="00CF0F4E" w:rsidP="00AA04FC">
      <w:pPr>
        <w:ind w:left="980"/>
        <w:rPr>
          <w:sz w:val="24"/>
          <w:szCs w:val="24"/>
        </w:rPr>
      </w:pPr>
      <w:r w:rsidRPr="00AA04FC">
        <w:rPr>
          <w:rFonts w:eastAsia="Times New Roman"/>
          <w:sz w:val="24"/>
          <w:szCs w:val="24"/>
        </w:rPr>
        <w:t>Учебный план Организаций Росс</w:t>
      </w:r>
      <w:r w:rsidR="002E244E" w:rsidRPr="00AA04FC">
        <w:rPr>
          <w:rFonts w:eastAsia="Times New Roman"/>
          <w:sz w:val="24"/>
          <w:szCs w:val="24"/>
        </w:rPr>
        <w:t>ийской Федерации, реализующих А</w:t>
      </w:r>
      <w:r w:rsidRPr="00AA04FC">
        <w:rPr>
          <w:rFonts w:eastAsia="Times New Roman"/>
          <w:sz w:val="24"/>
          <w:szCs w:val="24"/>
        </w:rPr>
        <w:t>ОП НОО (далее</w:t>
      </w:r>
    </w:p>
    <w:p w:rsidR="00EE23E4" w:rsidRPr="00AA04FC" w:rsidRDefault="00CF0F4E" w:rsidP="00AA04FC">
      <w:pPr>
        <w:numPr>
          <w:ilvl w:val="0"/>
          <w:numId w:val="35"/>
        </w:numPr>
        <w:tabs>
          <w:tab w:val="left" w:pos="634"/>
        </w:tabs>
        <w:ind w:left="260" w:firstLine="2"/>
        <w:rPr>
          <w:rFonts w:eastAsia="Times New Roman"/>
          <w:sz w:val="24"/>
          <w:szCs w:val="24"/>
        </w:rPr>
      </w:pPr>
      <w:r w:rsidRPr="00AA04FC">
        <w:rPr>
          <w:rFonts w:eastAsia="Times New Roman"/>
          <w:sz w:val="24"/>
          <w:szCs w:val="24"/>
        </w:rPr>
        <w:t>учебный план),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E23E4" w:rsidRPr="00AA04FC" w:rsidRDefault="00CF0F4E" w:rsidP="00AA04FC">
      <w:pPr>
        <w:ind w:left="260" w:firstLine="708"/>
        <w:rPr>
          <w:rFonts w:eastAsia="Times New Roman"/>
          <w:sz w:val="24"/>
          <w:szCs w:val="24"/>
        </w:rPr>
      </w:pPr>
      <w:r w:rsidRPr="00AA04FC">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Учебный план соответствует действующему законодательству Российской Федерации в области образования, обеспечивать введение в де</w:t>
      </w:r>
      <w:r w:rsidR="002E244E" w:rsidRPr="00AA04FC">
        <w:rPr>
          <w:rFonts w:eastAsia="Times New Roman"/>
          <w:color w:val="00000A"/>
          <w:sz w:val="24"/>
          <w:szCs w:val="24"/>
        </w:rPr>
        <w:t xml:space="preserve">йствие и реализацию требований </w:t>
      </w:r>
      <w:r w:rsidRPr="00AA04FC">
        <w:rPr>
          <w:rFonts w:eastAsia="Times New Roman"/>
          <w:color w:val="00000A"/>
          <w:sz w:val="24"/>
          <w:szCs w:val="24"/>
        </w:rPr>
        <w:t>ГОС НОО обучающихся с ОВЗ и выполнение гигиенических требований к режиму образовательного процесса, установленных действующим СанПиНом.</w:t>
      </w:r>
    </w:p>
    <w:p w:rsidR="00EE23E4" w:rsidRPr="00AA04FC" w:rsidRDefault="00CF0F4E" w:rsidP="00AA04FC">
      <w:pPr>
        <w:ind w:left="260" w:firstLine="708"/>
        <w:rPr>
          <w:rFonts w:eastAsia="Times New Roman"/>
          <w:sz w:val="24"/>
          <w:szCs w:val="24"/>
        </w:rPr>
      </w:pPr>
      <w:r w:rsidRPr="00AA04FC">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lastRenderedPageBreak/>
        <w:t>Обязательные предметные области учебного плана и учеб</w:t>
      </w:r>
      <w:r w:rsidR="002E244E" w:rsidRPr="00AA04FC">
        <w:rPr>
          <w:rFonts w:eastAsia="Times New Roman"/>
          <w:color w:val="00000A"/>
          <w:sz w:val="24"/>
          <w:szCs w:val="24"/>
        </w:rPr>
        <w:t xml:space="preserve">ные предметы соответствуют ООП </w:t>
      </w:r>
      <w:r w:rsidRPr="00AA04FC">
        <w:rPr>
          <w:rFonts w:eastAsia="Times New Roman"/>
          <w:color w:val="00000A"/>
          <w:sz w:val="24"/>
          <w:szCs w:val="24"/>
        </w:rPr>
        <w:t>НОО</w:t>
      </w:r>
      <w:r w:rsidRPr="00AA04FC">
        <w:rPr>
          <w:rFonts w:eastAsia="Times New Roman"/>
          <w:color w:val="00000A"/>
          <w:sz w:val="24"/>
          <w:szCs w:val="24"/>
          <w:vertAlign w:val="superscript"/>
        </w:rPr>
        <w:t>8</w:t>
      </w:r>
      <w:r w:rsidR="005060F4" w:rsidRPr="00AA04FC">
        <w:rPr>
          <w:rFonts w:eastAsia="Times New Roman"/>
          <w:color w:val="00000A"/>
          <w:sz w:val="24"/>
          <w:szCs w:val="24"/>
        </w:rPr>
        <w:t xml:space="preserve"> и разработанной МБОУ «Сростинская СОШ им.В.М.Шукшина</w:t>
      </w:r>
      <w:r w:rsidRPr="00AA04FC">
        <w:rPr>
          <w:rFonts w:eastAsia="Times New Roman"/>
          <w:color w:val="00000A"/>
          <w:sz w:val="24"/>
          <w:szCs w:val="24"/>
        </w:rPr>
        <w:t>» ООП НОО.</w:t>
      </w:r>
    </w:p>
    <w:p w:rsidR="00EE23E4" w:rsidRPr="00AA04FC" w:rsidRDefault="00CF0F4E" w:rsidP="00AA04FC">
      <w:pPr>
        <w:ind w:left="260" w:right="20" w:firstLine="708"/>
        <w:rPr>
          <w:rFonts w:eastAsia="Times New Roman"/>
          <w:sz w:val="24"/>
          <w:szCs w:val="24"/>
        </w:rPr>
      </w:pPr>
      <w:r w:rsidRPr="00AA04FC">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EE23E4" w:rsidRPr="00AA04FC" w:rsidRDefault="00CF0F4E" w:rsidP="00AA04FC">
      <w:pPr>
        <w:ind w:left="260" w:firstLine="708"/>
        <w:rPr>
          <w:rFonts w:eastAsia="Times New Roman"/>
          <w:sz w:val="24"/>
          <w:szCs w:val="24"/>
        </w:rPr>
      </w:pPr>
      <w:r w:rsidRPr="00AA04FC">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E23E4" w:rsidRPr="00AA04FC" w:rsidRDefault="00CF0F4E" w:rsidP="00AA04FC">
      <w:pPr>
        <w:ind w:left="260" w:firstLine="708"/>
        <w:rPr>
          <w:rFonts w:eastAsia="Times New Roman"/>
          <w:sz w:val="24"/>
          <w:szCs w:val="24"/>
        </w:rPr>
      </w:pPr>
      <w:r w:rsidRPr="00AA04FC">
        <w:rPr>
          <w:rFonts w:eastAsia="Times New Roman"/>
          <w:sz w:val="24"/>
          <w:szCs w:val="24"/>
        </w:rPr>
        <w:t xml:space="preserve">готовность обучающихся к продолжению образования </w:t>
      </w:r>
      <w:proofErr w:type="gramStart"/>
      <w:r w:rsidRPr="00AA04FC">
        <w:rPr>
          <w:rFonts w:eastAsia="Times New Roman"/>
          <w:sz w:val="24"/>
          <w:szCs w:val="24"/>
        </w:rPr>
        <w:t>на последующей уровне</w:t>
      </w:r>
      <w:proofErr w:type="gramEnd"/>
      <w:r w:rsidRPr="00AA04FC">
        <w:rPr>
          <w:rFonts w:eastAsia="Times New Roman"/>
          <w:sz w:val="24"/>
          <w:szCs w:val="24"/>
        </w:rPr>
        <w:t xml:space="preserve"> основного общего образования;</w:t>
      </w:r>
    </w:p>
    <w:p w:rsidR="00EE23E4" w:rsidRPr="00AA04FC" w:rsidRDefault="00CF0F4E" w:rsidP="00AA04FC">
      <w:pPr>
        <w:ind w:left="260" w:firstLine="708"/>
        <w:rPr>
          <w:rFonts w:eastAsia="Times New Roman"/>
          <w:sz w:val="24"/>
          <w:szCs w:val="24"/>
        </w:rPr>
      </w:pPr>
      <w:r w:rsidRPr="00AA04FC">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E23E4" w:rsidRPr="00AA04FC" w:rsidRDefault="00CF0F4E" w:rsidP="00AA04FC">
      <w:pPr>
        <w:ind w:left="260" w:firstLine="708"/>
        <w:rPr>
          <w:rFonts w:eastAsia="Times New Roman"/>
          <w:sz w:val="24"/>
          <w:szCs w:val="24"/>
        </w:rPr>
      </w:pPr>
      <w:r w:rsidRPr="00AA04FC">
        <w:rPr>
          <w:rFonts w:eastAsia="Times New Roman"/>
          <w:sz w:val="24"/>
          <w:szCs w:val="24"/>
        </w:rPr>
        <w:t>формирование здорового образа жизни, элементарных правил поведения в экстремальных ситуациях;</w:t>
      </w:r>
    </w:p>
    <w:p w:rsidR="00EE23E4" w:rsidRPr="00AA04FC" w:rsidRDefault="00CF0F4E" w:rsidP="00AA04FC">
      <w:pPr>
        <w:ind w:left="980"/>
        <w:rPr>
          <w:rFonts w:eastAsia="Times New Roman"/>
          <w:sz w:val="24"/>
          <w:szCs w:val="24"/>
        </w:rPr>
      </w:pPr>
      <w:r w:rsidRPr="00AA04FC">
        <w:rPr>
          <w:rFonts w:eastAsia="Times New Roman"/>
          <w:sz w:val="24"/>
          <w:szCs w:val="24"/>
        </w:rPr>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w:t>
      </w:r>
    </w:p>
    <w:p w:rsidR="00EE23E4" w:rsidRPr="00AA04FC" w:rsidRDefault="00CF0F4E" w:rsidP="00AA04FC">
      <w:pPr>
        <w:ind w:left="260"/>
        <w:rPr>
          <w:rFonts w:eastAsia="Times New Roman"/>
          <w:sz w:val="24"/>
          <w:szCs w:val="24"/>
        </w:rPr>
      </w:pPr>
      <w:r w:rsidRPr="00AA04FC">
        <w:rPr>
          <w:rFonts w:eastAsia="Times New Roman"/>
          <w:sz w:val="24"/>
          <w:szCs w:val="24"/>
        </w:rPr>
        <w:t>видов деятельности по каждому предмету (предметно-практическая деятельность, экскурсии и т. д.).</w:t>
      </w:r>
    </w:p>
    <w:p w:rsidR="00EE23E4" w:rsidRPr="00AA04FC" w:rsidRDefault="00CF0F4E" w:rsidP="00AA04FC">
      <w:pPr>
        <w:ind w:left="980"/>
        <w:rPr>
          <w:rFonts w:eastAsia="Times New Roman"/>
          <w:sz w:val="24"/>
          <w:szCs w:val="24"/>
        </w:rPr>
      </w:pPr>
      <w:r w:rsidRPr="00AA04FC">
        <w:rPr>
          <w:rFonts w:eastAsia="Times New Roman"/>
          <w:b/>
          <w:bCs/>
          <w:i/>
          <w:iCs/>
          <w:sz w:val="24"/>
          <w:szCs w:val="24"/>
        </w:rPr>
        <w:t>Часть учебного плана, формируемая участниками образовательных отношений</w:t>
      </w:r>
      <w:r w:rsidRPr="00AA04FC">
        <w:rPr>
          <w:rFonts w:eastAsia="Times New Roman"/>
          <w:b/>
          <w:bCs/>
          <w:sz w:val="24"/>
          <w:szCs w:val="24"/>
        </w:rPr>
        <w:t>,</w:t>
      </w:r>
    </w:p>
    <w:p w:rsidR="000E7D65" w:rsidRPr="00AA04FC" w:rsidRDefault="00CF0F4E" w:rsidP="00AA04FC">
      <w:pPr>
        <w:ind w:left="260"/>
        <w:rPr>
          <w:rFonts w:eastAsia="Times New Roman"/>
          <w:sz w:val="24"/>
          <w:szCs w:val="24"/>
        </w:rPr>
      </w:pPr>
      <w:r w:rsidRPr="00AA04FC">
        <w:rPr>
          <w:rFonts w:eastAsia="Times New Roman"/>
          <w:sz w:val="24"/>
          <w:szCs w:val="24"/>
        </w:rPr>
        <w:t xml:space="preserve">обеспечивает реализацию особых (специфических) образовательных потребностей, </w:t>
      </w:r>
    </w:p>
    <w:p w:rsidR="00EE23E4" w:rsidRPr="00AA04FC" w:rsidRDefault="00CF0F4E" w:rsidP="00AA04FC">
      <w:pPr>
        <w:ind w:left="260"/>
        <w:rPr>
          <w:rFonts w:eastAsia="Times New Roman"/>
          <w:sz w:val="24"/>
          <w:szCs w:val="24"/>
        </w:rPr>
      </w:pPr>
      <w:r w:rsidRPr="00AA04FC">
        <w:rPr>
          <w:rFonts w:eastAsia="Times New Roman"/>
          <w:sz w:val="24"/>
          <w:szCs w:val="24"/>
        </w:rPr>
        <w:t>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p>
    <w:p w:rsidR="00EE23E4" w:rsidRPr="00AA04FC" w:rsidRDefault="00CF0F4E" w:rsidP="00AA04FC">
      <w:pPr>
        <w:ind w:left="260" w:firstLine="708"/>
        <w:rPr>
          <w:rFonts w:eastAsia="Times New Roman"/>
          <w:sz w:val="24"/>
          <w:szCs w:val="24"/>
        </w:rPr>
      </w:pPr>
      <w:r w:rsidRPr="00AA04FC">
        <w:rPr>
          <w:rFonts w:eastAsia="Times New Roman"/>
          <w:sz w:val="24"/>
          <w:szCs w:val="24"/>
        </w:rPr>
        <w:t>на увеличение учебных часов, отводимых на изучение отдельных учебных предметов обязательной части;</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 xml:space="preserve">на </w:t>
      </w:r>
      <w:r w:rsidRPr="00AA04FC">
        <w:rPr>
          <w:rFonts w:eastAsia="Times New Roman"/>
          <w:color w:val="000000"/>
          <w:sz w:val="24"/>
          <w:szCs w:val="24"/>
        </w:rPr>
        <w:t>введение учебных курсов</w:t>
      </w:r>
      <w:r w:rsidRPr="00AA04FC">
        <w:rPr>
          <w:rFonts w:eastAsia="Times New Roman"/>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 xml:space="preserve">на </w:t>
      </w:r>
      <w:r w:rsidRPr="00AA04FC">
        <w:rPr>
          <w:rFonts w:eastAsia="Times New Roman"/>
          <w:color w:val="000000"/>
          <w:sz w:val="24"/>
          <w:szCs w:val="24"/>
        </w:rPr>
        <w:t>введение учебных курсов</w:t>
      </w:r>
      <w:r w:rsidRPr="00AA04FC">
        <w:rPr>
          <w:rFonts w:eastAsia="Times New Roman"/>
          <w:color w:val="00000A"/>
          <w:sz w:val="24"/>
          <w:szCs w:val="24"/>
        </w:rPr>
        <w:t xml:space="preserve"> для факультативного изучения отдельных учебных предметов (например: элементарная компьютерная грамотность и др.);</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 xml:space="preserve">на </w:t>
      </w:r>
      <w:r w:rsidRPr="00AA04FC">
        <w:rPr>
          <w:rFonts w:eastAsia="Times New Roman"/>
          <w:color w:val="000000"/>
          <w:sz w:val="24"/>
          <w:szCs w:val="24"/>
        </w:rPr>
        <w:t>введение учебных курсов</w:t>
      </w:r>
      <w:r w:rsidRPr="00AA04FC">
        <w:rPr>
          <w:rFonts w:eastAsia="Times New Roman"/>
          <w:color w:val="00000A"/>
          <w:sz w:val="24"/>
          <w:szCs w:val="24"/>
        </w:rPr>
        <w:t>, обеспечивающих различные интересы обучающихся, в том числе этнокультурные (</w:t>
      </w:r>
      <w:proofErr w:type="gramStart"/>
      <w:r w:rsidRPr="00AA04FC">
        <w:rPr>
          <w:rFonts w:eastAsia="Times New Roman"/>
          <w:color w:val="00000A"/>
          <w:sz w:val="24"/>
          <w:szCs w:val="24"/>
        </w:rPr>
        <w:t>например</w:t>
      </w:r>
      <w:proofErr w:type="gramEnd"/>
      <w:r w:rsidRPr="00AA04FC">
        <w:rPr>
          <w:rFonts w:eastAsia="Times New Roman"/>
          <w:color w:val="00000A"/>
          <w:sz w:val="24"/>
          <w:szCs w:val="24"/>
        </w:rPr>
        <w:t>: история и культура родного края и др.).</w:t>
      </w:r>
    </w:p>
    <w:p w:rsidR="00EE23E4" w:rsidRPr="00AA04FC" w:rsidRDefault="00CF0F4E" w:rsidP="00AA04FC">
      <w:pPr>
        <w:ind w:left="260" w:firstLine="708"/>
        <w:rPr>
          <w:rFonts w:eastAsia="Times New Roman"/>
          <w:sz w:val="24"/>
          <w:szCs w:val="24"/>
        </w:rPr>
      </w:pPr>
      <w:r w:rsidRPr="00AA04FC">
        <w:rPr>
          <w:rFonts w:eastAsia="Times New Roman"/>
          <w:color w:val="00000A"/>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w:t>
      </w:r>
    </w:p>
    <w:p w:rsidR="00EE23E4" w:rsidRPr="00AA04FC" w:rsidRDefault="00CF0F4E" w:rsidP="00AA04FC">
      <w:pPr>
        <w:tabs>
          <w:tab w:val="left" w:pos="1640"/>
          <w:tab w:val="left" w:pos="3200"/>
          <w:tab w:val="left" w:pos="8800"/>
        </w:tabs>
        <w:ind w:left="260"/>
        <w:rPr>
          <w:sz w:val="24"/>
          <w:szCs w:val="24"/>
        </w:rPr>
      </w:pPr>
      <w:r w:rsidRPr="00AA04FC">
        <w:rPr>
          <w:rFonts w:eastAsia="Times New Roman"/>
          <w:color w:val="00000A"/>
          <w:sz w:val="24"/>
          <w:szCs w:val="24"/>
        </w:rPr>
        <w:t>процесса,  в</w:t>
      </w:r>
      <w:r w:rsidRPr="00AA04FC">
        <w:rPr>
          <w:rFonts w:eastAsia="Times New Roman"/>
          <w:color w:val="00000A"/>
          <w:sz w:val="24"/>
          <w:szCs w:val="24"/>
        </w:rPr>
        <w:tab/>
        <w:t>совокупности</w:t>
      </w:r>
      <w:r w:rsidRPr="00AA04FC">
        <w:rPr>
          <w:rFonts w:eastAsia="Times New Roman"/>
          <w:color w:val="00000A"/>
          <w:sz w:val="24"/>
          <w:szCs w:val="24"/>
        </w:rPr>
        <w:tab/>
        <w:t>не  превышает  величину  максимально  допустимой</w:t>
      </w:r>
      <w:r w:rsidRPr="00AA04FC">
        <w:rPr>
          <w:rFonts w:eastAsia="Times New Roman"/>
          <w:color w:val="00000A"/>
          <w:sz w:val="24"/>
          <w:szCs w:val="24"/>
        </w:rPr>
        <w:tab/>
        <w:t>недельной</w:t>
      </w:r>
    </w:p>
    <w:p w:rsidR="00EE23E4" w:rsidRPr="00AA04FC" w:rsidRDefault="00CF0F4E" w:rsidP="00AA04FC">
      <w:pPr>
        <w:ind w:left="260"/>
        <w:rPr>
          <w:sz w:val="24"/>
          <w:szCs w:val="24"/>
        </w:rPr>
      </w:pPr>
      <w:r w:rsidRPr="00AA04FC">
        <w:rPr>
          <w:rFonts w:eastAsia="Times New Roman"/>
          <w:color w:val="00000A"/>
          <w:sz w:val="24"/>
          <w:szCs w:val="24"/>
        </w:rPr>
        <w:t xml:space="preserve">образовательной нагрузки </w:t>
      </w:r>
      <w:r w:rsidRPr="00AA04FC">
        <w:rPr>
          <w:rFonts w:eastAsia="Times New Roman"/>
          <w:color w:val="000000"/>
          <w:sz w:val="24"/>
          <w:szCs w:val="24"/>
        </w:rPr>
        <w:t>обучающихся в соответствии с санитарно­гигиеническими</w:t>
      </w:r>
      <w:r w:rsidRPr="00AA04FC">
        <w:rPr>
          <w:rFonts w:eastAsia="Times New Roman"/>
          <w:color w:val="00000A"/>
          <w:sz w:val="24"/>
          <w:szCs w:val="24"/>
        </w:rPr>
        <w:t xml:space="preserve"> </w:t>
      </w:r>
      <w:r w:rsidRPr="00AA04FC">
        <w:rPr>
          <w:rFonts w:eastAsia="Times New Roman"/>
          <w:color w:val="000000"/>
          <w:sz w:val="24"/>
          <w:szCs w:val="24"/>
        </w:rPr>
        <w:t>требованиями</w:t>
      </w:r>
      <w:r w:rsidRPr="00AA04FC">
        <w:rPr>
          <w:rFonts w:eastAsia="Times New Roman"/>
          <w:color w:val="00000A"/>
          <w:sz w:val="24"/>
          <w:szCs w:val="24"/>
        </w:rPr>
        <w:t>.</w:t>
      </w:r>
    </w:p>
    <w:p w:rsidR="00EE23E4" w:rsidRPr="00AA04FC" w:rsidRDefault="00CF0F4E" w:rsidP="00AA04FC">
      <w:pPr>
        <w:ind w:left="260" w:firstLine="708"/>
        <w:rPr>
          <w:sz w:val="24"/>
          <w:szCs w:val="24"/>
        </w:rPr>
      </w:pPr>
      <w:r w:rsidRPr="00AA04FC">
        <w:rPr>
          <w:rFonts w:eastAsia="Times New Roman"/>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w:t>
      </w:r>
      <w:r w:rsidR="004A54E7" w:rsidRPr="00AA04FC">
        <w:rPr>
          <w:rFonts w:eastAsia="Times New Roman"/>
          <w:sz w:val="24"/>
          <w:szCs w:val="24"/>
        </w:rPr>
        <w:t>я, направляемых на реализацию А</w:t>
      </w:r>
      <w:r w:rsidRPr="00AA04FC">
        <w:rPr>
          <w:rFonts w:eastAsia="Times New Roman"/>
          <w:sz w:val="24"/>
          <w:szCs w:val="24"/>
        </w:rPr>
        <w:t>ОП НОО.</w:t>
      </w:r>
    </w:p>
    <w:p w:rsidR="00EE23E4" w:rsidRPr="00AA04FC" w:rsidRDefault="00CF0F4E" w:rsidP="00AA04FC">
      <w:pPr>
        <w:ind w:left="260" w:firstLine="708"/>
        <w:rPr>
          <w:sz w:val="24"/>
          <w:szCs w:val="24"/>
        </w:rPr>
      </w:pPr>
      <w:r w:rsidRPr="00AA04FC">
        <w:rPr>
          <w:rFonts w:eastAsia="Times New Roman"/>
          <w:sz w:val="24"/>
          <w:szCs w:val="24"/>
        </w:rPr>
        <w:t>Чередование учебной и внеурочной дея</w:t>
      </w:r>
      <w:r w:rsidR="004A54E7" w:rsidRPr="00AA04FC">
        <w:rPr>
          <w:rFonts w:eastAsia="Times New Roman"/>
          <w:sz w:val="24"/>
          <w:szCs w:val="24"/>
        </w:rPr>
        <w:t>тельности в рамках реализации А</w:t>
      </w:r>
      <w:r w:rsidRPr="00AA04FC">
        <w:rPr>
          <w:rFonts w:eastAsia="Times New Roman"/>
          <w:sz w:val="24"/>
          <w:szCs w:val="24"/>
        </w:rPr>
        <w:t>ОП НОО определяет Организация.</w:t>
      </w:r>
    </w:p>
    <w:p w:rsidR="00EE23E4" w:rsidRPr="00AA04FC" w:rsidRDefault="009C0C5A" w:rsidP="00AA04FC">
      <w:pPr>
        <w:ind w:left="260" w:firstLine="708"/>
        <w:rPr>
          <w:rFonts w:eastAsia="Times New Roman"/>
          <w:color w:val="000000"/>
          <w:sz w:val="24"/>
          <w:szCs w:val="24"/>
        </w:rPr>
      </w:pPr>
      <w:r w:rsidRPr="00AA04FC">
        <w:rPr>
          <w:rFonts w:eastAsia="Times New Roman"/>
          <w:color w:val="00000A"/>
          <w:sz w:val="24"/>
          <w:szCs w:val="24"/>
        </w:rPr>
        <w:t xml:space="preserve"> </w:t>
      </w:r>
      <w:r w:rsidR="004A54E7" w:rsidRPr="00AA04FC">
        <w:rPr>
          <w:rFonts w:eastAsia="Times New Roman"/>
          <w:color w:val="00000A"/>
          <w:sz w:val="24"/>
          <w:szCs w:val="24"/>
        </w:rPr>
        <w:t>А</w:t>
      </w:r>
      <w:r w:rsidR="00CF0F4E" w:rsidRPr="00AA04FC">
        <w:rPr>
          <w:rFonts w:eastAsia="Times New Roman"/>
          <w:color w:val="00000A"/>
          <w:sz w:val="24"/>
          <w:szCs w:val="24"/>
        </w:rPr>
        <w:t xml:space="preserve">ОП НОО обучающихся с ЗПР может включать как один, так и несколько учебных планов. </w:t>
      </w:r>
      <w:r w:rsidR="00CF0F4E" w:rsidRPr="00AA04FC">
        <w:rPr>
          <w:rFonts w:eastAsia="Times New Roman"/>
          <w:color w:val="000000"/>
          <w:sz w:val="24"/>
          <w:szCs w:val="24"/>
        </w:rPr>
        <w:t>Для развития потенциала тех обучающихся с ЗПР, которые в силу особенностей</w:t>
      </w:r>
      <w:r w:rsidR="00CF0F4E" w:rsidRPr="00AA04FC">
        <w:rPr>
          <w:rFonts w:eastAsia="Times New Roman"/>
          <w:color w:val="00000A"/>
          <w:sz w:val="24"/>
          <w:szCs w:val="24"/>
        </w:rPr>
        <w:t xml:space="preserve"> </w:t>
      </w:r>
      <w:r w:rsidR="00CF0F4E" w:rsidRPr="00AA04FC">
        <w:rPr>
          <w:rFonts w:eastAsia="Times New Roman"/>
          <w:color w:val="000000"/>
          <w:sz w:val="24"/>
          <w:szCs w:val="24"/>
        </w:rPr>
        <w:t>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7C2D60" w:rsidRDefault="007C2D60" w:rsidP="00AA04FC">
      <w:pPr>
        <w:ind w:left="260" w:firstLine="708"/>
        <w:rPr>
          <w:sz w:val="24"/>
          <w:szCs w:val="24"/>
        </w:rPr>
      </w:pPr>
      <w:r w:rsidRPr="00AA04FC">
        <w:rPr>
          <w:sz w:val="24"/>
          <w:szCs w:val="24"/>
        </w:rPr>
        <w:t>Учебный план обучающихся с ЗПР МБОУ «Сростинская СОШ им.В.М.Шукшина» соответствует учебному плану ООП НОО и ООП ООО.  Коррекционная часть реализуется во внеурочной деятельности школы и через индивидуальные занятия. консультации.</w:t>
      </w:r>
    </w:p>
    <w:p w:rsidR="00D01684" w:rsidRPr="00AA04FC" w:rsidRDefault="00D01684" w:rsidP="00AA04FC">
      <w:pPr>
        <w:ind w:left="260" w:firstLine="708"/>
        <w:rPr>
          <w:sz w:val="24"/>
          <w:szCs w:val="24"/>
        </w:rPr>
      </w:pPr>
    </w:p>
    <w:p w:rsidR="007C2D60" w:rsidRDefault="007C2D60" w:rsidP="00AA04FC">
      <w:pPr>
        <w:ind w:left="260" w:firstLine="708"/>
        <w:rPr>
          <w:sz w:val="24"/>
          <w:szCs w:val="24"/>
        </w:rPr>
      </w:pPr>
      <w:r w:rsidRPr="00AA04FC">
        <w:rPr>
          <w:sz w:val="24"/>
          <w:szCs w:val="24"/>
        </w:rPr>
        <w:t xml:space="preserve"> </w:t>
      </w:r>
    </w:p>
    <w:p w:rsidR="00D01684" w:rsidRDefault="00D01684" w:rsidP="00D01684">
      <w:pPr>
        <w:jc w:val="center"/>
        <w:rPr>
          <w:rFonts w:eastAsia="Calibri"/>
          <w:b/>
          <w:lang w:eastAsia="en-US"/>
        </w:rPr>
      </w:pPr>
      <w:r w:rsidRPr="00D87D1C">
        <w:rPr>
          <w:rFonts w:eastAsia="Calibri"/>
          <w:b/>
          <w:lang w:eastAsia="en-US"/>
        </w:rPr>
        <w:lastRenderedPageBreak/>
        <w:t>Учебный план основной образовательной программы начального общего образования</w:t>
      </w:r>
    </w:p>
    <w:p w:rsidR="00D01684" w:rsidRPr="00D87D1C" w:rsidRDefault="00D01684" w:rsidP="00D01684">
      <w:pPr>
        <w:jc w:val="center"/>
        <w:rPr>
          <w:rFonts w:eastAsia="Calibri"/>
          <w:b/>
          <w:lang w:eastAsia="en-US"/>
        </w:rPr>
      </w:pPr>
      <w:r w:rsidRPr="00D87D1C">
        <w:rPr>
          <w:rFonts w:eastAsia="Calibri"/>
          <w:b/>
          <w:lang w:eastAsia="en-US"/>
        </w:rPr>
        <w:t>на 2018-2019 учебный год.</w:t>
      </w:r>
    </w:p>
    <w:p w:rsidR="00D01684" w:rsidRPr="00295750" w:rsidRDefault="00D01684" w:rsidP="00D01684">
      <w:pPr>
        <w:jc w:val="center"/>
        <w:rPr>
          <w:rFonts w:eastAsia="SimSun"/>
          <w:b/>
          <w:lang w:eastAsia="zh-CN"/>
        </w:rPr>
      </w:pP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1"/>
        <w:gridCol w:w="3260"/>
        <w:gridCol w:w="683"/>
        <w:gridCol w:w="709"/>
        <w:gridCol w:w="850"/>
        <w:gridCol w:w="851"/>
        <w:gridCol w:w="708"/>
        <w:gridCol w:w="735"/>
      </w:tblGrid>
      <w:tr w:rsidR="00D01684" w:rsidRPr="00C865F2" w:rsidTr="00B01BFE">
        <w:trPr>
          <w:trHeight w:val="288"/>
        </w:trPr>
        <w:tc>
          <w:tcPr>
            <w:tcW w:w="2011" w:type="dxa"/>
            <w:vMerge w:val="restart"/>
            <w:tcBorders>
              <w:top w:val="outset" w:sz="6" w:space="0" w:color="auto"/>
              <w:left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b/>
                <w:bCs/>
                <w:lang w:eastAsia="zh-CN"/>
              </w:rPr>
              <w:t>Предметные области</w:t>
            </w:r>
          </w:p>
        </w:tc>
        <w:tc>
          <w:tcPr>
            <w:tcW w:w="3260" w:type="dxa"/>
            <w:vMerge w:val="restart"/>
            <w:tcBorders>
              <w:top w:val="outset" w:sz="6" w:space="0" w:color="auto"/>
              <w:left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b/>
                <w:bCs/>
                <w:lang w:eastAsia="zh-CN"/>
              </w:rPr>
              <w:t>Учебные предметы</w:t>
            </w:r>
          </w:p>
        </w:tc>
        <w:tc>
          <w:tcPr>
            <w:tcW w:w="3801" w:type="dxa"/>
            <w:gridSpan w:val="5"/>
            <w:tcBorders>
              <w:top w:val="outset" w:sz="6" w:space="0" w:color="auto"/>
              <w:left w:val="outset" w:sz="6" w:space="0" w:color="auto"/>
              <w:bottom w:val="outset" w:sz="6" w:space="0" w:color="auto"/>
            </w:tcBorders>
            <w:shd w:val="clear" w:color="auto" w:fill="auto"/>
            <w:vAlign w:val="center"/>
          </w:tcPr>
          <w:p w:rsidR="00D01684" w:rsidRPr="00295750" w:rsidRDefault="00D01684" w:rsidP="00B01BFE">
            <w:pPr>
              <w:jc w:val="center"/>
              <w:rPr>
                <w:rFonts w:eastAsia="SimSun"/>
                <w:b/>
                <w:lang w:eastAsia="zh-CN"/>
              </w:rPr>
            </w:pPr>
            <w:r w:rsidRPr="00295750">
              <w:rPr>
                <w:rFonts w:eastAsia="SimSun"/>
                <w:b/>
                <w:lang w:eastAsia="zh-CN"/>
              </w:rPr>
              <w:t>Количество часов в неделю</w:t>
            </w:r>
          </w:p>
        </w:tc>
        <w:tc>
          <w:tcPr>
            <w:tcW w:w="735" w:type="dxa"/>
            <w:vMerge w:val="restart"/>
            <w:tcBorders>
              <w:top w:val="outset" w:sz="6" w:space="0" w:color="auto"/>
              <w:left w:val="outset" w:sz="6" w:space="0" w:color="auto"/>
            </w:tcBorders>
            <w:shd w:val="clear" w:color="auto" w:fill="auto"/>
          </w:tcPr>
          <w:p w:rsidR="00D01684" w:rsidRPr="00295750" w:rsidRDefault="00D01684" w:rsidP="00B01BFE">
            <w:pPr>
              <w:jc w:val="center"/>
              <w:rPr>
                <w:rFonts w:eastAsia="SimSun"/>
                <w:b/>
                <w:lang w:eastAsia="zh-CN"/>
              </w:rPr>
            </w:pPr>
            <w:r w:rsidRPr="00295750">
              <w:rPr>
                <w:rFonts w:eastAsia="SimSun"/>
                <w:b/>
                <w:lang w:eastAsia="zh-CN"/>
              </w:rPr>
              <w:t>Всего</w:t>
            </w:r>
          </w:p>
        </w:tc>
      </w:tr>
      <w:tr w:rsidR="00D01684" w:rsidRPr="00C865F2" w:rsidTr="00B01BFE">
        <w:trPr>
          <w:trHeight w:val="197"/>
        </w:trPr>
        <w:tc>
          <w:tcPr>
            <w:tcW w:w="2011" w:type="dxa"/>
            <w:vMerge/>
            <w:tcBorders>
              <w:left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tc>
        <w:tc>
          <w:tcPr>
            <w:tcW w:w="3260" w:type="dxa"/>
            <w:vMerge/>
            <w:tcBorders>
              <w:left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b/>
                <w:bCs/>
                <w:lang w:eastAsia="zh-CN"/>
              </w:rPr>
              <w:t>1а*</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b/>
                <w:bCs/>
                <w:lang w:eastAsia="zh-CN"/>
              </w:rPr>
            </w:pPr>
            <w:r w:rsidRPr="00295750">
              <w:rPr>
                <w:rFonts w:eastAsia="SimSun"/>
                <w:b/>
                <w:bCs/>
                <w:lang w:eastAsia="zh-CN"/>
              </w:rPr>
              <w:t>1б*</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2а б*</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proofErr w:type="gramStart"/>
            <w:r w:rsidRPr="00295750">
              <w:rPr>
                <w:rFonts w:eastAsia="SimSun"/>
                <w:b/>
                <w:bCs/>
                <w:lang w:eastAsia="zh-CN"/>
              </w:rPr>
              <w:t>3</w:t>
            </w:r>
            <w:proofErr w:type="gramEnd"/>
            <w:r w:rsidRPr="00295750">
              <w:rPr>
                <w:rFonts w:eastAsia="SimSun"/>
                <w:b/>
                <w:bCs/>
                <w:lang w:eastAsia="zh-CN"/>
              </w:rPr>
              <w:t xml:space="preserve"> а б*</w:t>
            </w:r>
          </w:p>
        </w:tc>
        <w:tc>
          <w:tcPr>
            <w:tcW w:w="708" w:type="dxa"/>
            <w:tcBorders>
              <w:left w:val="outset" w:sz="6" w:space="0" w:color="auto"/>
              <w:bottom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4а б</w:t>
            </w:r>
          </w:p>
        </w:tc>
        <w:tc>
          <w:tcPr>
            <w:tcW w:w="735" w:type="dxa"/>
            <w:vMerge/>
            <w:tcBorders>
              <w:left w:val="outset" w:sz="6" w:space="0" w:color="auto"/>
              <w:bottom w:val="outset" w:sz="6" w:space="0" w:color="auto"/>
            </w:tcBorders>
            <w:shd w:val="clear" w:color="auto" w:fill="auto"/>
          </w:tcPr>
          <w:p w:rsidR="00D01684" w:rsidRPr="00295750" w:rsidRDefault="00D01684" w:rsidP="00B01BFE">
            <w:pPr>
              <w:jc w:val="center"/>
              <w:rPr>
                <w:rFonts w:eastAsia="SimSun"/>
                <w:b/>
                <w:bCs/>
                <w:lang w:eastAsia="zh-CN"/>
              </w:rPr>
            </w:pPr>
          </w:p>
        </w:tc>
      </w:tr>
      <w:tr w:rsidR="00D01684" w:rsidRPr="00C865F2" w:rsidTr="00B01BFE">
        <w:trPr>
          <w:trHeight w:val="522"/>
        </w:trPr>
        <w:tc>
          <w:tcPr>
            <w:tcW w:w="2011" w:type="dxa"/>
            <w:vMerge w:val="restart"/>
            <w:tcBorders>
              <w:top w:val="outset" w:sz="6" w:space="0" w:color="auto"/>
              <w:left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Русский язык</w:t>
            </w:r>
          </w:p>
          <w:p w:rsidR="00D01684" w:rsidRPr="00295750" w:rsidRDefault="00D01684" w:rsidP="00B01BFE">
            <w:pPr>
              <w:rPr>
                <w:rFonts w:eastAsia="SimSun"/>
                <w:lang w:eastAsia="zh-CN"/>
              </w:rPr>
            </w:pPr>
            <w:r w:rsidRPr="00295750">
              <w:rPr>
                <w:rFonts w:eastAsia="SimSun"/>
                <w:lang w:eastAsia="zh-CN"/>
              </w:rPr>
              <w:t>Литературное чтение</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Русский язык</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5</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5/5</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5/5</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5/5</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40</w:t>
            </w:r>
          </w:p>
        </w:tc>
      </w:tr>
      <w:tr w:rsidR="00D01684" w:rsidRPr="00C865F2" w:rsidTr="00B01BFE">
        <w:trPr>
          <w:trHeight w:val="179"/>
        </w:trPr>
        <w:tc>
          <w:tcPr>
            <w:tcW w:w="2011" w:type="dxa"/>
            <w:vMerge/>
            <w:tcBorders>
              <w:left w:val="outset" w:sz="6" w:space="0" w:color="auto"/>
              <w:bottom w:val="single" w:sz="4" w:space="0" w:color="auto"/>
              <w:right w:val="outset" w:sz="6" w:space="0" w:color="auto"/>
            </w:tcBorders>
            <w:shd w:val="clear" w:color="auto" w:fill="auto"/>
            <w:vAlign w:val="center"/>
          </w:tcPr>
          <w:p w:rsidR="00D01684" w:rsidRPr="00295750" w:rsidRDefault="00D01684" w:rsidP="00B01BFE">
            <w:pPr>
              <w:rPr>
                <w:rFonts w:eastAsia="SimSun"/>
                <w:lang w:eastAsia="zh-CN"/>
              </w:rPr>
            </w:pPr>
          </w:p>
        </w:tc>
        <w:tc>
          <w:tcPr>
            <w:tcW w:w="3260" w:type="dxa"/>
            <w:tcBorders>
              <w:top w:val="outset" w:sz="6" w:space="0" w:color="auto"/>
              <w:left w:val="outset" w:sz="6" w:space="0" w:color="auto"/>
              <w:bottom w:val="single" w:sz="4"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Литературное чтение</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4</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4/4</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4/4</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3/3</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38</w:t>
            </w:r>
          </w:p>
        </w:tc>
      </w:tr>
      <w:tr w:rsidR="00D01684" w:rsidRPr="00C865F2" w:rsidTr="00B01BFE">
        <w:trPr>
          <w:trHeight w:val="179"/>
        </w:trPr>
        <w:tc>
          <w:tcPr>
            <w:tcW w:w="2011" w:type="dxa"/>
            <w:vMerge w:val="restart"/>
            <w:tcBorders>
              <w:top w:val="single" w:sz="4" w:space="0" w:color="auto"/>
              <w:left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Родной язык и родная литература</w:t>
            </w:r>
          </w:p>
        </w:tc>
        <w:tc>
          <w:tcPr>
            <w:tcW w:w="3260" w:type="dxa"/>
            <w:tcBorders>
              <w:top w:val="single" w:sz="4"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Родной язык</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r>
      <w:tr w:rsidR="00D01684" w:rsidRPr="00C865F2" w:rsidTr="00B01BFE">
        <w:trPr>
          <w:trHeight w:val="179"/>
        </w:trPr>
        <w:tc>
          <w:tcPr>
            <w:tcW w:w="2011" w:type="dxa"/>
            <w:vMerge/>
            <w:tcBorders>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p>
        </w:tc>
        <w:tc>
          <w:tcPr>
            <w:tcW w:w="3260" w:type="dxa"/>
            <w:tcBorders>
              <w:top w:val="single" w:sz="4"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Родная литература</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0</w:t>
            </w:r>
          </w:p>
        </w:tc>
      </w:tr>
      <w:tr w:rsidR="00D01684" w:rsidRPr="00C865F2" w:rsidTr="00B01BFE">
        <w:trPr>
          <w:trHeight w:val="179"/>
        </w:trPr>
        <w:tc>
          <w:tcPr>
            <w:tcW w:w="2011" w:type="dxa"/>
            <w:tcBorders>
              <w:top w:val="single" w:sz="4"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0Иностранный язык</w:t>
            </w:r>
          </w:p>
        </w:tc>
        <w:tc>
          <w:tcPr>
            <w:tcW w:w="3260" w:type="dxa"/>
            <w:tcBorders>
              <w:top w:val="single" w:sz="4"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Иностранный язык</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C865F2">
              <w:rPr>
                <w:rFonts w:eastAsia="SimSun"/>
                <w:lang w:eastAsia="zh-CN"/>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C865F2">
              <w:rPr>
                <w:rFonts w:eastAsia="SimSun"/>
                <w:lang w:eastAsia="zh-CN"/>
              </w:rPr>
              <w:t>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12</w:t>
            </w:r>
          </w:p>
        </w:tc>
      </w:tr>
      <w:tr w:rsidR="00D01684" w:rsidRPr="00C865F2" w:rsidTr="00B01BFE">
        <w:trPr>
          <w:trHeight w:val="689"/>
        </w:trPr>
        <w:tc>
          <w:tcPr>
            <w:tcW w:w="2011"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Математика и информатика</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 xml:space="preserve">Математика </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4</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 xml:space="preserve">   4</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4/4</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4/4</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4/4</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 xml:space="preserve">      40</w:t>
            </w:r>
          </w:p>
        </w:tc>
      </w:tr>
      <w:tr w:rsidR="00D01684" w:rsidRPr="00C865F2" w:rsidTr="00B01BFE">
        <w:trPr>
          <w:trHeight w:val="671"/>
        </w:trPr>
        <w:tc>
          <w:tcPr>
            <w:tcW w:w="2011"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 xml:space="preserve">Обществознание и естествознание </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Окружающий мир</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 xml:space="preserve">2 </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 xml:space="preserve">2 </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2/2</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16</w:t>
            </w:r>
          </w:p>
        </w:tc>
      </w:tr>
      <w:tr w:rsidR="00D01684" w:rsidRPr="00C865F2" w:rsidTr="00B01BFE">
        <w:trPr>
          <w:trHeight w:val="1171"/>
        </w:trPr>
        <w:tc>
          <w:tcPr>
            <w:tcW w:w="2011"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Основы религиозных культур и светской этики</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Основы духовно-нравственной культуры народов России</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C865F2">
              <w:rPr>
                <w:rFonts w:eastAsia="SimSun"/>
                <w:lang w:eastAsia="zh-CN"/>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C865F2">
              <w:rPr>
                <w:rFonts w:eastAsia="SimSun"/>
                <w:lang w:eastAsia="zh-CN"/>
              </w:rPr>
              <w:t>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C865F2" w:rsidRDefault="00D01684" w:rsidP="00B01BFE">
            <w:pPr>
              <w:rPr>
                <w:rFonts w:eastAsia="SimSun"/>
                <w:lang w:eastAsia="zh-CN"/>
              </w:rPr>
            </w:pPr>
          </w:p>
          <w:p w:rsidR="00D01684" w:rsidRPr="00C865F2" w:rsidRDefault="00D01684" w:rsidP="00B01BFE">
            <w:pPr>
              <w:rPr>
                <w:rFonts w:eastAsia="SimSun"/>
                <w:lang w:eastAsia="zh-CN"/>
              </w:rPr>
            </w:pPr>
          </w:p>
          <w:p w:rsidR="00D01684" w:rsidRPr="00295750" w:rsidRDefault="00D01684" w:rsidP="00B01BFE">
            <w:pPr>
              <w:jc w:val="center"/>
              <w:rPr>
                <w:rFonts w:eastAsia="SimSun"/>
                <w:lang w:eastAsia="zh-CN"/>
              </w:rPr>
            </w:pPr>
            <w:r w:rsidRPr="00C865F2">
              <w:rPr>
                <w:rFonts w:eastAsia="SimSun"/>
                <w:lang w:eastAsia="zh-CN"/>
              </w:rPr>
              <w:t>0</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p w:rsidR="00D01684" w:rsidRPr="00C865F2" w:rsidRDefault="00D01684" w:rsidP="00B01BFE">
            <w:pPr>
              <w:rPr>
                <w:rFonts w:eastAsia="SimSun"/>
                <w:lang w:eastAsia="zh-CN"/>
              </w:rPr>
            </w:pPr>
          </w:p>
          <w:p w:rsidR="00D01684" w:rsidRPr="00295750" w:rsidRDefault="00D01684" w:rsidP="00B01BFE">
            <w:pPr>
              <w:jc w:val="center"/>
              <w:rPr>
                <w:rFonts w:eastAsia="SimSun"/>
                <w:lang w:eastAsia="zh-CN"/>
              </w:rPr>
            </w:pPr>
            <w:r w:rsidRPr="00C865F2">
              <w:rPr>
                <w:rFonts w:eastAsia="SimSun"/>
                <w:lang w:eastAsia="zh-CN"/>
              </w:rPr>
              <w:t>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p w:rsidR="00D01684" w:rsidRPr="00295750" w:rsidRDefault="00D01684" w:rsidP="00B01BFE">
            <w:pPr>
              <w:rPr>
                <w:rFonts w:eastAsia="SimSun"/>
                <w:lang w:eastAsia="zh-CN"/>
              </w:rPr>
            </w:pPr>
            <w:r w:rsidRPr="00295750">
              <w:rPr>
                <w:rFonts w:eastAsia="SimSun"/>
                <w:lang w:eastAsia="zh-CN"/>
              </w:rPr>
              <w:t xml:space="preserve"> 1/1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p w:rsidR="00D01684" w:rsidRPr="00295750" w:rsidRDefault="00D01684" w:rsidP="00B01BFE">
            <w:pPr>
              <w:jc w:val="center"/>
              <w:rPr>
                <w:rFonts w:eastAsia="SimSun"/>
                <w:lang w:eastAsia="zh-CN"/>
              </w:rPr>
            </w:pPr>
            <w:r w:rsidRPr="00295750">
              <w:rPr>
                <w:rFonts w:eastAsia="SimSun"/>
                <w:lang w:eastAsia="zh-CN"/>
              </w:rPr>
              <w:t>2</w:t>
            </w:r>
          </w:p>
        </w:tc>
      </w:tr>
      <w:tr w:rsidR="00D01684" w:rsidRPr="00C865F2" w:rsidTr="00B01BFE">
        <w:trPr>
          <w:trHeight w:val="522"/>
        </w:trPr>
        <w:tc>
          <w:tcPr>
            <w:tcW w:w="2011" w:type="dxa"/>
            <w:vMerge w:val="restart"/>
            <w:tcBorders>
              <w:top w:val="outset" w:sz="6" w:space="0" w:color="auto"/>
              <w:left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Искусство</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Музыка</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8</w:t>
            </w:r>
          </w:p>
        </w:tc>
      </w:tr>
      <w:tr w:rsidR="00D01684" w:rsidRPr="00C865F2" w:rsidTr="00B01BFE">
        <w:trPr>
          <w:trHeight w:val="179"/>
        </w:trPr>
        <w:tc>
          <w:tcPr>
            <w:tcW w:w="2011" w:type="dxa"/>
            <w:vMerge/>
            <w:tcBorders>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Изобразительное искусство</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 xml:space="preserve">  1 </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p>
          <w:p w:rsidR="00D01684" w:rsidRPr="00295750" w:rsidRDefault="00D01684" w:rsidP="00B01BFE">
            <w:pPr>
              <w:rPr>
                <w:rFonts w:eastAsia="SimSun"/>
                <w:lang w:eastAsia="zh-CN"/>
              </w:rPr>
            </w:pPr>
            <w:r w:rsidRPr="00295750">
              <w:rPr>
                <w:rFonts w:eastAsia="SimSun"/>
                <w:lang w:eastAsia="zh-CN"/>
              </w:rPr>
              <w:t>1/1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p>
          <w:p w:rsidR="00D01684" w:rsidRPr="00295750" w:rsidRDefault="00D01684" w:rsidP="00B01BFE">
            <w:pPr>
              <w:rPr>
                <w:rFonts w:eastAsia="SimSun"/>
                <w:lang w:eastAsia="zh-CN"/>
              </w:rPr>
            </w:pPr>
            <w:r w:rsidRPr="00295750">
              <w:rPr>
                <w:rFonts w:eastAsia="SimSun"/>
                <w:lang w:eastAsia="zh-CN"/>
              </w:rPr>
              <w:t>1/1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p>
          <w:p w:rsidR="00D01684" w:rsidRPr="00295750" w:rsidRDefault="00D01684" w:rsidP="00B01BFE">
            <w:pPr>
              <w:jc w:val="center"/>
              <w:rPr>
                <w:rFonts w:eastAsia="SimSun"/>
                <w:lang w:eastAsia="zh-CN"/>
              </w:rPr>
            </w:pPr>
            <w:r w:rsidRPr="00295750">
              <w:rPr>
                <w:rFonts w:eastAsia="SimSun"/>
                <w:lang w:eastAsia="zh-CN"/>
              </w:rPr>
              <w:t>1/1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8</w:t>
            </w:r>
          </w:p>
        </w:tc>
      </w:tr>
      <w:tr w:rsidR="00D01684" w:rsidRPr="00C865F2" w:rsidTr="00B01BFE">
        <w:trPr>
          <w:trHeight w:val="503"/>
        </w:trPr>
        <w:tc>
          <w:tcPr>
            <w:tcW w:w="2011"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Технология</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 xml:space="preserve">Технология </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8</w:t>
            </w:r>
          </w:p>
        </w:tc>
      </w:tr>
      <w:tr w:rsidR="00D01684" w:rsidRPr="00C865F2" w:rsidTr="00B01BFE">
        <w:trPr>
          <w:trHeight w:val="522"/>
        </w:trPr>
        <w:tc>
          <w:tcPr>
            <w:tcW w:w="2011"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Физическая культура</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Физическая культура</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lang w:eastAsia="zh-CN"/>
              </w:rPr>
              <w:t>3</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3/3</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3/3</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3/3</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24</w:t>
            </w:r>
          </w:p>
        </w:tc>
      </w:tr>
      <w:tr w:rsidR="00D01684" w:rsidRPr="00C865F2" w:rsidTr="00B01BFE">
        <w:trPr>
          <w:trHeight w:val="398"/>
        </w:trPr>
        <w:tc>
          <w:tcPr>
            <w:tcW w:w="5271" w:type="dxa"/>
            <w:gridSpan w:val="2"/>
            <w:tcBorders>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b/>
                <w:bCs/>
                <w:lang w:eastAsia="zh-CN"/>
              </w:rPr>
              <w:t>Итого:</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jc w:val="center"/>
              <w:rPr>
                <w:rFonts w:eastAsia="SimSun"/>
                <w:lang w:eastAsia="zh-CN"/>
              </w:rPr>
            </w:pPr>
            <w:r w:rsidRPr="00295750">
              <w:rPr>
                <w:rFonts w:eastAsia="SimSun"/>
                <w:b/>
                <w:bCs/>
                <w:lang w:eastAsia="zh-CN"/>
              </w:rPr>
              <w:t>21</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21</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b/>
                <w:lang w:eastAsia="zh-CN"/>
              </w:rPr>
            </w:pPr>
            <w:r w:rsidRPr="00295750">
              <w:rPr>
                <w:rFonts w:eastAsia="SimSun"/>
                <w:b/>
                <w:lang w:val="en-US" w:eastAsia="zh-CN"/>
              </w:rPr>
              <w:t>23</w:t>
            </w:r>
            <w:r w:rsidRPr="00295750">
              <w:rPr>
                <w:rFonts w:eastAsia="SimSun"/>
                <w:b/>
                <w:lang w:eastAsia="zh-CN"/>
              </w:rPr>
              <w:t>/23</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23/23</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23/23</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b/>
                <w:bCs/>
                <w:lang w:eastAsia="zh-CN"/>
              </w:rPr>
            </w:pPr>
            <w:r w:rsidRPr="00295750">
              <w:rPr>
                <w:rFonts w:eastAsia="SimSun"/>
                <w:b/>
                <w:bCs/>
                <w:lang w:eastAsia="zh-CN"/>
              </w:rPr>
              <w:t>196</w:t>
            </w:r>
          </w:p>
        </w:tc>
      </w:tr>
      <w:tr w:rsidR="00D01684" w:rsidRPr="00C865F2" w:rsidTr="00B01BFE">
        <w:trPr>
          <w:trHeight w:val="268"/>
        </w:trPr>
        <w:tc>
          <w:tcPr>
            <w:tcW w:w="9807" w:type="dxa"/>
            <w:gridSpan w:val="8"/>
            <w:tcBorders>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Внеурочная деятельность</w:t>
            </w:r>
          </w:p>
        </w:tc>
      </w:tr>
      <w:tr w:rsidR="00D01684" w:rsidRPr="00C865F2" w:rsidTr="00B01BFE">
        <w:trPr>
          <w:trHeight w:val="313"/>
        </w:trPr>
        <w:tc>
          <w:tcPr>
            <w:tcW w:w="5271" w:type="dxa"/>
            <w:gridSpan w:val="2"/>
            <w:tcBorders>
              <w:right w:val="outset" w:sz="6" w:space="0" w:color="auto"/>
            </w:tcBorders>
            <w:shd w:val="clear" w:color="auto" w:fill="auto"/>
          </w:tcPr>
          <w:p w:rsidR="00D01684" w:rsidRPr="00295750" w:rsidRDefault="00D01684" w:rsidP="00B01BFE">
            <w:pPr>
              <w:rPr>
                <w:rFonts w:eastAsia="SimSun"/>
                <w:bCs/>
                <w:lang w:eastAsia="zh-CN"/>
              </w:rPr>
            </w:pPr>
            <w:r w:rsidRPr="00295750">
              <w:rPr>
                <w:rFonts w:eastAsia="SimSun"/>
                <w:color w:val="000000"/>
              </w:rPr>
              <w:t>Индивидуальные коррекционные занятия</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w:t>
            </w:r>
          </w:p>
        </w:tc>
      </w:tr>
      <w:tr w:rsidR="00D01684" w:rsidRPr="00C865F2" w:rsidTr="00B01BFE">
        <w:trPr>
          <w:trHeight w:val="402"/>
        </w:trPr>
        <w:tc>
          <w:tcPr>
            <w:tcW w:w="5271" w:type="dxa"/>
            <w:gridSpan w:val="2"/>
            <w:tcBorders>
              <w:right w:val="outset" w:sz="6" w:space="0" w:color="auto"/>
            </w:tcBorders>
            <w:shd w:val="clear" w:color="auto" w:fill="auto"/>
          </w:tcPr>
          <w:p w:rsidR="00D01684" w:rsidRPr="00295750" w:rsidRDefault="00B01BFE" w:rsidP="00B01BFE">
            <w:pPr>
              <w:rPr>
                <w:rFonts w:eastAsia="SimSun"/>
                <w:iCs/>
                <w:lang w:eastAsia="zh-CN"/>
              </w:rPr>
            </w:pPr>
            <w:r>
              <w:rPr>
                <w:rFonts w:eastAsia="SimSun"/>
                <w:bCs/>
                <w:lang w:eastAsia="zh-CN"/>
              </w:rPr>
              <w:t>Социальное направление</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w:t>
            </w:r>
          </w:p>
        </w:tc>
      </w:tr>
      <w:tr w:rsidR="00D01684" w:rsidRPr="00C865F2" w:rsidTr="00B01BFE">
        <w:trPr>
          <w:trHeight w:val="267"/>
        </w:trPr>
        <w:tc>
          <w:tcPr>
            <w:tcW w:w="5271" w:type="dxa"/>
            <w:gridSpan w:val="2"/>
            <w:tcBorders>
              <w:right w:val="outset" w:sz="6" w:space="0" w:color="auto"/>
            </w:tcBorders>
            <w:shd w:val="clear" w:color="auto" w:fill="auto"/>
          </w:tcPr>
          <w:p w:rsidR="00D01684" w:rsidRPr="00295750" w:rsidRDefault="00D01684" w:rsidP="00B01BFE">
            <w:pPr>
              <w:rPr>
                <w:rFonts w:eastAsia="SimSun"/>
                <w:bCs/>
                <w:lang w:eastAsia="zh-CN"/>
              </w:rPr>
            </w:pPr>
            <w:r w:rsidRPr="00295750">
              <w:rPr>
                <w:rFonts w:eastAsia="SimSun"/>
                <w:bCs/>
                <w:lang w:eastAsia="zh-CN"/>
              </w:rPr>
              <w:t>Нравственное</w:t>
            </w:r>
            <w:r w:rsidR="00B01BFE">
              <w:rPr>
                <w:rFonts w:eastAsia="SimSun"/>
                <w:bCs/>
                <w:lang w:eastAsia="zh-CN"/>
              </w:rPr>
              <w:t xml:space="preserve"> направление</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w:t>
            </w:r>
          </w:p>
        </w:tc>
      </w:tr>
      <w:tr w:rsidR="00D01684" w:rsidRPr="00C865F2" w:rsidTr="00B01BFE">
        <w:trPr>
          <w:trHeight w:val="555"/>
        </w:trPr>
        <w:tc>
          <w:tcPr>
            <w:tcW w:w="5271" w:type="dxa"/>
            <w:gridSpan w:val="2"/>
            <w:tcBorders>
              <w:right w:val="outset" w:sz="6" w:space="0" w:color="auto"/>
            </w:tcBorders>
            <w:shd w:val="clear" w:color="auto" w:fill="auto"/>
          </w:tcPr>
          <w:p w:rsidR="00D01684" w:rsidRPr="00295750" w:rsidRDefault="00D01684" w:rsidP="00B01BFE">
            <w:pPr>
              <w:rPr>
                <w:rFonts w:eastAsia="SimSun"/>
                <w:bCs/>
                <w:lang w:eastAsia="zh-CN"/>
              </w:rPr>
            </w:pPr>
            <w:r w:rsidRPr="00295750">
              <w:rPr>
                <w:rFonts w:eastAsia="SimSun"/>
                <w:bCs/>
                <w:lang w:eastAsia="zh-CN"/>
              </w:rPr>
              <w:t>Спортивно-оздоровительное</w:t>
            </w:r>
            <w:r w:rsidR="009E0BD4">
              <w:rPr>
                <w:rFonts w:eastAsia="SimSun"/>
                <w:bCs/>
                <w:lang w:eastAsia="zh-CN"/>
              </w:rPr>
              <w:t xml:space="preserve"> направление</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1</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1</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5</w:t>
            </w:r>
          </w:p>
        </w:tc>
      </w:tr>
      <w:tr w:rsidR="00D01684" w:rsidRPr="00C865F2" w:rsidTr="00B01BFE">
        <w:trPr>
          <w:trHeight w:val="548"/>
        </w:trPr>
        <w:tc>
          <w:tcPr>
            <w:tcW w:w="5271" w:type="dxa"/>
            <w:gridSpan w:val="2"/>
            <w:tcBorders>
              <w:right w:val="outset" w:sz="6" w:space="0" w:color="auto"/>
            </w:tcBorders>
            <w:shd w:val="clear" w:color="auto" w:fill="auto"/>
          </w:tcPr>
          <w:p w:rsidR="009E0BD4" w:rsidRPr="00295750" w:rsidRDefault="00D01684" w:rsidP="009E0BD4">
            <w:pPr>
              <w:rPr>
                <w:rFonts w:eastAsia="SimSun"/>
                <w:lang w:eastAsia="zh-CN"/>
              </w:rPr>
            </w:pPr>
            <w:r w:rsidRPr="00295750">
              <w:rPr>
                <w:rFonts w:eastAsia="SimSun"/>
                <w:lang w:eastAsia="zh-CN"/>
              </w:rPr>
              <w:t>Общекультурное</w:t>
            </w:r>
            <w:r w:rsidR="009E0BD4">
              <w:rPr>
                <w:rFonts w:eastAsia="SimSun"/>
                <w:lang w:eastAsia="zh-CN"/>
              </w:rPr>
              <w:t xml:space="preserve"> направление</w:t>
            </w:r>
          </w:p>
          <w:p w:rsidR="00D01684" w:rsidRPr="00295750" w:rsidRDefault="00D01684" w:rsidP="00B01BFE">
            <w:pPr>
              <w:rPr>
                <w:rFonts w:eastAsia="SimSun"/>
                <w:lang w:eastAsia="zh-CN"/>
              </w:rPr>
            </w:pP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D01684" w:rsidRPr="00295750" w:rsidRDefault="00D01684" w:rsidP="00B01BFE">
            <w:pPr>
              <w:rPr>
                <w:rFonts w:eastAsia="SimSun"/>
                <w:lang w:eastAsia="zh-CN"/>
              </w:rPr>
            </w:pPr>
            <w:r w:rsidRPr="00295750">
              <w:rPr>
                <w:rFonts w:eastAsia="SimSun"/>
                <w:lang w:eastAsia="zh-CN"/>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jc w:val="center"/>
              <w:rPr>
                <w:rFonts w:eastAsia="SimSun"/>
                <w:lang w:eastAsia="zh-CN"/>
              </w:rPr>
            </w:pPr>
            <w:r w:rsidRPr="00295750">
              <w:rPr>
                <w:rFonts w:eastAsia="SimSun"/>
                <w:lang w:eastAsia="zh-CN"/>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1</w:t>
            </w:r>
          </w:p>
        </w:tc>
        <w:tc>
          <w:tcPr>
            <w:tcW w:w="735" w:type="dxa"/>
            <w:tcBorders>
              <w:top w:val="outset" w:sz="6" w:space="0" w:color="auto"/>
              <w:left w:val="outset" w:sz="6" w:space="0" w:color="auto"/>
              <w:bottom w:val="outset" w:sz="6" w:space="0" w:color="auto"/>
              <w:right w:val="outset" w:sz="6" w:space="0" w:color="auto"/>
            </w:tcBorders>
            <w:shd w:val="clear" w:color="auto" w:fill="auto"/>
          </w:tcPr>
          <w:p w:rsidR="00D01684" w:rsidRPr="00295750" w:rsidRDefault="00D01684" w:rsidP="00B01BFE">
            <w:pPr>
              <w:rPr>
                <w:rFonts w:eastAsia="SimSun"/>
                <w:lang w:eastAsia="zh-CN"/>
              </w:rPr>
            </w:pPr>
            <w:r w:rsidRPr="00295750">
              <w:rPr>
                <w:rFonts w:eastAsia="SimSun"/>
                <w:lang w:eastAsia="zh-CN"/>
              </w:rPr>
              <w:t>5/3</w:t>
            </w:r>
          </w:p>
        </w:tc>
      </w:tr>
    </w:tbl>
    <w:p w:rsidR="00D01684" w:rsidRPr="00D87D1C" w:rsidRDefault="00D01684" w:rsidP="00D01684">
      <w:pPr>
        <w:rPr>
          <w:rFonts w:eastAsia="Calibri"/>
          <w:color w:val="000000"/>
          <w:lang w:eastAsia="en-US"/>
        </w:rPr>
      </w:pPr>
      <w:r w:rsidRPr="00D87D1C">
        <w:rPr>
          <w:rFonts w:eastAsia="Calibri"/>
          <w:color w:val="000000"/>
          <w:lang w:eastAsia="en-US"/>
        </w:rPr>
        <w:t xml:space="preserve">1,2,3-обучающиеся по ФГОС НОО ОВЗ </w:t>
      </w:r>
    </w:p>
    <w:p w:rsidR="00D01684" w:rsidRDefault="00D01684" w:rsidP="00AA04FC">
      <w:pPr>
        <w:ind w:left="260" w:firstLine="708"/>
        <w:rPr>
          <w:sz w:val="24"/>
          <w:szCs w:val="24"/>
        </w:rPr>
      </w:pPr>
    </w:p>
    <w:p w:rsidR="00D01684" w:rsidRDefault="00D01684" w:rsidP="00AA04FC">
      <w:pPr>
        <w:ind w:left="260" w:firstLine="708"/>
        <w:rPr>
          <w:sz w:val="24"/>
          <w:szCs w:val="24"/>
        </w:rPr>
      </w:pPr>
    </w:p>
    <w:p w:rsidR="00D01684" w:rsidRPr="00AA04FC" w:rsidRDefault="00D01684" w:rsidP="00AA04FC">
      <w:pPr>
        <w:ind w:left="260" w:firstLine="708"/>
        <w:rPr>
          <w:sz w:val="24"/>
          <w:szCs w:val="24"/>
        </w:rPr>
      </w:pPr>
    </w:p>
    <w:p w:rsidR="00EE23E4" w:rsidRPr="00AA04FC" w:rsidRDefault="00CF0F4E" w:rsidP="00AA04FC">
      <w:pPr>
        <w:ind w:right="-259"/>
        <w:jc w:val="center"/>
        <w:rPr>
          <w:sz w:val="24"/>
          <w:szCs w:val="24"/>
        </w:rPr>
      </w:pPr>
      <w:r w:rsidRPr="00AA04FC">
        <w:rPr>
          <w:rFonts w:eastAsia="Times New Roman"/>
          <w:b/>
          <w:bCs/>
          <w:sz w:val="24"/>
          <w:szCs w:val="24"/>
        </w:rPr>
        <w:t xml:space="preserve">4.2. Система условий </w:t>
      </w:r>
      <w:proofErr w:type="gramStart"/>
      <w:r w:rsidRPr="00AA04FC">
        <w:rPr>
          <w:rFonts w:eastAsia="Times New Roman"/>
          <w:b/>
          <w:bCs/>
          <w:sz w:val="24"/>
          <w:szCs w:val="24"/>
        </w:rPr>
        <w:t>реализации</w:t>
      </w:r>
      <w:proofErr w:type="gramEnd"/>
      <w:r w:rsidRPr="00AA04FC">
        <w:rPr>
          <w:rFonts w:eastAsia="Times New Roman"/>
          <w:b/>
          <w:bCs/>
          <w:sz w:val="24"/>
          <w:szCs w:val="24"/>
        </w:rPr>
        <w:t xml:space="preserve"> адаптированной основной общеобразовательной программы начального общего образования</w:t>
      </w:r>
    </w:p>
    <w:p w:rsidR="00EE23E4" w:rsidRDefault="00CF0F4E" w:rsidP="00AA04FC">
      <w:pPr>
        <w:ind w:left="260" w:firstLine="708"/>
        <w:rPr>
          <w:rFonts w:eastAsia="Times New Roman"/>
          <w:sz w:val="24"/>
          <w:szCs w:val="24"/>
        </w:rPr>
      </w:pPr>
      <w:r w:rsidRPr="00AA04FC">
        <w:rPr>
          <w:rFonts w:eastAsia="Times New Roman"/>
          <w:sz w:val="24"/>
          <w:szCs w:val="24"/>
        </w:rPr>
        <w:t>Требования к условиям получения образования о</w:t>
      </w:r>
      <w:r w:rsidR="002107F8" w:rsidRPr="00AA04FC">
        <w:rPr>
          <w:rFonts w:eastAsia="Times New Roman"/>
          <w:sz w:val="24"/>
          <w:szCs w:val="24"/>
        </w:rPr>
        <w:t>бучающимися с ЗПР определяются</w:t>
      </w:r>
      <w:r w:rsidRPr="00AA04FC">
        <w:rPr>
          <w:rFonts w:eastAsia="Times New Roman"/>
          <w:sz w:val="24"/>
          <w:szCs w:val="24"/>
        </w:rPr>
        <w:t xml:space="preserve"> Н</w:t>
      </w:r>
      <w:r w:rsidR="005060F4" w:rsidRPr="00AA04FC">
        <w:rPr>
          <w:rFonts w:eastAsia="Times New Roman"/>
          <w:sz w:val="24"/>
          <w:szCs w:val="24"/>
        </w:rPr>
        <w:t xml:space="preserve">ОО и разработанной МБОУ «Сростинская СОШ </w:t>
      </w:r>
      <w:proofErr w:type="spellStart"/>
      <w:r w:rsidR="005060F4" w:rsidRPr="00AA04FC">
        <w:rPr>
          <w:rFonts w:eastAsia="Times New Roman"/>
          <w:sz w:val="24"/>
          <w:szCs w:val="24"/>
        </w:rPr>
        <w:t>им.В.М.Шукшина</w:t>
      </w:r>
      <w:proofErr w:type="spellEnd"/>
      <w:r w:rsidRPr="00AA04FC">
        <w:rPr>
          <w:rFonts w:eastAsia="Times New Roman"/>
          <w:sz w:val="24"/>
          <w:szCs w:val="24"/>
        </w:rPr>
        <w:t>» ООП НОО.</w:t>
      </w:r>
    </w:p>
    <w:p w:rsidR="0086171D" w:rsidRDefault="0086171D" w:rsidP="0086171D">
      <w:pPr>
        <w:ind w:left="-284" w:right="567" w:firstLine="568"/>
        <w:jc w:val="both"/>
        <w:rPr>
          <w:rFonts w:eastAsia="Times New Roman"/>
          <w:b/>
          <w:color w:val="000000"/>
          <w:sz w:val="24"/>
          <w:szCs w:val="24"/>
        </w:rPr>
      </w:pPr>
      <w:bookmarkStart w:id="2" w:name="_GoBack"/>
      <w:bookmarkEnd w:id="2"/>
    </w:p>
    <w:sectPr w:rsidR="0086171D" w:rsidSect="00D42442">
      <w:headerReference w:type="even" r:id="rId15"/>
      <w:footerReference w:type="even" r:id="rId16"/>
      <w:footerReference w:type="default" r:id="rId17"/>
      <w:headerReference w:type="first" r:id="rId18"/>
      <w:footerReference w:type="first" r:id="rId19"/>
      <w:pgSz w:w="11900" w:h="16838"/>
      <w:pgMar w:top="1135" w:right="566" w:bottom="851" w:left="1440" w:header="0" w:footer="0" w:gutter="0"/>
      <w:cols w:space="720" w:equalWidth="0">
        <w:col w:w="99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FE" w:rsidRDefault="00B01BFE" w:rsidP="00193BE9">
      <w:r>
        <w:separator/>
      </w:r>
    </w:p>
  </w:endnote>
  <w:endnote w:type="continuationSeparator" w:id="0">
    <w:p w:rsidR="00B01BFE" w:rsidRDefault="00B01BFE" w:rsidP="0019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FE" w:rsidRDefault="00B01BFE">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152777"/>
      <w:docPartObj>
        <w:docPartGallery w:val="Page Numbers (Bottom of Page)"/>
        <w:docPartUnique/>
      </w:docPartObj>
    </w:sdtPr>
    <w:sdtContent>
      <w:p w:rsidR="00B01BFE" w:rsidRDefault="00B01BFE">
        <w:pPr>
          <w:pStyle w:val="aa"/>
          <w:jc w:val="center"/>
        </w:pPr>
        <w:r>
          <w:fldChar w:fldCharType="begin"/>
        </w:r>
        <w:r>
          <w:instrText>PAGE   \* MERGEFORMAT</w:instrText>
        </w:r>
        <w:r>
          <w:fldChar w:fldCharType="separate"/>
        </w:r>
        <w:r w:rsidR="0062660F">
          <w:rPr>
            <w:noProof/>
          </w:rPr>
          <w:t>57</w:t>
        </w:r>
        <w:r>
          <w:rPr>
            <w:noProof/>
          </w:rPr>
          <w:fldChar w:fldCharType="end"/>
        </w:r>
      </w:p>
    </w:sdtContent>
  </w:sdt>
  <w:p w:rsidR="00B01BFE" w:rsidRDefault="00B01BFE">
    <w:pPr>
      <w:spacing w:after="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FE" w:rsidRDefault="00B01BFE">
    <w:pPr>
      <w:spacing w:after="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FE" w:rsidRDefault="00B01BFE" w:rsidP="00193BE9">
      <w:r>
        <w:separator/>
      </w:r>
    </w:p>
  </w:footnote>
  <w:footnote w:type="continuationSeparator" w:id="0">
    <w:p w:rsidR="00B01BFE" w:rsidRDefault="00B01BFE" w:rsidP="0019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FE" w:rsidRDefault="00B01BFE">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FE" w:rsidRDefault="00B01BF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5pt;height:34.5pt;visibility:visible;mso-wrap-style:square" o:bullet="t">
        <v:imagedata r:id="rId1" o:title=""/>
      </v:shape>
    </w:pict>
  </w:numPicBullet>
  <w:abstractNum w:abstractNumId="0" w15:restartNumberingAfterBreak="0">
    <w:nsid w:val="0000000D"/>
    <w:multiLevelType w:val="singleLevel"/>
    <w:tmpl w:val="0000000D"/>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13"/>
    <w:multiLevelType w:val="singleLevel"/>
    <w:tmpl w:val="00000013"/>
    <w:name w:val="WW8Num22"/>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30A"/>
    <w:multiLevelType w:val="hybridMultilevel"/>
    <w:tmpl w:val="6EA63F0C"/>
    <w:lvl w:ilvl="0" w:tplc="34B69442">
      <w:start w:val="1"/>
      <w:numFmt w:val="bullet"/>
      <w:lvlText w:val="в"/>
      <w:lvlJc w:val="left"/>
    </w:lvl>
    <w:lvl w:ilvl="1" w:tplc="4364D486">
      <w:numFmt w:val="decimal"/>
      <w:lvlText w:val=""/>
      <w:lvlJc w:val="left"/>
    </w:lvl>
    <w:lvl w:ilvl="2" w:tplc="B5AC1FE0">
      <w:numFmt w:val="decimal"/>
      <w:lvlText w:val=""/>
      <w:lvlJc w:val="left"/>
    </w:lvl>
    <w:lvl w:ilvl="3" w:tplc="50EE52D2">
      <w:numFmt w:val="decimal"/>
      <w:lvlText w:val=""/>
      <w:lvlJc w:val="left"/>
    </w:lvl>
    <w:lvl w:ilvl="4" w:tplc="C53C0196">
      <w:numFmt w:val="decimal"/>
      <w:lvlText w:val=""/>
      <w:lvlJc w:val="left"/>
    </w:lvl>
    <w:lvl w:ilvl="5" w:tplc="45CE3E3C">
      <w:numFmt w:val="decimal"/>
      <w:lvlText w:val=""/>
      <w:lvlJc w:val="left"/>
    </w:lvl>
    <w:lvl w:ilvl="6" w:tplc="EC249EAE">
      <w:numFmt w:val="decimal"/>
      <w:lvlText w:val=""/>
      <w:lvlJc w:val="left"/>
    </w:lvl>
    <w:lvl w:ilvl="7" w:tplc="1446FECE">
      <w:numFmt w:val="decimal"/>
      <w:lvlText w:val=""/>
      <w:lvlJc w:val="left"/>
    </w:lvl>
    <w:lvl w:ilvl="8" w:tplc="C73CC3F0">
      <w:numFmt w:val="decimal"/>
      <w:lvlText w:val=""/>
      <w:lvlJc w:val="left"/>
    </w:lvl>
  </w:abstractNum>
  <w:abstractNum w:abstractNumId="3" w15:restartNumberingAfterBreak="0">
    <w:nsid w:val="00000732"/>
    <w:multiLevelType w:val="hybridMultilevel"/>
    <w:tmpl w:val="82488F94"/>
    <w:lvl w:ilvl="0" w:tplc="B0B20C18">
      <w:start w:val="1"/>
      <w:numFmt w:val="bullet"/>
      <w:lvlText w:val="в"/>
      <w:lvlJc w:val="left"/>
    </w:lvl>
    <w:lvl w:ilvl="1" w:tplc="3A7AAFA4">
      <w:numFmt w:val="decimal"/>
      <w:lvlText w:val=""/>
      <w:lvlJc w:val="left"/>
    </w:lvl>
    <w:lvl w:ilvl="2" w:tplc="B434A3A4">
      <w:numFmt w:val="decimal"/>
      <w:lvlText w:val=""/>
      <w:lvlJc w:val="left"/>
    </w:lvl>
    <w:lvl w:ilvl="3" w:tplc="3A72883C">
      <w:numFmt w:val="decimal"/>
      <w:lvlText w:val=""/>
      <w:lvlJc w:val="left"/>
    </w:lvl>
    <w:lvl w:ilvl="4" w:tplc="FD2058AE">
      <w:numFmt w:val="decimal"/>
      <w:lvlText w:val=""/>
      <w:lvlJc w:val="left"/>
    </w:lvl>
    <w:lvl w:ilvl="5" w:tplc="67E05F8C">
      <w:numFmt w:val="decimal"/>
      <w:lvlText w:val=""/>
      <w:lvlJc w:val="left"/>
    </w:lvl>
    <w:lvl w:ilvl="6" w:tplc="074892A8">
      <w:numFmt w:val="decimal"/>
      <w:lvlText w:val=""/>
      <w:lvlJc w:val="left"/>
    </w:lvl>
    <w:lvl w:ilvl="7" w:tplc="DCDA16B8">
      <w:numFmt w:val="decimal"/>
      <w:lvlText w:val=""/>
      <w:lvlJc w:val="left"/>
    </w:lvl>
    <w:lvl w:ilvl="8" w:tplc="FECC8738">
      <w:numFmt w:val="decimal"/>
      <w:lvlText w:val=""/>
      <w:lvlJc w:val="left"/>
    </w:lvl>
  </w:abstractNum>
  <w:abstractNum w:abstractNumId="4" w15:restartNumberingAfterBreak="0">
    <w:nsid w:val="00000DDC"/>
    <w:multiLevelType w:val="hybridMultilevel"/>
    <w:tmpl w:val="DBF4E03E"/>
    <w:lvl w:ilvl="0" w:tplc="5C5472EC">
      <w:start w:val="1"/>
      <w:numFmt w:val="bullet"/>
      <w:lvlText w:val="•"/>
      <w:lvlJc w:val="left"/>
    </w:lvl>
    <w:lvl w:ilvl="1" w:tplc="68981A56">
      <w:numFmt w:val="decimal"/>
      <w:lvlText w:val=""/>
      <w:lvlJc w:val="left"/>
    </w:lvl>
    <w:lvl w:ilvl="2" w:tplc="B9520540">
      <w:numFmt w:val="decimal"/>
      <w:lvlText w:val=""/>
      <w:lvlJc w:val="left"/>
    </w:lvl>
    <w:lvl w:ilvl="3" w:tplc="D3DE8718">
      <w:numFmt w:val="decimal"/>
      <w:lvlText w:val=""/>
      <w:lvlJc w:val="left"/>
    </w:lvl>
    <w:lvl w:ilvl="4" w:tplc="4476E144">
      <w:numFmt w:val="decimal"/>
      <w:lvlText w:val=""/>
      <w:lvlJc w:val="left"/>
    </w:lvl>
    <w:lvl w:ilvl="5" w:tplc="A2681B32">
      <w:numFmt w:val="decimal"/>
      <w:lvlText w:val=""/>
      <w:lvlJc w:val="left"/>
    </w:lvl>
    <w:lvl w:ilvl="6" w:tplc="A7527812">
      <w:numFmt w:val="decimal"/>
      <w:lvlText w:val=""/>
      <w:lvlJc w:val="left"/>
    </w:lvl>
    <w:lvl w:ilvl="7" w:tplc="BCB893CC">
      <w:numFmt w:val="decimal"/>
      <w:lvlText w:val=""/>
      <w:lvlJc w:val="left"/>
    </w:lvl>
    <w:lvl w:ilvl="8" w:tplc="7A6878D0">
      <w:numFmt w:val="decimal"/>
      <w:lvlText w:val=""/>
      <w:lvlJc w:val="left"/>
    </w:lvl>
  </w:abstractNum>
  <w:abstractNum w:abstractNumId="5" w15:restartNumberingAfterBreak="0">
    <w:nsid w:val="00001366"/>
    <w:multiLevelType w:val="hybridMultilevel"/>
    <w:tmpl w:val="978C5A6C"/>
    <w:lvl w:ilvl="0" w:tplc="3D680E9E">
      <w:start w:val="1"/>
      <w:numFmt w:val="bullet"/>
      <w:lvlText w:val="в"/>
      <w:lvlJc w:val="left"/>
    </w:lvl>
    <w:lvl w:ilvl="1" w:tplc="2A1E244E">
      <w:numFmt w:val="decimal"/>
      <w:lvlText w:val=""/>
      <w:lvlJc w:val="left"/>
    </w:lvl>
    <w:lvl w:ilvl="2" w:tplc="3BA206C2">
      <w:numFmt w:val="decimal"/>
      <w:lvlText w:val=""/>
      <w:lvlJc w:val="left"/>
    </w:lvl>
    <w:lvl w:ilvl="3" w:tplc="99665C3C">
      <w:numFmt w:val="decimal"/>
      <w:lvlText w:val=""/>
      <w:lvlJc w:val="left"/>
    </w:lvl>
    <w:lvl w:ilvl="4" w:tplc="E180AFD8">
      <w:numFmt w:val="decimal"/>
      <w:lvlText w:val=""/>
      <w:lvlJc w:val="left"/>
    </w:lvl>
    <w:lvl w:ilvl="5" w:tplc="A2B8FADC">
      <w:numFmt w:val="decimal"/>
      <w:lvlText w:val=""/>
      <w:lvlJc w:val="left"/>
    </w:lvl>
    <w:lvl w:ilvl="6" w:tplc="87E249E2">
      <w:numFmt w:val="decimal"/>
      <w:lvlText w:val=""/>
      <w:lvlJc w:val="left"/>
    </w:lvl>
    <w:lvl w:ilvl="7" w:tplc="B3A08FE8">
      <w:numFmt w:val="decimal"/>
      <w:lvlText w:val=""/>
      <w:lvlJc w:val="left"/>
    </w:lvl>
    <w:lvl w:ilvl="8" w:tplc="47A86C36">
      <w:numFmt w:val="decimal"/>
      <w:lvlText w:val=""/>
      <w:lvlJc w:val="left"/>
    </w:lvl>
  </w:abstractNum>
  <w:abstractNum w:abstractNumId="6" w15:restartNumberingAfterBreak="0">
    <w:nsid w:val="00001A49"/>
    <w:multiLevelType w:val="hybridMultilevel"/>
    <w:tmpl w:val="0CDCC544"/>
    <w:lvl w:ilvl="0" w:tplc="4E1CD71E">
      <w:start w:val="1"/>
      <w:numFmt w:val="bullet"/>
      <w:lvlText w:val="В"/>
      <w:lvlJc w:val="left"/>
    </w:lvl>
    <w:lvl w:ilvl="1" w:tplc="1B76F71A">
      <w:start w:val="1"/>
      <w:numFmt w:val="decimal"/>
      <w:lvlText w:val="%2)"/>
      <w:lvlJc w:val="left"/>
    </w:lvl>
    <w:lvl w:ilvl="2" w:tplc="46DE2A9A">
      <w:numFmt w:val="decimal"/>
      <w:lvlText w:val=""/>
      <w:lvlJc w:val="left"/>
    </w:lvl>
    <w:lvl w:ilvl="3" w:tplc="A89049D8">
      <w:numFmt w:val="decimal"/>
      <w:lvlText w:val=""/>
      <w:lvlJc w:val="left"/>
    </w:lvl>
    <w:lvl w:ilvl="4" w:tplc="4CD62A5C">
      <w:numFmt w:val="decimal"/>
      <w:lvlText w:val=""/>
      <w:lvlJc w:val="left"/>
    </w:lvl>
    <w:lvl w:ilvl="5" w:tplc="61C4FCC8">
      <w:numFmt w:val="decimal"/>
      <w:lvlText w:val=""/>
      <w:lvlJc w:val="left"/>
    </w:lvl>
    <w:lvl w:ilvl="6" w:tplc="3578B51E">
      <w:numFmt w:val="decimal"/>
      <w:lvlText w:val=""/>
      <w:lvlJc w:val="left"/>
    </w:lvl>
    <w:lvl w:ilvl="7" w:tplc="B23C1EC6">
      <w:numFmt w:val="decimal"/>
      <w:lvlText w:val=""/>
      <w:lvlJc w:val="left"/>
    </w:lvl>
    <w:lvl w:ilvl="8" w:tplc="E33AB17A">
      <w:numFmt w:val="decimal"/>
      <w:lvlText w:val=""/>
      <w:lvlJc w:val="left"/>
    </w:lvl>
  </w:abstractNum>
  <w:abstractNum w:abstractNumId="7" w15:restartNumberingAfterBreak="0">
    <w:nsid w:val="00001AD4"/>
    <w:multiLevelType w:val="hybridMultilevel"/>
    <w:tmpl w:val="6AC440F2"/>
    <w:lvl w:ilvl="0" w:tplc="E9AE39EC">
      <w:start w:val="1"/>
      <w:numFmt w:val="bullet"/>
      <w:lvlText w:val="•"/>
      <w:lvlJc w:val="left"/>
    </w:lvl>
    <w:lvl w:ilvl="1" w:tplc="5B369790">
      <w:numFmt w:val="decimal"/>
      <w:lvlText w:val=""/>
      <w:lvlJc w:val="left"/>
    </w:lvl>
    <w:lvl w:ilvl="2" w:tplc="F1FAB244">
      <w:numFmt w:val="decimal"/>
      <w:lvlText w:val=""/>
      <w:lvlJc w:val="left"/>
    </w:lvl>
    <w:lvl w:ilvl="3" w:tplc="69240E56">
      <w:numFmt w:val="decimal"/>
      <w:lvlText w:val=""/>
      <w:lvlJc w:val="left"/>
    </w:lvl>
    <w:lvl w:ilvl="4" w:tplc="6AD85358">
      <w:numFmt w:val="decimal"/>
      <w:lvlText w:val=""/>
      <w:lvlJc w:val="left"/>
    </w:lvl>
    <w:lvl w:ilvl="5" w:tplc="B8703646">
      <w:numFmt w:val="decimal"/>
      <w:lvlText w:val=""/>
      <w:lvlJc w:val="left"/>
    </w:lvl>
    <w:lvl w:ilvl="6" w:tplc="885E0BAA">
      <w:numFmt w:val="decimal"/>
      <w:lvlText w:val=""/>
      <w:lvlJc w:val="left"/>
    </w:lvl>
    <w:lvl w:ilvl="7" w:tplc="F2C4F61A">
      <w:numFmt w:val="decimal"/>
      <w:lvlText w:val=""/>
      <w:lvlJc w:val="left"/>
    </w:lvl>
    <w:lvl w:ilvl="8" w:tplc="E0466EFC">
      <w:numFmt w:val="decimal"/>
      <w:lvlText w:val=""/>
      <w:lvlJc w:val="left"/>
    </w:lvl>
  </w:abstractNum>
  <w:abstractNum w:abstractNumId="8" w15:restartNumberingAfterBreak="0">
    <w:nsid w:val="00001CD0"/>
    <w:multiLevelType w:val="hybridMultilevel"/>
    <w:tmpl w:val="D3C81DB6"/>
    <w:lvl w:ilvl="0" w:tplc="4CD63712">
      <w:start w:val="1"/>
      <w:numFmt w:val="bullet"/>
      <w:lvlText w:val="в"/>
      <w:lvlJc w:val="left"/>
    </w:lvl>
    <w:lvl w:ilvl="1" w:tplc="16C6148A">
      <w:start w:val="1"/>
      <w:numFmt w:val="bullet"/>
      <w:lvlText w:val="\endash "/>
      <w:lvlJc w:val="left"/>
    </w:lvl>
    <w:lvl w:ilvl="2" w:tplc="5B6CC4A2">
      <w:numFmt w:val="decimal"/>
      <w:lvlText w:val=""/>
      <w:lvlJc w:val="left"/>
    </w:lvl>
    <w:lvl w:ilvl="3" w:tplc="3426FC5C">
      <w:numFmt w:val="decimal"/>
      <w:lvlText w:val=""/>
      <w:lvlJc w:val="left"/>
    </w:lvl>
    <w:lvl w:ilvl="4" w:tplc="EC10BD08">
      <w:numFmt w:val="decimal"/>
      <w:lvlText w:val=""/>
      <w:lvlJc w:val="left"/>
    </w:lvl>
    <w:lvl w:ilvl="5" w:tplc="78BAFA00">
      <w:numFmt w:val="decimal"/>
      <w:lvlText w:val=""/>
      <w:lvlJc w:val="left"/>
    </w:lvl>
    <w:lvl w:ilvl="6" w:tplc="68B684AE">
      <w:numFmt w:val="decimal"/>
      <w:lvlText w:val=""/>
      <w:lvlJc w:val="left"/>
    </w:lvl>
    <w:lvl w:ilvl="7" w:tplc="8A6822E8">
      <w:numFmt w:val="decimal"/>
      <w:lvlText w:val=""/>
      <w:lvlJc w:val="left"/>
    </w:lvl>
    <w:lvl w:ilvl="8" w:tplc="9B34BE6A">
      <w:numFmt w:val="decimal"/>
      <w:lvlText w:val=""/>
      <w:lvlJc w:val="left"/>
    </w:lvl>
  </w:abstractNum>
  <w:abstractNum w:abstractNumId="9" w15:restartNumberingAfterBreak="0">
    <w:nsid w:val="00001E1F"/>
    <w:multiLevelType w:val="hybridMultilevel"/>
    <w:tmpl w:val="6C6E4AE6"/>
    <w:lvl w:ilvl="0" w:tplc="B4A01068">
      <w:start w:val="1"/>
      <w:numFmt w:val="decimal"/>
      <w:lvlText w:val="%1."/>
      <w:lvlJc w:val="left"/>
    </w:lvl>
    <w:lvl w:ilvl="1" w:tplc="BB4CC8CE">
      <w:numFmt w:val="decimal"/>
      <w:lvlText w:val=""/>
      <w:lvlJc w:val="left"/>
    </w:lvl>
    <w:lvl w:ilvl="2" w:tplc="3EE09A22">
      <w:numFmt w:val="decimal"/>
      <w:lvlText w:val=""/>
      <w:lvlJc w:val="left"/>
    </w:lvl>
    <w:lvl w:ilvl="3" w:tplc="711CCF94">
      <w:numFmt w:val="decimal"/>
      <w:lvlText w:val=""/>
      <w:lvlJc w:val="left"/>
    </w:lvl>
    <w:lvl w:ilvl="4" w:tplc="FD16D724">
      <w:numFmt w:val="decimal"/>
      <w:lvlText w:val=""/>
      <w:lvlJc w:val="left"/>
    </w:lvl>
    <w:lvl w:ilvl="5" w:tplc="16CE3D0E">
      <w:numFmt w:val="decimal"/>
      <w:lvlText w:val=""/>
      <w:lvlJc w:val="left"/>
    </w:lvl>
    <w:lvl w:ilvl="6" w:tplc="8FA095E6">
      <w:numFmt w:val="decimal"/>
      <w:lvlText w:val=""/>
      <w:lvlJc w:val="left"/>
    </w:lvl>
    <w:lvl w:ilvl="7" w:tplc="1568AF02">
      <w:numFmt w:val="decimal"/>
      <w:lvlText w:val=""/>
      <w:lvlJc w:val="left"/>
    </w:lvl>
    <w:lvl w:ilvl="8" w:tplc="6D082E42">
      <w:numFmt w:val="decimal"/>
      <w:lvlText w:val=""/>
      <w:lvlJc w:val="left"/>
    </w:lvl>
  </w:abstractNum>
  <w:abstractNum w:abstractNumId="10" w15:restartNumberingAfterBreak="0">
    <w:nsid w:val="000022EE"/>
    <w:multiLevelType w:val="hybridMultilevel"/>
    <w:tmpl w:val="35DEE6E4"/>
    <w:lvl w:ilvl="0" w:tplc="42A88FA0">
      <w:start w:val="1"/>
      <w:numFmt w:val="bullet"/>
      <w:lvlText w:val="в"/>
      <w:lvlJc w:val="left"/>
    </w:lvl>
    <w:lvl w:ilvl="1" w:tplc="6ED20878">
      <w:numFmt w:val="decimal"/>
      <w:lvlText w:val=""/>
      <w:lvlJc w:val="left"/>
    </w:lvl>
    <w:lvl w:ilvl="2" w:tplc="53AE9B26">
      <w:numFmt w:val="decimal"/>
      <w:lvlText w:val=""/>
      <w:lvlJc w:val="left"/>
    </w:lvl>
    <w:lvl w:ilvl="3" w:tplc="91F607FC">
      <w:numFmt w:val="decimal"/>
      <w:lvlText w:val=""/>
      <w:lvlJc w:val="left"/>
    </w:lvl>
    <w:lvl w:ilvl="4" w:tplc="906E689A">
      <w:numFmt w:val="decimal"/>
      <w:lvlText w:val=""/>
      <w:lvlJc w:val="left"/>
    </w:lvl>
    <w:lvl w:ilvl="5" w:tplc="55923D98">
      <w:numFmt w:val="decimal"/>
      <w:lvlText w:val=""/>
      <w:lvlJc w:val="left"/>
    </w:lvl>
    <w:lvl w:ilvl="6" w:tplc="44D89B40">
      <w:numFmt w:val="decimal"/>
      <w:lvlText w:val=""/>
      <w:lvlJc w:val="left"/>
    </w:lvl>
    <w:lvl w:ilvl="7" w:tplc="75A84F2E">
      <w:numFmt w:val="decimal"/>
      <w:lvlText w:val=""/>
      <w:lvlJc w:val="left"/>
    </w:lvl>
    <w:lvl w:ilvl="8" w:tplc="18C83A44">
      <w:numFmt w:val="decimal"/>
      <w:lvlText w:val=""/>
      <w:lvlJc w:val="left"/>
    </w:lvl>
  </w:abstractNum>
  <w:abstractNum w:abstractNumId="11" w15:restartNumberingAfterBreak="0">
    <w:nsid w:val="00002350"/>
    <w:multiLevelType w:val="hybridMultilevel"/>
    <w:tmpl w:val="2E70F42C"/>
    <w:lvl w:ilvl="0" w:tplc="EC0AE460">
      <w:start w:val="1"/>
      <w:numFmt w:val="bullet"/>
      <w:lvlText w:val="в"/>
      <w:lvlJc w:val="left"/>
    </w:lvl>
    <w:lvl w:ilvl="1" w:tplc="B97C442C">
      <w:start w:val="1"/>
      <w:numFmt w:val="bullet"/>
      <w:lvlText w:val="в"/>
      <w:lvlJc w:val="left"/>
    </w:lvl>
    <w:lvl w:ilvl="2" w:tplc="DB200CE6">
      <w:numFmt w:val="decimal"/>
      <w:lvlText w:val=""/>
      <w:lvlJc w:val="left"/>
    </w:lvl>
    <w:lvl w:ilvl="3" w:tplc="32009890">
      <w:numFmt w:val="decimal"/>
      <w:lvlText w:val=""/>
      <w:lvlJc w:val="left"/>
    </w:lvl>
    <w:lvl w:ilvl="4" w:tplc="4002EFA2">
      <w:numFmt w:val="decimal"/>
      <w:lvlText w:val=""/>
      <w:lvlJc w:val="left"/>
    </w:lvl>
    <w:lvl w:ilvl="5" w:tplc="A4F00D76">
      <w:numFmt w:val="decimal"/>
      <w:lvlText w:val=""/>
      <w:lvlJc w:val="left"/>
    </w:lvl>
    <w:lvl w:ilvl="6" w:tplc="C60C773C">
      <w:numFmt w:val="decimal"/>
      <w:lvlText w:val=""/>
      <w:lvlJc w:val="left"/>
    </w:lvl>
    <w:lvl w:ilvl="7" w:tplc="D6760D72">
      <w:numFmt w:val="decimal"/>
      <w:lvlText w:val=""/>
      <w:lvlJc w:val="left"/>
    </w:lvl>
    <w:lvl w:ilvl="8" w:tplc="1B6EA7FE">
      <w:numFmt w:val="decimal"/>
      <w:lvlText w:val=""/>
      <w:lvlJc w:val="left"/>
    </w:lvl>
  </w:abstractNum>
  <w:abstractNum w:abstractNumId="12" w15:restartNumberingAfterBreak="0">
    <w:nsid w:val="0000260D"/>
    <w:multiLevelType w:val="hybridMultilevel"/>
    <w:tmpl w:val="180AB654"/>
    <w:lvl w:ilvl="0" w:tplc="5532E344">
      <w:start w:val="1"/>
      <w:numFmt w:val="bullet"/>
      <w:lvlText w:val="•"/>
      <w:lvlJc w:val="left"/>
    </w:lvl>
    <w:lvl w:ilvl="1" w:tplc="3A4014BE">
      <w:start w:val="1"/>
      <w:numFmt w:val="bullet"/>
      <w:lvlText w:val="•"/>
      <w:lvlJc w:val="left"/>
    </w:lvl>
    <w:lvl w:ilvl="2" w:tplc="331E8682">
      <w:numFmt w:val="decimal"/>
      <w:lvlText w:val=""/>
      <w:lvlJc w:val="left"/>
    </w:lvl>
    <w:lvl w:ilvl="3" w:tplc="BA2A4D0E">
      <w:numFmt w:val="decimal"/>
      <w:lvlText w:val=""/>
      <w:lvlJc w:val="left"/>
    </w:lvl>
    <w:lvl w:ilvl="4" w:tplc="84FAC8CE">
      <w:numFmt w:val="decimal"/>
      <w:lvlText w:val=""/>
      <w:lvlJc w:val="left"/>
    </w:lvl>
    <w:lvl w:ilvl="5" w:tplc="12F001DE">
      <w:numFmt w:val="decimal"/>
      <w:lvlText w:val=""/>
      <w:lvlJc w:val="left"/>
    </w:lvl>
    <w:lvl w:ilvl="6" w:tplc="EF0C2136">
      <w:numFmt w:val="decimal"/>
      <w:lvlText w:val=""/>
      <w:lvlJc w:val="left"/>
    </w:lvl>
    <w:lvl w:ilvl="7" w:tplc="8D22CD7E">
      <w:numFmt w:val="decimal"/>
      <w:lvlText w:val=""/>
      <w:lvlJc w:val="left"/>
    </w:lvl>
    <w:lvl w:ilvl="8" w:tplc="D22802AE">
      <w:numFmt w:val="decimal"/>
      <w:lvlText w:val=""/>
      <w:lvlJc w:val="left"/>
    </w:lvl>
  </w:abstractNum>
  <w:abstractNum w:abstractNumId="13" w15:restartNumberingAfterBreak="0">
    <w:nsid w:val="00002E40"/>
    <w:multiLevelType w:val="hybridMultilevel"/>
    <w:tmpl w:val="99AA8574"/>
    <w:lvl w:ilvl="0" w:tplc="5644D536">
      <w:start w:val="1"/>
      <w:numFmt w:val="decimal"/>
      <w:lvlText w:val="%1)"/>
      <w:lvlJc w:val="left"/>
    </w:lvl>
    <w:lvl w:ilvl="1" w:tplc="F28C9366">
      <w:start w:val="2"/>
      <w:numFmt w:val="decimal"/>
      <w:lvlText w:val="%2)"/>
      <w:lvlJc w:val="left"/>
    </w:lvl>
    <w:lvl w:ilvl="2" w:tplc="413ADA22">
      <w:numFmt w:val="decimal"/>
      <w:lvlText w:val=""/>
      <w:lvlJc w:val="left"/>
    </w:lvl>
    <w:lvl w:ilvl="3" w:tplc="06D67C9E">
      <w:numFmt w:val="decimal"/>
      <w:lvlText w:val=""/>
      <w:lvlJc w:val="left"/>
    </w:lvl>
    <w:lvl w:ilvl="4" w:tplc="583C7DE4">
      <w:numFmt w:val="decimal"/>
      <w:lvlText w:val=""/>
      <w:lvlJc w:val="left"/>
    </w:lvl>
    <w:lvl w:ilvl="5" w:tplc="12D26A6E">
      <w:numFmt w:val="decimal"/>
      <w:lvlText w:val=""/>
      <w:lvlJc w:val="left"/>
    </w:lvl>
    <w:lvl w:ilvl="6" w:tplc="603C7CEE">
      <w:numFmt w:val="decimal"/>
      <w:lvlText w:val=""/>
      <w:lvlJc w:val="left"/>
    </w:lvl>
    <w:lvl w:ilvl="7" w:tplc="2D9625E8">
      <w:numFmt w:val="decimal"/>
      <w:lvlText w:val=""/>
      <w:lvlJc w:val="left"/>
    </w:lvl>
    <w:lvl w:ilvl="8" w:tplc="9CA0159E">
      <w:numFmt w:val="decimal"/>
      <w:lvlText w:val=""/>
      <w:lvlJc w:val="left"/>
    </w:lvl>
  </w:abstractNum>
  <w:abstractNum w:abstractNumId="14" w15:restartNumberingAfterBreak="0">
    <w:nsid w:val="0000314F"/>
    <w:multiLevelType w:val="hybridMultilevel"/>
    <w:tmpl w:val="A22A982C"/>
    <w:lvl w:ilvl="0" w:tplc="7A4E8CE4">
      <w:start w:val="1"/>
      <w:numFmt w:val="bullet"/>
      <w:lvlText w:val="•"/>
      <w:lvlJc w:val="left"/>
    </w:lvl>
    <w:lvl w:ilvl="1" w:tplc="713814EE">
      <w:numFmt w:val="decimal"/>
      <w:lvlText w:val=""/>
      <w:lvlJc w:val="left"/>
    </w:lvl>
    <w:lvl w:ilvl="2" w:tplc="595CA720">
      <w:numFmt w:val="decimal"/>
      <w:lvlText w:val=""/>
      <w:lvlJc w:val="left"/>
    </w:lvl>
    <w:lvl w:ilvl="3" w:tplc="EE2E129C">
      <w:numFmt w:val="decimal"/>
      <w:lvlText w:val=""/>
      <w:lvlJc w:val="left"/>
    </w:lvl>
    <w:lvl w:ilvl="4" w:tplc="41B4EDF2">
      <w:numFmt w:val="decimal"/>
      <w:lvlText w:val=""/>
      <w:lvlJc w:val="left"/>
    </w:lvl>
    <w:lvl w:ilvl="5" w:tplc="0928A90E">
      <w:numFmt w:val="decimal"/>
      <w:lvlText w:val=""/>
      <w:lvlJc w:val="left"/>
    </w:lvl>
    <w:lvl w:ilvl="6" w:tplc="2AB8638A">
      <w:numFmt w:val="decimal"/>
      <w:lvlText w:val=""/>
      <w:lvlJc w:val="left"/>
    </w:lvl>
    <w:lvl w:ilvl="7" w:tplc="FD48741C">
      <w:numFmt w:val="decimal"/>
      <w:lvlText w:val=""/>
      <w:lvlJc w:val="left"/>
    </w:lvl>
    <w:lvl w:ilvl="8" w:tplc="D73233FC">
      <w:numFmt w:val="decimal"/>
      <w:lvlText w:val=""/>
      <w:lvlJc w:val="left"/>
    </w:lvl>
  </w:abstractNum>
  <w:abstractNum w:abstractNumId="15" w15:restartNumberingAfterBreak="0">
    <w:nsid w:val="0000323B"/>
    <w:multiLevelType w:val="hybridMultilevel"/>
    <w:tmpl w:val="A9406C62"/>
    <w:lvl w:ilvl="0" w:tplc="68667D2E">
      <w:start w:val="1"/>
      <w:numFmt w:val="decimal"/>
      <w:lvlText w:val="%1"/>
      <w:lvlJc w:val="left"/>
    </w:lvl>
    <w:lvl w:ilvl="1" w:tplc="EC980F7A">
      <w:numFmt w:val="decimal"/>
      <w:lvlText w:val=""/>
      <w:lvlJc w:val="left"/>
    </w:lvl>
    <w:lvl w:ilvl="2" w:tplc="3496CA56">
      <w:numFmt w:val="decimal"/>
      <w:lvlText w:val=""/>
      <w:lvlJc w:val="left"/>
    </w:lvl>
    <w:lvl w:ilvl="3" w:tplc="C9C06896">
      <w:numFmt w:val="decimal"/>
      <w:lvlText w:val=""/>
      <w:lvlJc w:val="left"/>
    </w:lvl>
    <w:lvl w:ilvl="4" w:tplc="C0B803A6">
      <w:numFmt w:val="decimal"/>
      <w:lvlText w:val=""/>
      <w:lvlJc w:val="left"/>
    </w:lvl>
    <w:lvl w:ilvl="5" w:tplc="7758CE7E">
      <w:numFmt w:val="decimal"/>
      <w:lvlText w:val=""/>
      <w:lvlJc w:val="left"/>
    </w:lvl>
    <w:lvl w:ilvl="6" w:tplc="3C3AF68C">
      <w:numFmt w:val="decimal"/>
      <w:lvlText w:val=""/>
      <w:lvlJc w:val="left"/>
    </w:lvl>
    <w:lvl w:ilvl="7" w:tplc="128A8E66">
      <w:numFmt w:val="decimal"/>
      <w:lvlText w:val=""/>
      <w:lvlJc w:val="left"/>
    </w:lvl>
    <w:lvl w:ilvl="8" w:tplc="65CA960E">
      <w:numFmt w:val="decimal"/>
      <w:lvlText w:val=""/>
      <w:lvlJc w:val="left"/>
    </w:lvl>
  </w:abstractNum>
  <w:abstractNum w:abstractNumId="16" w15:restartNumberingAfterBreak="0">
    <w:nsid w:val="0000366B"/>
    <w:multiLevelType w:val="hybridMultilevel"/>
    <w:tmpl w:val="86A83BAA"/>
    <w:lvl w:ilvl="0" w:tplc="69B0FD16">
      <w:start w:val="1"/>
      <w:numFmt w:val="bullet"/>
      <w:lvlText w:val="в"/>
      <w:lvlJc w:val="left"/>
    </w:lvl>
    <w:lvl w:ilvl="1" w:tplc="D7F0C306">
      <w:numFmt w:val="decimal"/>
      <w:lvlText w:val=""/>
      <w:lvlJc w:val="left"/>
    </w:lvl>
    <w:lvl w:ilvl="2" w:tplc="391AEFB2">
      <w:numFmt w:val="decimal"/>
      <w:lvlText w:val=""/>
      <w:lvlJc w:val="left"/>
    </w:lvl>
    <w:lvl w:ilvl="3" w:tplc="FE06C776">
      <w:numFmt w:val="decimal"/>
      <w:lvlText w:val=""/>
      <w:lvlJc w:val="left"/>
    </w:lvl>
    <w:lvl w:ilvl="4" w:tplc="AB321E1E">
      <w:numFmt w:val="decimal"/>
      <w:lvlText w:val=""/>
      <w:lvlJc w:val="left"/>
    </w:lvl>
    <w:lvl w:ilvl="5" w:tplc="D8BE7A92">
      <w:numFmt w:val="decimal"/>
      <w:lvlText w:val=""/>
      <w:lvlJc w:val="left"/>
    </w:lvl>
    <w:lvl w:ilvl="6" w:tplc="B19C309C">
      <w:numFmt w:val="decimal"/>
      <w:lvlText w:val=""/>
      <w:lvlJc w:val="left"/>
    </w:lvl>
    <w:lvl w:ilvl="7" w:tplc="5776BA2C">
      <w:numFmt w:val="decimal"/>
      <w:lvlText w:val=""/>
      <w:lvlJc w:val="left"/>
    </w:lvl>
    <w:lvl w:ilvl="8" w:tplc="D126370C">
      <w:numFmt w:val="decimal"/>
      <w:lvlText w:val=""/>
      <w:lvlJc w:val="left"/>
    </w:lvl>
  </w:abstractNum>
  <w:abstractNum w:abstractNumId="17" w15:restartNumberingAfterBreak="0">
    <w:nsid w:val="00003A9E"/>
    <w:multiLevelType w:val="hybridMultilevel"/>
    <w:tmpl w:val="5C98B392"/>
    <w:lvl w:ilvl="0" w:tplc="7EC49AF4">
      <w:start w:val="1"/>
      <w:numFmt w:val="bullet"/>
      <w:lvlText w:val="―"/>
      <w:lvlJc w:val="left"/>
    </w:lvl>
    <w:lvl w:ilvl="1" w:tplc="0150A6E8">
      <w:numFmt w:val="decimal"/>
      <w:lvlText w:val=""/>
      <w:lvlJc w:val="left"/>
    </w:lvl>
    <w:lvl w:ilvl="2" w:tplc="91B2F6A8">
      <w:numFmt w:val="decimal"/>
      <w:lvlText w:val=""/>
      <w:lvlJc w:val="left"/>
    </w:lvl>
    <w:lvl w:ilvl="3" w:tplc="0C28D8E0">
      <w:numFmt w:val="decimal"/>
      <w:lvlText w:val=""/>
      <w:lvlJc w:val="left"/>
    </w:lvl>
    <w:lvl w:ilvl="4" w:tplc="C61A6DB6">
      <w:numFmt w:val="decimal"/>
      <w:lvlText w:val=""/>
      <w:lvlJc w:val="left"/>
    </w:lvl>
    <w:lvl w:ilvl="5" w:tplc="45CE3BB8">
      <w:numFmt w:val="decimal"/>
      <w:lvlText w:val=""/>
      <w:lvlJc w:val="left"/>
    </w:lvl>
    <w:lvl w:ilvl="6" w:tplc="60D430E6">
      <w:numFmt w:val="decimal"/>
      <w:lvlText w:val=""/>
      <w:lvlJc w:val="left"/>
    </w:lvl>
    <w:lvl w:ilvl="7" w:tplc="51689A50">
      <w:numFmt w:val="decimal"/>
      <w:lvlText w:val=""/>
      <w:lvlJc w:val="left"/>
    </w:lvl>
    <w:lvl w:ilvl="8" w:tplc="89203800">
      <w:numFmt w:val="decimal"/>
      <w:lvlText w:val=""/>
      <w:lvlJc w:val="left"/>
    </w:lvl>
  </w:abstractNum>
  <w:abstractNum w:abstractNumId="18" w15:restartNumberingAfterBreak="0">
    <w:nsid w:val="00003BF6"/>
    <w:multiLevelType w:val="hybridMultilevel"/>
    <w:tmpl w:val="DF30D1C6"/>
    <w:lvl w:ilvl="0" w:tplc="30582C24">
      <w:start w:val="3"/>
      <w:numFmt w:val="decimal"/>
      <w:lvlText w:val="%1."/>
      <w:lvlJc w:val="left"/>
    </w:lvl>
    <w:lvl w:ilvl="1" w:tplc="A4E8E5BA">
      <w:numFmt w:val="decimal"/>
      <w:lvlText w:val=""/>
      <w:lvlJc w:val="left"/>
    </w:lvl>
    <w:lvl w:ilvl="2" w:tplc="AC40C22E">
      <w:numFmt w:val="decimal"/>
      <w:lvlText w:val=""/>
      <w:lvlJc w:val="left"/>
    </w:lvl>
    <w:lvl w:ilvl="3" w:tplc="0830648C">
      <w:numFmt w:val="decimal"/>
      <w:lvlText w:val=""/>
      <w:lvlJc w:val="left"/>
    </w:lvl>
    <w:lvl w:ilvl="4" w:tplc="BFC0C590">
      <w:numFmt w:val="decimal"/>
      <w:lvlText w:val=""/>
      <w:lvlJc w:val="left"/>
    </w:lvl>
    <w:lvl w:ilvl="5" w:tplc="ACEC65AA">
      <w:numFmt w:val="decimal"/>
      <w:lvlText w:val=""/>
      <w:lvlJc w:val="left"/>
    </w:lvl>
    <w:lvl w:ilvl="6" w:tplc="AD6A334A">
      <w:numFmt w:val="decimal"/>
      <w:lvlText w:val=""/>
      <w:lvlJc w:val="left"/>
    </w:lvl>
    <w:lvl w:ilvl="7" w:tplc="F8F80536">
      <w:numFmt w:val="decimal"/>
      <w:lvlText w:val=""/>
      <w:lvlJc w:val="left"/>
    </w:lvl>
    <w:lvl w:ilvl="8" w:tplc="54B62172">
      <w:numFmt w:val="decimal"/>
      <w:lvlText w:val=""/>
      <w:lvlJc w:val="left"/>
    </w:lvl>
  </w:abstractNum>
  <w:abstractNum w:abstractNumId="19" w15:restartNumberingAfterBreak="0">
    <w:nsid w:val="00003E12"/>
    <w:multiLevelType w:val="hybridMultilevel"/>
    <w:tmpl w:val="7270A05C"/>
    <w:lvl w:ilvl="0" w:tplc="63EE166A">
      <w:start w:val="1"/>
      <w:numFmt w:val="decimal"/>
      <w:lvlText w:val="%1)"/>
      <w:lvlJc w:val="left"/>
    </w:lvl>
    <w:lvl w:ilvl="1" w:tplc="50D464F0">
      <w:numFmt w:val="decimal"/>
      <w:lvlText w:val=""/>
      <w:lvlJc w:val="left"/>
    </w:lvl>
    <w:lvl w:ilvl="2" w:tplc="AF54B0DA">
      <w:numFmt w:val="decimal"/>
      <w:lvlText w:val=""/>
      <w:lvlJc w:val="left"/>
    </w:lvl>
    <w:lvl w:ilvl="3" w:tplc="3A66ABF2">
      <w:numFmt w:val="decimal"/>
      <w:lvlText w:val=""/>
      <w:lvlJc w:val="left"/>
    </w:lvl>
    <w:lvl w:ilvl="4" w:tplc="D7EE6F5E">
      <w:numFmt w:val="decimal"/>
      <w:lvlText w:val=""/>
      <w:lvlJc w:val="left"/>
    </w:lvl>
    <w:lvl w:ilvl="5" w:tplc="E78C6D22">
      <w:numFmt w:val="decimal"/>
      <w:lvlText w:val=""/>
      <w:lvlJc w:val="left"/>
    </w:lvl>
    <w:lvl w:ilvl="6" w:tplc="54DCE698">
      <w:numFmt w:val="decimal"/>
      <w:lvlText w:val=""/>
      <w:lvlJc w:val="left"/>
    </w:lvl>
    <w:lvl w:ilvl="7" w:tplc="F2402694">
      <w:numFmt w:val="decimal"/>
      <w:lvlText w:val=""/>
      <w:lvlJc w:val="left"/>
    </w:lvl>
    <w:lvl w:ilvl="8" w:tplc="61A43058">
      <w:numFmt w:val="decimal"/>
      <w:lvlText w:val=""/>
      <w:lvlJc w:val="left"/>
    </w:lvl>
  </w:abstractNum>
  <w:abstractNum w:abstractNumId="20" w15:restartNumberingAfterBreak="0">
    <w:nsid w:val="00004230"/>
    <w:multiLevelType w:val="hybridMultilevel"/>
    <w:tmpl w:val="B6B6DC7A"/>
    <w:lvl w:ilvl="0" w:tplc="CC708D38">
      <w:start w:val="1"/>
      <w:numFmt w:val="bullet"/>
      <w:lvlText w:val="в"/>
      <w:lvlJc w:val="left"/>
    </w:lvl>
    <w:lvl w:ilvl="1" w:tplc="FFA89CDC">
      <w:start w:val="1"/>
      <w:numFmt w:val="decimal"/>
      <w:lvlText w:val="%2."/>
      <w:lvlJc w:val="left"/>
    </w:lvl>
    <w:lvl w:ilvl="2" w:tplc="48766CF2">
      <w:numFmt w:val="decimal"/>
      <w:lvlText w:val=""/>
      <w:lvlJc w:val="left"/>
    </w:lvl>
    <w:lvl w:ilvl="3" w:tplc="05562BA0">
      <w:numFmt w:val="decimal"/>
      <w:lvlText w:val=""/>
      <w:lvlJc w:val="left"/>
    </w:lvl>
    <w:lvl w:ilvl="4" w:tplc="24AC558A">
      <w:numFmt w:val="decimal"/>
      <w:lvlText w:val=""/>
      <w:lvlJc w:val="left"/>
    </w:lvl>
    <w:lvl w:ilvl="5" w:tplc="FA38F578">
      <w:numFmt w:val="decimal"/>
      <w:lvlText w:val=""/>
      <w:lvlJc w:val="left"/>
    </w:lvl>
    <w:lvl w:ilvl="6" w:tplc="A252D62E">
      <w:numFmt w:val="decimal"/>
      <w:lvlText w:val=""/>
      <w:lvlJc w:val="left"/>
    </w:lvl>
    <w:lvl w:ilvl="7" w:tplc="2910B676">
      <w:numFmt w:val="decimal"/>
      <w:lvlText w:val=""/>
      <w:lvlJc w:val="left"/>
    </w:lvl>
    <w:lvl w:ilvl="8" w:tplc="6B40E956">
      <w:numFmt w:val="decimal"/>
      <w:lvlText w:val=""/>
      <w:lvlJc w:val="left"/>
    </w:lvl>
  </w:abstractNum>
  <w:abstractNum w:abstractNumId="21" w15:restartNumberingAfterBreak="0">
    <w:nsid w:val="00004B40"/>
    <w:multiLevelType w:val="hybridMultilevel"/>
    <w:tmpl w:val="9BF46E98"/>
    <w:lvl w:ilvl="0" w:tplc="189EB0E8">
      <w:start w:val="1"/>
      <w:numFmt w:val="bullet"/>
      <w:lvlText w:val="в"/>
      <w:lvlJc w:val="left"/>
    </w:lvl>
    <w:lvl w:ilvl="1" w:tplc="3F200980">
      <w:start w:val="1"/>
      <w:numFmt w:val="bullet"/>
      <w:lvlText w:val="в"/>
      <w:lvlJc w:val="left"/>
    </w:lvl>
    <w:lvl w:ilvl="2" w:tplc="D2FA50D6">
      <w:numFmt w:val="decimal"/>
      <w:lvlText w:val=""/>
      <w:lvlJc w:val="left"/>
    </w:lvl>
    <w:lvl w:ilvl="3" w:tplc="ABC4ED70">
      <w:numFmt w:val="decimal"/>
      <w:lvlText w:val=""/>
      <w:lvlJc w:val="left"/>
    </w:lvl>
    <w:lvl w:ilvl="4" w:tplc="A2B47F2E">
      <w:numFmt w:val="decimal"/>
      <w:lvlText w:val=""/>
      <w:lvlJc w:val="left"/>
    </w:lvl>
    <w:lvl w:ilvl="5" w:tplc="8436727C">
      <w:numFmt w:val="decimal"/>
      <w:lvlText w:val=""/>
      <w:lvlJc w:val="left"/>
    </w:lvl>
    <w:lvl w:ilvl="6" w:tplc="90FA2D96">
      <w:numFmt w:val="decimal"/>
      <w:lvlText w:val=""/>
      <w:lvlJc w:val="left"/>
    </w:lvl>
    <w:lvl w:ilvl="7" w:tplc="3356E924">
      <w:numFmt w:val="decimal"/>
      <w:lvlText w:val=""/>
      <w:lvlJc w:val="left"/>
    </w:lvl>
    <w:lvl w:ilvl="8" w:tplc="951E2C84">
      <w:numFmt w:val="decimal"/>
      <w:lvlText w:val=""/>
      <w:lvlJc w:val="left"/>
    </w:lvl>
  </w:abstractNum>
  <w:abstractNum w:abstractNumId="22" w15:restartNumberingAfterBreak="0">
    <w:nsid w:val="00004DF2"/>
    <w:multiLevelType w:val="hybridMultilevel"/>
    <w:tmpl w:val="EC7E5166"/>
    <w:lvl w:ilvl="0" w:tplc="4FB2FA0A">
      <w:start w:val="1"/>
      <w:numFmt w:val="bullet"/>
      <w:lvlText w:val="•"/>
      <w:lvlJc w:val="left"/>
    </w:lvl>
    <w:lvl w:ilvl="1" w:tplc="F70650D4">
      <w:numFmt w:val="decimal"/>
      <w:lvlText w:val=""/>
      <w:lvlJc w:val="left"/>
    </w:lvl>
    <w:lvl w:ilvl="2" w:tplc="4A74992C">
      <w:numFmt w:val="decimal"/>
      <w:lvlText w:val=""/>
      <w:lvlJc w:val="left"/>
    </w:lvl>
    <w:lvl w:ilvl="3" w:tplc="B19064AA">
      <w:numFmt w:val="decimal"/>
      <w:lvlText w:val=""/>
      <w:lvlJc w:val="left"/>
    </w:lvl>
    <w:lvl w:ilvl="4" w:tplc="3D8EE3EC">
      <w:numFmt w:val="decimal"/>
      <w:lvlText w:val=""/>
      <w:lvlJc w:val="left"/>
    </w:lvl>
    <w:lvl w:ilvl="5" w:tplc="5850495C">
      <w:numFmt w:val="decimal"/>
      <w:lvlText w:val=""/>
      <w:lvlJc w:val="left"/>
    </w:lvl>
    <w:lvl w:ilvl="6" w:tplc="E384C212">
      <w:numFmt w:val="decimal"/>
      <w:lvlText w:val=""/>
      <w:lvlJc w:val="left"/>
    </w:lvl>
    <w:lvl w:ilvl="7" w:tplc="DF8C8F5C">
      <w:numFmt w:val="decimal"/>
      <w:lvlText w:val=""/>
      <w:lvlJc w:val="left"/>
    </w:lvl>
    <w:lvl w:ilvl="8" w:tplc="466C079A">
      <w:numFmt w:val="decimal"/>
      <w:lvlText w:val=""/>
      <w:lvlJc w:val="left"/>
    </w:lvl>
  </w:abstractNum>
  <w:abstractNum w:abstractNumId="23" w15:restartNumberingAfterBreak="0">
    <w:nsid w:val="00004E45"/>
    <w:multiLevelType w:val="hybridMultilevel"/>
    <w:tmpl w:val="11D22506"/>
    <w:lvl w:ilvl="0" w:tplc="C874ABB4">
      <w:start w:val="1"/>
      <w:numFmt w:val="bullet"/>
      <w:lvlText w:val="•"/>
      <w:lvlJc w:val="left"/>
    </w:lvl>
    <w:lvl w:ilvl="1" w:tplc="AEEAB6E2">
      <w:numFmt w:val="decimal"/>
      <w:lvlText w:val=""/>
      <w:lvlJc w:val="left"/>
    </w:lvl>
    <w:lvl w:ilvl="2" w:tplc="AB544DA2">
      <w:numFmt w:val="decimal"/>
      <w:lvlText w:val=""/>
      <w:lvlJc w:val="left"/>
    </w:lvl>
    <w:lvl w:ilvl="3" w:tplc="B55CF814">
      <w:numFmt w:val="decimal"/>
      <w:lvlText w:val=""/>
      <w:lvlJc w:val="left"/>
    </w:lvl>
    <w:lvl w:ilvl="4" w:tplc="A846395A">
      <w:numFmt w:val="decimal"/>
      <w:lvlText w:val=""/>
      <w:lvlJc w:val="left"/>
    </w:lvl>
    <w:lvl w:ilvl="5" w:tplc="A91892E4">
      <w:numFmt w:val="decimal"/>
      <w:lvlText w:val=""/>
      <w:lvlJc w:val="left"/>
    </w:lvl>
    <w:lvl w:ilvl="6" w:tplc="DC7C2430">
      <w:numFmt w:val="decimal"/>
      <w:lvlText w:val=""/>
      <w:lvlJc w:val="left"/>
    </w:lvl>
    <w:lvl w:ilvl="7" w:tplc="9D869770">
      <w:numFmt w:val="decimal"/>
      <w:lvlText w:val=""/>
      <w:lvlJc w:val="left"/>
    </w:lvl>
    <w:lvl w:ilvl="8" w:tplc="3A8A51AC">
      <w:numFmt w:val="decimal"/>
      <w:lvlText w:val=""/>
      <w:lvlJc w:val="left"/>
    </w:lvl>
  </w:abstractNum>
  <w:abstractNum w:abstractNumId="24" w15:restartNumberingAfterBreak="0">
    <w:nsid w:val="000056AE"/>
    <w:multiLevelType w:val="hybridMultilevel"/>
    <w:tmpl w:val="07EC2DE4"/>
    <w:lvl w:ilvl="0" w:tplc="CA7CB332">
      <w:start w:val="1"/>
      <w:numFmt w:val="bullet"/>
      <w:lvlText w:val="с"/>
      <w:lvlJc w:val="left"/>
    </w:lvl>
    <w:lvl w:ilvl="1" w:tplc="21EE2494">
      <w:numFmt w:val="decimal"/>
      <w:lvlText w:val=""/>
      <w:lvlJc w:val="left"/>
    </w:lvl>
    <w:lvl w:ilvl="2" w:tplc="A4CE0D04">
      <w:numFmt w:val="decimal"/>
      <w:lvlText w:val=""/>
      <w:lvlJc w:val="left"/>
    </w:lvl>
    <w:lvl w:ilvl="3" w:tplc="8D44003A">
      <w:numFmt w:val="decimal"/>
      <w:lvlText w:val=""/>
      <w:lvlJc w:val="left"/>
    </w:lvl>
    <w:lvl w:ilvl="4" w:tplc="EA823DB0">
      <w:numFmt w:val="decimal"/>
      <w:lvlText w:val=""/>
      <w:lvlJc w:val="left"/>
    </w:lvl>
    <w:lvl w:ilvl="5" w:tplc="EF02C606">
      <w:numFmt w:val="decimal"/>
      <w:lvlText w:val=""/>
      <w:lvlJc w:val="left"/>
    </w:lvl>
    <w:lvl w:ilvl="6" w:tplc="7BA4AC00">
      <w:numFmt w:val="decimal"/>
      <w:lvlText w:val=""/>
      <w:lvlJc w:val="left"/>
    </w:lvl>
    <w:lvl w:ilvl="7" w:tplc="0012F5BA">
      <w:numFmt w:val="decimal"/>
      <w:lvlText w:val=""/>
      <w:lvlJc w:val="left"/>
    </w:lvl>
    <w:lvl w:ilvl="8" w:tplc="80EEC4B2">
      <w:numFmt w:val="decimal"/>
      <w:lvlText w:val=""/>
      <w:lvlJc w:val="left"/>
    </w:lvl>
  </w:abstractNum>
  <w:abstractNum w:abstractNumId="25" w15:restartNumberingAfterBreak="0">
    <w:nsid w:val="00005878"/>
    <w:multiLevelType w:val="hybridMultilevel"/>
    <w:tmpl w:val="21FC469E"/>
    <w:lvl w:ilvl="0" w:tplc="94C28462">
      <w:start w:val="1"/>
      <w:numFmt w:val="bullet"/>
      <w:lvlText w:val="в"/>
      <w:lvlJc w:val="left"/>
    </w:lvl>
    <w:lvl w:ilvl="1" w:tplc="35B01C80">
      <w:numFmt w:val="decimal"/>
      <w:lvlText w:val=""/>
      <w:lvlJc w:val="left"/>
    </w:lvl>
    <w:lvl w:ilvl="2" w:tplc="A81A975E">
      <w:numFmt w:val="decimal"/>
      <w:lvlText w:val=""/>
      <w:lvlJc w:val="left"/>
    </w:lvl>
    <w:lvl w:ilvl="3" w:tplc="7AC08F5A">
      <w:numFmt w:val="decimal"/>
      <w:lvlText w:val=""/>
      <w:lvlJc w:val="left"/>
    </w:lvl>
    <w:lvl w:ilvl="4" w:tplc="0B8E95EC">
      <w:numFmt w:val="decimal"/>
      <w:lvlText w:val=""/>
      <w:lvlJc w:val="left"/>
    </w:lvl>
    <w:lvl w:ilvl="5" w:tplc="1AF47A02">
      <w:numFmt w:val="decimal"/>
      <w:lvlText w:val=""/>
      <w:lvlJc w:val="left"/>
    </w:lvl>
    <w:lvl w:ilvl="6" w:tplc="110A0C6E">
      <w:numFmt w:val="decimal"/>
      <w:lvlText w:val=""/>
      <w:lvlJc w:val="left"/>
    </w:lvl>
    <w:lvl w:ilvl="7" w:tplc="25627950">
      <w:numFmt w:val="decimal"/>
      <w:lvlText w:val=""/>
      <w:lvlJc w:val="left"/>
    </w:lvl>
    <w:lvl w:ilvl="8" w:tplc="90BE406A">
      <w:numFmt w:val="decimal"/>
      <w:lvlText w:val=""/>
      <w:lvlJc w:val="left"/>
    </w:lvl>
  </w:abstractNum>
  <w:abstractNum w:abstractNumId="26" w15:restartNumberingAfterBreak="0">
    <w:nsid w:val="00005CFD"/>
    <w:multiLevelType w:val="hybridMultilevel"/>
    <w:tmpl w:val="8F1CB4F6"/>
    <w:lvl w:ilvl="0" w:tplc="CFFA453A">
      <w:start w:val="1"/>
      <w:numFmt w:val="bullet"/>
      <w:lvlText w:val="с"/>
      <w:lvlJc w:val="left"/>
    </w:lvl>
    <w:lvl w:ilvl="1" w:tplc="343C7088">
      <w:numFmt w:val="decimal"/>
      <w:lvlText w:val=""/>
      <w:lvlJc w:val="left"/>
    </w:lvl>
    <w:lvl w:ilvl="2" w:tplc="A10823EC">
      <w:numFmt w:val="decimal"/>
      <w:lvlText w:val=""/>
      <w:lvlJc w:val="left"/>
    </w:lvl>
    <w:lvl w:ilvl="3" w:tplc="876A78EE">
      <w:numFmt w:val="decimal"/>
      <w:lvlText w:val=""/>
      <w:lvlJc w:val="left"/>
    </w:lvl>
    <w:lvl w:ilvl="4" w:tplc="B7E8F92C">
      <w:numFmt w:val="decimal"/>
      <w:lvlText w:val=""/>
      <w:lvlJc w:val="left"/>
    </w:lvl>
    <w:lvl w:ilvl="5" w:tplc="B8505A9E">
      <w:numFmt w:val="decimal"/>
      <w:lvlText w:val=""/>
      <w:lvlJc w:val="left"/>
    </w:lvl>
    <w:lvl w:ilvl="6" w:tplc="F69EB8D8">
      <w:numFmt w:val="decimal"/>
      <w:lvlText w:val=""/>
      <w:lvlJc w:val="left"/>
    </w:lvl>
    <w:lvl w:ilvl="7" w:tplc="C908DF70">
      <w:numFmt w:val="decimal"/>
      <w:lvlText w:val=""/>
      <w:lvlJc w:val="left"/>
    </w:lvl>
    <w:lvl w:ilvl="8" w:tplc="80DE6664">
      <w:numFmt w:val="decimal"/>
      <w:lvlText w:val=""/>
      <w:lvlJc w:val="left"/>
    </w:lvl>
  </w:abstractNum>
  <w:abstractNum w:abstractNumId="27" w15:restartNumberingAfterBreak="0">
    <w:nsid w:val="00005F32"/>
    <w:multiLevelType w:val="hybridMultilevel"/>
    <w:tmpl w:val="12521B8C"/>
    <w:lvl w:ilvl="0" w:tplc="3DF443A8">
      <w:start w:val="1"/>
      <w:numFmt w:val="bullet"/>
      <w:lvlText w:val="В"/>
      <w:lvlJc w:val="left"/>
    </w:lvl>
    <w:lvl w:ilvl="1" w:tplc="F000F4D0">
      <w:numFmt w:val="decimal"/>
      <w:lvlText w:val=""/>
      <w:lvlJc w:val="left"/>
    </w:lvl>
    <w:lvl w:ilvl="2" w:tplc="5F049D12">
      <w:numFmt w:val="decimal"/>
      <w:lvlText w:val=""/>
      <w:lvlJc w:val="left"/>
    </w:lvl>
    <w:lvl w:ilvl="3" w:tplc="3CB2058A">
      <w:numFmt w:val="decimal"/>
      <w:lvlText w:val=""/>
      <w:lvlJc w:val="left"/>
    </w:lvl>
    <w:lvl w:ilvl="4" w:tplc="D3D2DF12">
      <w:numFmt w:val="decimal"/>
      <w:lvlText w:val=""/>
      <w:lvlJc w:val="left"/>
    </w:lvl>
    <w:lvl w:ilvl="5" w:tplc="54AA509A">
      <w:numFmt w:val="decimal"/>
      <w:lvlText w:val=""/>
      <w:lvlJc w:val="left"/>
    </w:lvl>
    <w:lvl w:ilvl="6" w:tplc="9FF877D2">
      <w:numFmt w:val="decimal"/>
      <w:lvlText w:val=""/>
      <w:lvlJc w:val="left"/>
    </w:lvl>
    <w:lvl w:ilvl="7" w:tplc="1D42B38E">
      <w:numFmt w:val="decimal"/>
      <w:lvlText w:val=""/>
      <w:lvlJc w:val="left"/>
    </w:lvl>
    <w:lvl w:ilvl="8" w:tplc="BD02AFE8">
      <w:numFmt w:val="decimal"/>
      <w:lvlText w:val=""/>
      <w:lvlJc w:val="left"/>
    </w:lvl>
  </w:abstractNum>
  <w:abstractNum w:abstractNumId="28" w15:restartNumberingAfterBreak="0">
    <w:nsid w:val="00006032"/>
    <w:multiLevelType w:val="hybridMultilevel"/>
    <w:tmpl w:val="E4BEF62E"/>
    <w:lvl w:ilvl="0" w:tplc="0A3AA4B4">
      <w:start w:val="1"/>
      <w:numFmt w:val="bullet"/>
      <w:lvlText w:val="―"/>
      <w:lvlJc w:val="left"/>
    </w:lvl>
    <w:lvl w:ilvl="1" w:tplc="26AE4EDC">
      <w:numFmt w:val="decimal"/>
      <w:lvlText w:val=""/>
      <w:lvlJc w:val="left"/>
    </w:lvl>
    <w:lvl w:ilvl="2" w:tplc="AA82E04A">
      <w:numFmt w:val="decimal"/>
      <w:lvlText w:val=""/>
      <w:lvlJc w:val="left"/>
    </w:lvl>
    <w:lvl w:ilvl="3" w:tplc="FC4808B6">
      <w:numFmt w:val="decimal"/>
      <w:lvlText w:val=""/>
      <w:lvlJc w:val="left"/>
    </w:lvl>
    <w:lvl w:ilvl="4" w:tplc="A454B25C">
      <w:numFmt w:val="decimal"/>
      <w:lvlText w:val=""/>
      <w:lvlJc w:val="left"/>
    </w:lvl>
    <w:lvl w:ilvl="5" w:tplc="E38C0F08">
      <w:numFmt w:val="decimal"/>
      <w:lvlText w:val=""/>
      <w:lvlJc w:val="left"/>
    </w:lvl>
    <w:lvl w:ilvl="6" w:tplc="0846BCF6">
      <w:numFmt w:val="decimal"/>
      <w:lvlText w:val=""/>
      <w:lvlJc w:val="left"/>
    </w:lvl>
    <w:lvl w:ilvl="7" w:tplc="C8AABE74">
      <w:numFmt w:val="decimal"/>
      <w:lvlText w:val=""/>
      <w:lvlJc w:val="left"/>
    </w:lvl>
    <w:lvl w:ilvl="8" w:tplc="1376F87E">
      <w:numFmt w:val="decimal"/>
      <w:lvlText w:val=""/>
      <w:lvlJc w:val="left"/>
    </w:lvl>
  </w:abstractNum>
  <w:abstractNum w:abstractNumId="29" w15:restartNumberingAfterBreak="0">
    <w:nsid w:val="000063CB"/>
    <w:multiLevelType w:val="hybridMultilevel"/>
    <w:tmpl w:val="38069966"/>
    <w:lvl w:ilvl="0" w:tplc="4694F088">
      <w:start w:val="1"/>
      <w:numFmt w:val="bullet"/>
      <w:lvlText w:val="•"/>
      <w:lvlJc w:val="left"/>
    </w:lvl>
    <w:lvl w:ilvl="1" w:tplc="4230BD52">
      <w:numFmt w:val="decimal"/>
      <w:lvlText w:val=""/>
      <w:lvlJc w:val="left"/>
    </w:lvl>
    <w:lvl w:ilvl="2" w:tplc="8852328A">
      <w:numFmt w:val="decimal"/>
      <w:lvlText w:val=""/>
      <w:lvlJc w:val="left"/>
    </w:lvl>
    <w:lvl w:ilvl="3" w:tplc="5CEC5C76">
      <w:numFmt w:val="decimal"/>
      <w:lvlText w:val=""/>
      <w:lvlJc w:val="left"/>
    </w:lvl>
    <w:lvl w:ilvl="4" w:tplc="AB707818">
      <w:numFmt w:val="decimal"/>
      <w:lvlText w:val=""/>
      <w:lvlJc w:val="left"/>
    </w:lvl>
    <w:lvl w:ilvl="5" w:tplc="C1627948">
      <w:numFmt w:val="decimal"/>
      <w:lvlText w:val=""/>
      <w:lvlJc w:val="left"/>
    </w:lvl>
    <w:lvl w:ilvl="6" w:tplc="21F40CA8">
      <w:numFmt w:val="decimal"/>
      <w:lvlText w:val=""/>
      <w:lvlJc w:val="left"/>
    </w:lvl>
    <w:lvl w:ilvl="7" w:tplc="F32C601A">
      <w:numFmt w:val="decimal"/>
      <w:lvlText w:val=""/>
      <w:lvlJc w:val="left"/>
    </w:lvl>
    <w:lvl w:ilvl="8" w:tplc="44143420">
      <w:numFmt w:val="decimal"/>
      <w:lvlText w:val=""/>
      <w:lvlJc w:val="left"/>
    </w:lvl>
  </w:abstractNum>
  <w:abstractNum w:abstractNumId="30" w15:restartNumberingAfterBreak="0">
    <w:nsid w:val="00006B36"/>
    <w:multiLevelType w:val="hybridMultilevel"/>
    <w:tmpl w:val="73227ECE"/>
    <w:lvl w:ilvl="0" w:tplc="0A06F854">
      <w:start w:val="1"/>
      <w:numFmt w:val="bullet"/>
      <w:lvlText w:val="с"/>
      <w:lvlJc w:val="left"/>
    </w:lvl>
    <w:lvl w:ilvl="1" w:tplc="5FFEFE7A">
      <w:start w:val="1"/>
      <w:numFmt w:val="bullet"/>
      <w:lvlText w:val="в"/>
      <w:lvlJc w:val="left"/>
    </w:lvl>
    <w:lvl w:ilvl="2" w:tplc="1ABE60DC">
      <w:numFmt w:val="decimal"/>
      <w:lvlText w:val=""/>
      <w:lvlJc w:val="left"/>
    </w:lvl>
    <w:lvl w:ilvl="3" w:tplc="5D2E16A0">
      <w:numFmt w:val="decimal"/>
      <w:lvlText w:val=""/>
      <w:lvlJc w:val="left"/>
    </w:lvl>
    <w:lvl w:ilvl="4" w:tplc="6C624F0C">
      <w:numFmt w:val="decimal"/>
      <w:lvlText w:val=""/>
      <w:lvlJc w:val="left"/>
    </w:lvl>
    <w:lvl w:ilvl="5" w:tplc="D7E86E74">
      <w:numFmt w:val="decimal"/>
      <w:lvlText w:val=""/>
      <w:lvlJc w:val="left"/>
    </w:lvl>
    <w:lvl w:ilvl="6" w:tplc="F3905EFE">
      <w:numFmt w:val="decimal"/>
      <w:lvlText w:val=""/>
      <w:lvlJc w:val="left"/>
    </w:lvl>
    <w:lvl w:ilvl="7" w:tplc="A0E0417C">
      <w:numFmt w:val="decimal"/>
      <w:lvlText w:val=""/>
      <w:lvlJc w:val="left"/>
    </w:lvl>
    <w:lvl w:ilvl="8" w:tplc="AD26337C">
      <w:numFmt w:val="decimal"/>
      <w:lvlText w:val=""/>
      <w:lvlJc w:val="left"/>
    </w:lvl>
  </w:abstractNum>
  <w:abstractNum w:abstractNumId="31" w15:restartNumberingAfterBreak="0">
    <w:nsid w:val="00006BFC"/>
    <w:multiLevelType w:val="hybridMultilevel"/>
    <w:tmpl w:val="FC04B6A0"/>
    <w:lvl w:ilvl="0" w:tplc="C518A3D2">
      <w:start w:val="1"/>
      <w:numFmt w:val="bullet"/>
      <w:lvlText w:val="В"/>
      <w:lvlJc w:val="left"/>
    </w:lvl>
    <w:lvl w:ilvl="1" w:tplc="370C175E">
      <w:numFmt w:val="decimal"/>
      <w:lvlText w:val=""/>
      <w:lvlJc w:val="left"/>
    </w:lvl>
    <w:lvl w:ilvl="2" w:tplc="DB2E16AE">
      <w:numFmt w:val="decimal"/>
      <w:lvlText w:val=""/>
      <w:lvlJc w:val="left"/>
    </w:lvl>
    <w:lvl w:ilvl="3" w:tplc="91F28BD4">
      <w:numFmt w:val="decimal"/>
      <w:lvlText w:val=""/>
      <w:lvlJc w:val="left"/>
    </w:lvl>
    <w:lvl w:ilvl="4" w:tplc="D33C39FC">
      <w:numFmt w:val="decimal"/>
      <w:lvlText w:val=""/>
      <w:lvlJc w:val="left"/>
    </w:lvl>
    <w:lvl w:ilvl="5" w:tplc="FED4A84E">
      <w:numFmt w:val="decimal"/>
      <w:lvlText w:val=""/>
      <w:lvlJc w:val="left"/>
    </w:lvl>
    <w:lvl w:ilvl="6" w:tplc="46C8EDA2">
      <w:numFmt w:val="decimal"/>
      <w:lvlText w:val=""/>
      <w:lvlJc w:val="left"/>
    </w:lvl>
    <w:lvl w:ilvl="7" w:tplc="1B5260DA">
      <w:numFmt w:val="decimal"/>
      <w:lvlText w:val=""/>
      <w:lvlJc w:val="left"/>
    </w:lvl>
    <w:lvl w:ilvl="8" w:tplc="0D7A645E">
      <w:numFmt w:val="decimal"/>
      <w:lvlText w:val=""/>
      <w:lvlJc w:val="left"/>
    </w:lvl>
  </w:abstractNum>
  <w:abstractNum w:abstractNumId="32" w15:restartNumberingAfterBreak="0">
    <w:nsid w:val="00006E5D"/>
    <w:multiLevelType w:val="hybridMultilevel"/>
    <w:tmpl w:val="F14459BE"/>
    <w:lvl w:ilvl="0" w:tplc="2416B180">
      <w:start w:val="1"/>
      <w:numFmt w:val="bullet"/>
      <w:lvlText w:val="•"/>
      <w:lvlJc w:val="left"/>
    </w:lvl>
    <w:lvl w:ilvl="1" w:tplc="E74250F6">
      <w:numFmt w:val="decimal"/>
      <w:lvlText w:val=""/>
      <w:lvlJc w:val="left"/>
    </w:lvl>
    <w:lvl w:ilvl="2" w:tplc="84E49E18">
      <w:numFmt w:val="decimal"/>
      <w:lvlText w:val=""/>
      <w:lvlJc w:val="left"/>
    </w:lvl>
    <w:lvl w:ilvl="3" w:tplc="85C8B706">
      <w:numFmt w:val="decimal"/>
      <w:lvlText w:val=""/>
      <w:lvlJc w:val="left"/>
    </w:lvl>
    <w:lvl w:ilvl="4" w:tplc="DACC4916">
      <w:numFmt w:val="decimal"/>
      <w:lvlText w:val=""/>
      <w:lvlJc w:val="left"/>
    </w:lvl>
    <w:lvl w:ilvl="5" w:tplc="304ADC9E">
      <w:numFmt w:val="decimal"/>
      <w:lvlText w:val=""/>
      <w:lvlJc w:val="left"/>
    </w:lvl>
    <w:lvl w:ilvl="6" w:tplc="2DB28D60">
      <w:numFmt w:val="decimal"/>
      <w:lvlText w:val=""/>
      <w:lvlJc w:val="left"/>
    </w:lvl>
    <w:lvl w:ilvl="7" w:tplc="07D00BB6">
      <w:numFmt w:val="decimal"/>
      <w:lvlText w:val=""/>
      <w:lvlJc w:val="left"/>
    </w:lvl>
    <w:lvl w:ilvl="8" w:tplc="9E2C91C2">
      <w:numFmt w:val="decimal"/>
      <w:lvlText w:val=""/>
      <w:lvlJc w:val="left"/>
    </w:lvl>
  </w:abstractNum>
  <w:abstractNum w:abstractNumId="33" w15:restartNumberingAfterBreak="0">
    <w:nsid w:val="0000759A"/>
    <w:multiLevelType w:val="hybridMultilevel"/>
    <w:tmpl w:val="64A69444"/>
    <w:lvl w:ilvl="0" w:tplc="7020DB92">
      <w:start w:val="5"/>
      <w:numFmt w:val="decimal"/>
      <w:lvlText w:val="%1"/>
      <w:lvlJc w:val="left"/>
    </w:lvl>
    <w:lvl w:ilvl="1" w:tplc="12B2AF1C">
      <w:numFmt w:val="decimal"/>
      <w:lvlText w:val=""/>
      <w:lvlJc w:val="left"/>
    </w:lvl>
    <w:lvl w:ilvl="2" w:tplc="7B0E64AE">
      <w:numFmt w:val="decimal"/>
      <w:lvlText w:val=""/>
      <w:lvlJc w:val="left"/>
    </w:lvl>
    <w:lvl w:ilvl="3" w:tplc="01429FE2">
      <w:numFmt w:val="decimal"/>
      <w:lvlText w:val=""/>
      <w:lvlJc w:val="left"/>
    </w:lvl>
    <w:lvl w:ilvl="4" w:tplc="30548822">
      <w:numFmt w:val="decimal"/>
      <w:lvlText w:val=""/>
      <w:lvlJc w:val="left"/>
    </w:lvl>
    <w:lvl w:ilvl="5" w:tplc="EA8E0D3A">
      <w:numFmt w:val="decimal"/>
      <w:lvlText w:val=""/>
      <w:lvlJc w:val="left"/>
    </w:lvl>
    <w:lvl w:ilvl="6" w:tplc="DAF0B080">
      <w:numFmt w:val="decimal"/>
      <w:lvlText w:val=""/>
      <w:lvlJc w:val="left"/>
    </w:lvl>
    <w:lvl w:ilvl="7" w:tplc="CF465A22">
      <w:numFmt w:val="decimal"/>
      <w:lvlText w:val=""/>
      <w:lvlJc w:val="left"/>
    </w:lvl>
    <w:lvl w:ilvl="8" w:tplc="481822D2">
      <w:numFmt w:val="decimal"/>
      <w:lvlText w:val=""/>
      <w:lvlJc w:val="left"/>
    </w:lvl>
  </w:abstractNum>
  <w:abstractNum w:abstractNumId="34" w15:restartNumberingAfterBreak="0">
    <w:nsid w:val="0000797D"/>
    <w:multiLevelType w:val="hybridMultilevel"/>
    <w:tmpl w:val="BA90B522"/>
    <w:lvl w:ilvl="0" w:tplc="77383EFC">
      <w:start w:val="1"/>
      <w:numFmt w:val="bullet"/>
      <w:lvlText w:val="―"/>
      <w:lvlJc w:val="left"/>
    </w:lvl>
    <w:lvl w:ilvl="1" w:tplc="B4E08720">
      <w:numFmt w:val="decimal"/>
      <w:lvlText w:val=""/>
      <w:lvlJc w:val="left"/>
    </w:lvl>
    <w:lvl w:ilvl="2" w:tplc="6A524396">
      <w:numFmt w:val="decimal"/>
      <w:lvlText w:val=""/>
      <w:lvlJc w:val="left"/>
    </w:lvl>
    <w:lvl w:ilvl="3" w:tplc="2160DA1C">
      <w:numFmt w:val="decimal"/>
      <w:lvlText w:val=""/>
      <w:lvlJc w:val="left"/>
    </w:lvl>
    <w:lvl w:ilvl="4" w:tplc="1A6E6354">
      <w:numFmt w:val="decimal"/>
      <w:lvlText w:val=""/>
      <w:lvlJc w:val="left"/>
    </w:lvl>
    <w:lvl w:ilvl="5" w:tplc="170A53F2">
      <w:numFmt w:val="decimal"/>
      <w:lvlText w:val=""/>
      <w:lvlJc w:val="left"/>
    </w:lvl>
    <w:lvl w:ilvl="6" w:tplc="DE38B362">
      <w:numFmt w:val="decimal"/>
      <w:lvlText w:val=""/>
      <w:lvlJc w:val="left"/>
    </w:lvl>
    <w:lvl w:ilvl="7" w:tplc="492441FA">
      <w:numFmt w:val="decimal"/>
      <w:lvlText w:val=""/>
      <w:lvlJc w:val="left"/>
    </w:lvl>
    <w:lvl w:ilvl="8" w:tplc="A04CFDE8">
      <w:numFmt w:val="decimal"/>
      <w:lvlText w:val=""/>
      <w:lvlJc w:val="left"/>
    </w:lvl>
  </w:abstractNum>
  <w:abstractNum w:abstractNumId="35" w15:restartNumberingAfterBreak="0">
    <w:nsid w:val="00007F96"/>
    <w:multiLevelType w:val="hybridMultilevel"/>
    <w:tmpl w:val="DD58027E"/>
    <w:lvl w:ilvl="0" w:tplc="FE327BC4">
      <w:start w:val="1"/>
      <w:numFmt w:val="bullet"/>
      <w:lvlText w:val="и"/>
      <w:lvlJc w:val="left"/>
    </w:lvl>
    <w:lvl w:ilvl="1" w:tplc="87AC7472">
      <w:numFmt w:val="decimal"/>
      <w:lvlText w:val=""/>
      <w:lvlJc w:val="left"/>
    </w:lvl>
    <w:lvl w:ilvl="2" w:tplc="C838B37E">
      <w:numFmt w:val="decimal"/>
      <w:lvlText w:val=""/>
      <w:lvlJc w:val="left"/>
    </w:lvl>
    <w:lvl w:ilvl="3" w:tplc="74B6F8CA">
      <w:numFmt w:val="decimal"/>
      <w:lvlText w:val=""/>
      <w:lvlJc w:val="left"/>
    </w:lvl>
    <w:lvl w:ilvl="4" w:tplc="222AE858">
      <w:numFmt w:val="decimal"/>
      <w:lvlText w:val=""/>
      <w:lvlJc w:val="left"/>
    </w:lvl>
    <w:lvl w:ilvl="5" w:tplc="F85ECAD4">
      <w:numFmt w:val="decimal"/>
      <w:lvlText w:val=""/>
      <w:lvlJc w:val="left"/>
    </w:lvl>
    <w:lvl w:ilvl="6" w:tplc="E0AA6320">
      <w:numFmt w:val="decimal"/>
      <w:lvlText w:val=""/>
      <w:lvlJc w:val="left"/>
    </w:lvl>
    <w:lvl w:ilvl="7" w:tplc="2CF05B8E">
      <w:numFmt w:val="decimal"/>
      <w:lvlText w:val=""/>
      <w:lvlJc w:val="left"/>
    </w:lvl>
    <w:lvl w:ilvl="8" w:tplc="BEF66A40">
      <w:numFmt w:val="decimal"/>
      <w:lvlText w:val=""/>
      <w:lvlJc w:val="left"/>
    </w:lvl>
  </w:abstractNum>
  <w:abstractNum w:abstractNumId="36" w15:restartNumberingAfterBreak="0">
    <w:nsid w:val="00007FF5"/>
    <w:multiLevelType w:val="hybridMultilevel"/>
    <w:tmpl w:val="8A1833EE"/>
    <w:lvl w:ilvl="0" w:tplc="A8566C98">
      <w:start w:val="1"/>
      <w:numFmt w:val="bullet"/>
      <w:lvlText w:val="и"/>
      <w:lvlJc w:val="left"/>
    </w:lvl>
    <w:lvl w:ilvl="1" w:tplc="81A645CA">
      <w:start w:val="1"/>
      <w:numFmt w:val="bullet"/>
      <w:lvlText w:val="В"/>
      <w:lvlJc w:val="left"/>
    </w:lvl>
    <w:lvl w:ilvl="2" w:tplc="B2747CC8">
      <w:numFmt w:val="decimal"/>
      <w:lvlText w:val=""/>
      <w:lvlJc w:val="left"/>
    </w:lvl>
    <w:lvl w:ilvl="3" w:tplc="71205262">
      <w:numFmt w:val="decimal"/>
      <w:lvlText w:val=""/>
      <w:lvlJc w:val="left"/>
    </w:lvl>
    <w:lvl w:ilvl="4" w:tplc="CD942576">
      <w:numFmt w:val="decimal"/>
      <w:lvlText w:val=""/>
      <w:lvlJc w:val="left"/>
    </w:lvl>
    <w:lvl w:ilvl="5" w:tplc="A48033E2">
      <w:numFmt w:val="decimal"/>
      <w:lvlText w:val=""/>
      <w:lvlJc w:val="left"/>
    </w:lvl>
    <w:lvl w:ilvl="6" w:tplc="C742D00A">
      <w:numFmt w:val="decimal"/>
      <w:lvlText w:val=""/>
      <w:lvlJc w:val="left"/>
    </w:lvl>
    <w:lvl w:ilvl="7" w:tplc="97BE005A">
      <w:numFmt w:val="decimal"/>
      <w:lvlText w:val=""/>
      <w:lvlJc w:val="left"/>
    </w:lvl>
    <w:lvl w:ilvl="8" w:tplc="E6FE26F6">
      <w:numFmt w:val="decimal"/>
      <w:lvlText w:val=""/>
      <w:lvlJc w:val="left"/>
    </w:lvl>
  </w:abstractNum>
  <w:abstractNum w:abstractNumId="37" w15:restartNumberingAfterBreak="0">
    <w:nsid w:val="07A9185F"/>
    <w:multiLevelType w:val="hybridMultilevel"/>
    <w:tmpl w:val="35C06EA2"/>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0B626B66"/>
    <w:multiLevelType w:val="hybridMultilevel"/>
    <w:tmpl w:val="DC1A8896"/>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0DF8060F"/>
    <w:multiLevelType w:val="hybridMultilevel"/>
    <w:tmpl w:val="19FC4B92"/>
    <w:lvl w:ilvl="0" w:tplc="B3F08FA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C74A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67DC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46A8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B8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4515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0AFD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263B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2DDB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0F9C081D"/>
    <w:multiLevelType w:val="hybridMultilevel"/>
    <w:tmpl w:val="F3C204F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583712A"/>
    <w:multiLevelType w:val="hybridMultilevel"/>
    <w:tmpl w:val="6A14E7C4"/>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43" w15:restartNumberingAfterBreak="0">
    <w:nsid w:val="19DE121B"/>
    <w:multiLevelType w:val="hybridMultilevel"/>
    <w:tmpl w:val="AD484260"/>
    <w:lvl w:ilvl="0" w:tplc="A470EB0A">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A3069FE"/>
    <w:multiLevelType w:val="hybridMultilevel"/>
    <w:tmpl w:val="0ADCDE80"/>
    <w:lvl w:ilvl="0" w:tplc="4E2C6C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A42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41F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20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675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E40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639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A6F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05B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A641D34"/>
    <w:multiLevelType w:val="hybridMultilevel"/>
    <w:tmpl w:val="FEFE049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2138254B"/>
    <w:multiLevelType w:val="hybridMultilevel"/>
    <w:tmpl w:val="D5C6BA5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1951319"/>
    <w:multiLevelType w:val="hybridMultilevel"/>
    <w:tmpl w:val="C9626AF0"/>
    <w:lvl w:ilvl="0" w:tplc="183866C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B8150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2416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43E3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CD71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44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68B9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E0FD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298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6554054"/>
    <w:multiLevelType w:val="hybridMultilevel"/>
    <w:tmpl w:val="4EAA3660"/>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2EBA4A1C"/>
    <w:multiLevelType w:val="hybridMultilevel"/>
    <w:tmpl w:val="AD16D5C8"/>
    <w:lvl w:ilvl="0" w:tplc="DB3E8368">
      <w:start w:val="1"/>
      <w:numFmt w:val="bullet"/>
      <w:lvlText w:val="-"/>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E63CC">
      <w:start w:val="1"/>
      <w:numFmt w:val="decimal"/>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C0E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8449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AD1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ED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43FB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D01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8AB2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57B6CC9"/>
    <w:multiLevelType w:val="hybridMultilevel"/>
    <w:tmpl w:val="1A06AB7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1" w15:restartNumberingAfterBreak="0">
    <w:nsid w:val="357C07CF"/>
    <w:multiLevelType w:val="hybridMultilevel"/>
    <w:tmpl w:val="8FB22396"/>
    <w:lvl w:ilvl="0" w:tplc="95A8E8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28034">
      <w:start w:val="1"/>
      <w:numFmt w:val="decimal"/>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0AA1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873F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46AA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E09D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4D13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2A54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8272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8E6D67"/>
    <w:multiLevelType w:val="hybridMultilevel"/>
    <w:tmpl w:val="D436C966"/>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C611646"/>
    <w:multiLevelType w:val="hybridMultilevel"/>
    <w:tmpl w:val="6DCA6B54"/>
    <w:lvl w:ilvl="0" w:tplc="0419000F">
      <w:start w:val="1"/>
      <w:numFmt w:val="decimal"/>
      <w:lvlText w:val="%1."/>
      <w:lvlJc w:val="left"/>
      <w:pPr>
        <w:ind w:left="502"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D872C04"/>
    <w:multiLevelType w:val="hybridMultilevel"/>
    <w:tmpl w:val="A1AE050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E091212"/>
    <w:multiLevelType w:val="hybridMultilevel"/>
    <w:tmpl w:val="EFC4E3B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3F317A5E"/>
    <w:multiLevelType w:val="hybridMultilevel"/>
    <w:tmpl w:val="953A7EBE"/>
    <w:lvl w:ilvl="0" w:tplc="A8D6C456">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A62AC">
      <w:start w:val="1"/>
      <w:numFmt w:val="lowerLetter"/>
      <w:lvlText w:val="%2"/>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859E">
      <w:start w:val="1"/>
      <w:numFmt w:val="lowerRoman"/>
      <w:lvlText w:val="%3"/>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E93BC">
      <w:start w:val="1"/>
      <w:numFmt w:val="decimal"/>
      <w:lvlText w:val="%4"/>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509C0E">
      <w:start w:val="1"/>
      <w:numFmt w:val="lowerLetter"/>
      <w:lvlText w:val="%5"/>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365AEA">
      <w:start w:val="1"/>
      <w:numFmt w:val="lowerRoman"/>
      <w:lvlText w:val="%6"/>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89952">
      <w:start w:val="1"/>
      <w:numFmt w:val="decimal"/>
      <w:lvlText w:val="%7"/>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A2F29A">
      <w:start w:val="1"/>
      <w:numFmt w:val="lowerLetter"/>
      <w:lvlText w:val="%8"/>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24E3C">
      <w:start w:val="1"/>
      <w:numFmt w:val="lowerRoman"/>
      <w:lvlText w:val="%9"/>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20A32C3"/>
    <w:multiLevelType w:val="hybridMultilevel"/>
    <w:tmpl w:val="40FC9144"/>
    <w:lvl w:ilvl="0" w:tplc="45B21686">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2D414">
      <w:start w:val="1"/>
      <w:numFmt w:val="bullet"/>
      <w:lvlText w:val="-"/>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46C086">
      <w:start w:val="1"/>
      <w:numFmt w:val="bullet"/>
      <w:lvlText w:val="▪"/>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3ED20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5E065E">
      <w:start w:val="1"/>
      <w:numFmt w:val="bullet"/>
      <w:lvlText w:val="o"/>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B6CFBA">
      <w:start w:val="1"/>
      <w:numFmt w:val="bullet"/>
      <w:lvlText w:val="▪"/>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301FA6">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63B3C">
      <w:start w:val="1"/>
      <w:numFmt w:val="bullet"/>
      <w:lvlText w:val="o"/>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B4831C">
      <w:start w:val="1"/>
      <w:numFmt w:val="bullet"/>
      <w:lvlText w:val="▪"/>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3DC1DE0"/>
    <w:multiLevelType w:val="hybridMultilevel"/>
    <w:tmpl w:val="C688DBDC"/>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886763B"/>
    <w:multiLevelType w:val="hybridMultilevel"/>
    <w:tmpl w:val="C308A374"/>
    <w:lvl w:ilvl="0" w:tplc="ACD04F76">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7E0CAF"/>
    <w:multiLevelType w:val="hybridMultilevel"/>
    <w:tmpl w:val="A8F4296E"/>
    <w:lvl w:ilvl="0" w:tplc="EE560F88">
      <w:start w:val="1"/>
      <w:numFmt w:val="decimal"/>
      <w:lvlText w:val="%1)"/>
      <w:lvlJc w:val="left"/>
      <w:pPr>
        <w:ind w:left="3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4E85B0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E9603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EA435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1459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28B3F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D8D82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86364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32C99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4771CCB"/>
    <w:multiLevelType w:val="hybridMultilevel"/>
    <w:tmpl w:val="BCAE108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2" w15:restartNumberingAfterBreak="0">
    <w:nsid w:val="59AA2A7E"/>
    <w:multiLevelType w:val="hybridMultilevel"/>
    <w:tmpl w:val="9B00F408"/>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5AE717B9"/>
    <w:multiLevelType w:val="hybridMultilevel"/>
    <w:tmpl w:val="A21204FC"/>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B452955"/>
    <w:multiLevelType w:val="hybridMultilevel"/>
    <w:tmpl w:val="A9E42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726873"/>
    <w:multiLevelType w:val="hybridMultilevel"/>
    <w:tmpl w:val="AB44EAD2"/>
    <w:lvl w:ilvl="0" w:tplc="36BAEB02">
      <w:start w:val="1"/>
      <w:numFmt w:val="bullet"/>
      <w:lvlText w:val="•"/>
      <w:lvlJc w:val="left"/>
      <w:pPr>
        <w:ind w:left="5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58968E">
      <w:start w:val="1"/>
      <w:numFmt w:val="bullet"/>
      <w:lvlText w:val="o"/>
      <w:lvlJc w:val="left"/>
      <w:pPr>
        <w:ind w:left="1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70EDB8">
      <w:start w:val="1"/>
      <w:numFmt w:val="bullet"/>
      <w:lvlText w:val="▪"/>
      <w:lvlJc w:val="left"/>
      <w:pPr>
        <w:ind w:left="21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628454">
      <w:start w:val="1"/>
      <w:numFmt w:val="bullet"/>
      <w:lvlText w:val="•"/>
      <w:lvlJc w:val="left"/>
      <w:pPr>
        <w:ind w:left="28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AEC3CE">
      <w:start w:val="1"/>
      <w:numFmt w:val="bullet"/>
      <w:lvlText w:val="o"/>
      <w:lvlJc w:val="left"/>
      <w:pPr>
        <w:ind w:left="3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A2310E">
      <w:start w:val="1"/>
      <w:numFmt w:val="bullet"/>
      <w:lvlText w:val="▪"/>
      <w:lvlJc w:val="left"/>
      <w:pPr>
        <w:ind w:left="4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F2763C">
      <w:start w:val="1"/>
      <w:numFmt w:val="bullet"/>
      <w:lvlText w:val="•"/>
      <w:lvlJc w:val="left"/>
      <w:pPr>
        <w:ind w:left="5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448434">
      <w:start w:val="1"/>
      <w:numFmt w:val="bullet"/>
      <w:lvlText w:val="o"/>
      <w:lvlJc w:val="left"/>
      <w:pPr>
        <w:ind w:left="5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2C8C8C">
      <w:start w:val="1"/>
      <w:numFmt w:val="bullet"/>
      <w:lvlText w:val="▪"/>
      <w:lvlJc w:val="left"/>
      <w:pPr>
        <w:ind w:left="6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C1C5F41"/>
    <w:multiLevelType w:val="hybridMultilevel"/>
    <w:tmpl w:val="09A45C96"/>
    <w:lvl w:ilvl="0" w:tplc="57F02A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E4E5A4">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E67CEE">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B6046A">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CE6E6">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E1496">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46E44">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469C3C">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E91D0">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D845929"/>
    <w:multiLevelType w:val="hybridMultilevel"/>
    <w:tmpl w:val="96F263B4"/>
    <w:lvl w:ilvl="0" w:tplc="44EEAC3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C9EEE">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C168E">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43DE6">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A42AE">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6C07A">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0F8F4">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1D6">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E7CFA">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0C35A70"/>
    <w:multiLevelType w:val="hybridMultilevel"/>
    <w:tmpl w:val="08FE7456"/>
    <w:lvl w:ilvl="0" w:tplc="B1C67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7DB7728"/>
    <w:multiLevelType w:val="hybridMultilevel"/>
    <w:tmpl w:val="2132F644"/>
    <w:lvl w:ilvl="0" w:tplc="1AA45D88">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A4B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2E8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E4B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E0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0F9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6F3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E2A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41E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8752AD5"/>
    <w:multiLevelType w:val="hybridMultilevel"/>
    <w:tmpl w:val="D89E9CBE"/>
    <w:lvl w:ilvl="0" w:tplc="A470EB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6E6C005D"/>
    <w:multiLevelType w:val="hybridMultilevel"/>
    <w:tmpl w:val="3912DE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6F5B4C1F"/>
    <w:multiLevelType w:val="hybridMultilevel"/>
    <w:tmpl w:val="FD901920"/>
    <w:lvl w:ilvl="0" w:tplc="21A28DDA">
      <w:start w:val="1"/>
      <w:numFmt w:val="bullet"/>
      <w:lvlText w:val=""/>
      <w:lvlPicBulletId w:val="0"/>
      <w:lvlJc w:val="left"/>
      <w:pPr>
        <w:tabs>
          <w:tab w:val="num" w:pos="720"/>
        </w:tabs>
        <w:ind w:left="720" w:hanging="360"/>
      </w:pPr>
      <w:rPr>
        <w:rFonts w:ascii="Symbol" w:hAnsi="Symbol" w:hint="default"/>
      </w:rPr>
    </w:lvl>
    <w:lvl w:ilvl="1" w:tplc="87AA279A" w:tentative="1">
      <w:start w:val="1"/>
      <w:numFmt w:val="bullet"/>
      <w:lvlText w:val=""/>
      <w:lvlJc w:val="left"/>
      <w:pPr>
        <w:tabs>
          <w:tab w:val="num" w:pos="1440"/>
        </w:tabs>
        <w:ind w:left="1440" w:hanging="360"/>
      </w:pPr>
      <w:rPr>
        <w:rFonts w:ascii="Symbol" w:hAnsi="Symbol" w:hint="default"/>
      </w:rPr>
    </w:lvl>
    <w:lvl w:ilvl="2" w:tplc="98322B0C" w:tentative="1">
      <w:start w:val="1"/>
      <w:numFmt w:val="bullet"/>
      <w:lvlText w:val=""/>
      <w:lvlJc w:val="left"/>
      <w:pPr>
        <w:tabs>
          <w:tab w:val="num" w:pos="2160"/>
        </w:tabs>
        <w:ind w:left="2160" w:hanging="360"/>
      </w:pPr>
      <w:rPr>
        <w:rFonts w:ascii="Symbol" w:hAnsi="Symbol" w:hint="default"/>
      </w:rPr>
    </w:lvl>
    <w:lvl w:ilvl="3" w:tplc="B09E23F0" w:tentative="1">
      <w:start w:val="1"/>
      <w:numFmt w:val="bullet"/>
      <w:lvlText w:val=""/>
      <w:lvlJc w:val="left"/>
      <w:pPr>
        <w:tabs>
          <w:tab w:val="num" w:pos="2880"/>
        </w:tabs>
        <w:ind w:left="2880" w:hanging="360"/>
      </w:pPr>
      <w:rPr>
        <w:rFonts w:ascii="Symbol" w:hAnsi="Symbol" w:hint="default"/>
      </w:rPr>
    </w:lvl>
    <w:lvl w:ilvl="4" w:tplc="00DC675A" w:tentative="1">
      <w:start w:val="1"/>
      <w:numFmt w:val="bullet"/>
      <w:lvlText w:val=""/>
      <w:lvlJc w:val="left"/>
      <w:pPr>
        <w:tabs>
          <w:tab w:val="num" w:pos="3600"/>
        </w:tabs>
        <w:ind w:left="3600" w:hanging="360"/>
      </w:pPr>
      <w:rPr>
        <w:rFonts w:ascii="Symbol" w:hAnsi="Symbol" w:hint="default"/>
      </w:rPr>
    </w:lvl>
    <w:lvl w:ilvl="5" w:tplc="72D24FBE" w:tentative="1">
      <w:start w:val="1"/>
      <w:numFmt w:val="bullet"/>
      <w:lvlText w:val=""/>
      <w:lvlJc w:val="left"/>
      <w:pPr>
        <w:tabs>
          <w:tab w:val="num" w:pos="4320"/>
        </w:tabs>
        <w:ind w:left="4320" w:hanging="360"/>
      </w:pPr>
      <w:rPr>
        <w:rFonts w:ascii="Symbol" w:hAnsi="Symbol" w:hint="default"/>
      </w:rPr>
    </w:lvl>
    <w:lvl w:ilvl="6" w:tplc="A798E686" w:tentative="1">
      <w:start w:val="1"/>
      <w:numFmt w:val="bullet"/>
      <w:lvlText w:val=""/>
      <w:lvlJc w:val="left"/>
      <w:pPr>
        <w:tabs>
          <w:tab w:val="num" w:pos="5040"/>
        </w:tabs>
        <w:ind w:left="5040" w:hanging="360"/>
      </w:pPr>
      <w:rPr>
        <w:rFonts w:ascii="Symbol" w:hAnsi="Symbol" w:hint="default"/>
      </w:rPr>
    </w:lvl>
    <w:lvl w:ilvl="7" w:tplc="4530D2A2" w:tentative="1">
      <w:start w:val="1"/>
      <w:numFmt w:val="bullet"/>
      <w:lvlText w:val=""/>
      <w:lvlJc w:val="left"/>
      <w:pPr>
        <w:tabs>
          <w:tab w:val="num" w:pos="5760"/>
        </w:tabs>
        <w:ind w:left="5760" w:hanging="360"/>
      </w:pPr>
      <w:rPr>
        <w:rFonts w:ascii="Symbol" w:hAnsi="Symbol" w:hint="default"/>
      </w:rPr>
    </w:lvl>
    <w:lvl w:ilvl="8" w:tplc="21201DE6"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72463C14"/>
    <w:multiLevelType w:val="hybridMultilevel"/>
    <w:tmpl w:val="F38E1626"/>
    <w:lvl w:ilvl="0" w:tplc="28C6A5F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2DE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2D9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E4B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A37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21A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6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2BA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6A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6E0974"/>
    <w:multiLevelType w:val="hybridMultilevel"/>
    <w:tmpl w:val="89CCC51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5" w15:restartNumberingAfterBreak="0">
    <w:nsid w:val="775A184E"/>
    <w:multiLevelType w:val="hybridMultilevel"/>
    <w:tmpl w:val="46A47B04"/>
    <w:lvl w:ilvl="0" w:tplc="D1E49B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C390C">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4EC4C2">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08042">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C6502A">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C40442">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0DF16">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B8167E">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428BC">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2"/>
  </w:num>
  <w:num w:numId="3">
    <w:abstractNumId w:val="7"/>
  </w:num>
  <w:num w:numId="4">
    <w:abstractNumId w:val="29"/>
  </w:num>
  <w:num w:numId="5">
    <w:abstractNumId w:val="31"/>
  </w:num>
  <w:num w:numId="6">
    <w:abstractNumId w:val="35"/>
  </w:num>
  <w:num w:numId="7">
    <w:abstractNumId w:val="36"/>
  </w:num>
  <w:num w:numId="8">
    <w:abstractNumId w:val="23"/>
  </w:num>
  <w:num w:numId="9">
    <w:abstractNumId w:val="15"/>
  </w:num>
  <w:num w:numId="10">
    <w:abstractNumId w:val="12"/>
  </w:num>
  <w:num w:numId="11">
    <w:abstractNumId w:val="2"/>
  </w:num>
  <w:num w:numId="12">
    <w:abstractNumId w:val="24"/>
  </w:num>
  <w:num w:numId="13">
    <w:abstractNumId w:val="3"/>
  </w:num>
  <w:num w:numId="14">
    <w:abstractNumId w:val="33"/>
  </w:num>
  <w:num w:numId="15">
    <w:abstractNumId w:val="11"/>
  </w:num>
  <w:num w:numId="16">
    <w:abstractNumId w:val="10"/>
  </w:num>
  <w:num w:numId="17">
    <w:abstractNumId w:val="21"/>
  </w:num>
  <w:num w:numId="18">
    <w:abstractNumId w:val="25"/>
  </w:num>
  <w:num w:numId="19">
    <w:abstractNumId w:val="30"/>
  </w:num>
  <w:num w:numId="20">
    <w:abstractNumId w:val="26"/>
  </w:num>
  <w:num w:numId="21">
    <w:abstractNumId w:val="19"/>
  </w:num>
  <w:num w:numId="22">
    <w:abstractNumId w:val="6"/>
  </w:num>
  <w:num w:numId="23">
    <w:abstractNumId w:val="27"/>
  </w:num>
  <w:num w:numId="24">
    <w:abstractNumId w:val="18"/>
  </w:num>
  <w:num w:numId="25">
    <w:abstractNumId w:val="17"/>
  </w:num>
  <w:num w:numId="26">
    <w:abstractNumId w:val="34"/>
  </w:num>
  <w:num w:numId="27">
    <w:abstractNumId w:val="4"/>
  </w:num>
  <w:num w:numId="28">
    <w:abstractNumId w:val="14"/>
  </w:num>
  <w:num w:numId="29">
    <w:abstractNumId w:val="22"/>
  </w:num>
  <w:num w:numId="30">
    <w:abstractNumId w:val="13"/>
  </w:num>
  <w:num w:numId="31">
    <w:abstractNumId w:val="5"/>
  </w:num>
  <w:num w:numId="32">
    <w:abstractNumId w:val="8"/>
  </w:num>
  <w:num w:numId="33">
    <w:abstractNumId w:val="16"/>
  </w:num>
  <w:num w:numId="34">
    <w:abstractNumId w:val="20"/>
  </w:num>
  <w:num w:numId="35">
    <w:abstractNumId w:val="28"/>
  </w:num>
  <w:num w:numId="36">
    <w:abstractNumId w:val="59"/>
  </w:num>
  <w:num w:numId="37">
    <w:abstractNumId w:val="73"/>
  </w:num>
  <w:num w:numId="38">
    <w:abstractNumId w:val="49"/>
  </w:num>
  <w:num w:numId="39">
    <w:abstractNumId w:val="57"/>
  </w:num>
  <w:num w:numId="40">
    <w:abstractNumId w:val="51"/>
  </w:num>
  <w:num w:numId="41">
    <w:abstractNumId w:val="69"/>
  </w:num>
  <w:num w:numId="42">
    <w:abstractNumId w:val="42"/>
  </w:num>
  <w:num w:numId="43">
    <w:abstractNumId w:val="65"/>
  </w:num>
  <w:num w:numId="44">
    <w:abstractNumId w:val="64"/>
  </w:num>
  <w:num w:numId="45">
    <w:abstractNumId w:val="50"/>
  </w:num>
  <w:num w:numId="46">
    <w:abstractNumId w:val="74"/>
  </w:num>
  <w:num w:numId="47">
    <w:abstractNumId w:val="61"/>
  </w:num>
  <w:num w:numId="48">
    <w:abstractNumId w:val="72"/>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75"/>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num>
  <w:num w:numId="68">
    <w:abstractNumId w:val="56"/>
  </w:num>
  <w:num w:numId="69">
    <w:abstractNumId w:val="67"/>
  </w:num>
  <w:num w:numId="70">
    <w:abstractNumId w:val="39"/>
  </w:num>
  <w:num w:numId="71">
    <w:abstractNumId w:val="47"/>
  </w:num>
  <w:num w:numId="72">
    <w:abstractNumId w:val="68"/>
  </w:num>
  <w:num w:numId="73">
    <w:abstractNumId w:val="53"/>
  </w:num>
  <w:num w:numId="74">
    <w:abstractNumId w:val="37"/>
  </w:num>
  <w:num w:numId="75">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3E4"/>
    <w:rsid w:val="000055C0"/>
    <w:rsid w:val="00030C57"/>
    <w:rsid w:val="00035C83"/>
    <w:rsid w:val="000E7D65"/>
    <w:rsid w:val="00193BE9"/>
    <w:rsid w:val="001C55FF"/>
    <w:rsid w:val="00207954"/>
    <w:rsid w:val="002107F8"/>
    <w:rsid w:val="00262418"/>
    <w:rsid w:val="00265258"/>
    <w:rsid w:val="00266DAF"/>
    <w:rsid w:val="0026704C"/>
    <w:rsid w:val="002B6645"/>
    <w:rsid w:val="002E1437"/>
    <w:rsid w:val="002E244E"/>
    <w:rsid w:val="003242EE"/>
    <w:rsid w:val="00346EDE"/>
    <w:rsid w:val="00350DAA"/>
    <w:rsid w:val="00361F48"/>
    <w:rsid w:val="003776C7"/>
    <w:rsid w:val="003C2426"/>
    <w:rsid w:val="003C4224"/>
    <w:rsid w:val="003F6719"/>
    <w:rsid w:val="0043269D"/>
    <w:rsid w:val="00486656"/>
    <w:rsid w:val="004A54E7"/>
    <w:rsid w:val="004F4470"/>
    <w:rsid w:val="005060F4"/>
    <w:rsid w:val="0054653F"/>
    <w:rsid w:val="00561BFD"/>
    <w:rsid w:val="00566F4C"/>
    <w:rsid w:val="005725FA"/>
    <w:rsid w:val="005E696B"/>
    <w:rsid w:val="005F0487"/>
    <w:rsid w:val="0060220D"/>
    <w:rsid w:val="0062660F"/>
    <w:rsid w:val="006D024D"/>
    <w:rsid w:val="00736909"/>
    <w:rsid w:val="007B7842"/>
    <w:rsid w:val="007C2D60"/>
    <w:rsid w:val="007C7C45"/>
    <w:rsid w:val="0086171D"/>
    <w:rsid w:val="008B16A3"/>
    <w:rsid w:val="00944665"/>
    <w:rsid w:val="00975EAC"/>
    <w:rsid w:val="009A26AA"/>
    <w:rsid w:val="009C0C5A"/>
    <w:rsid w:val="009E0BD4"/>
    <w:rsid w:val="00A003B9"/>
    <w:rsid w:val="00A2149D"/>
    <w:rsid w:val="00A56893"/>
    <w:rsid w:val="00AA04FC"/>
    <w:rsid w:val="00AC3CAA"/>
    <w:rsid w:val="00AD7005"/>
    <w:rsid w:val="00B01BFE"/>
    <w:rsid w:val="00B471A1"/>
    <w:rsid w:val="00B641B8"/>
    <w:rsid w:val="00BC6F50"/>
    <w:rsid w:val="00BD1C6E"/>
    <w:rsid w:val="00BF4B7C"/>
    <w:rsid w:val="00C910A1"/>
    <w:rsid w:val="00CC31DA"/>
    <w:rsid w:val="00CF0F4E"/>
    <w:rsid w:val="00D01684"/>
    <w:rsid w:val="00D26872"/>
    <w:rsid w:val="00D42442"/>
    <w:rsid w:val="00DE1E42"/>
    <w:rsid w:val="00E16A99"/>
    <w:rsid w:val="00E2068F"/>
    <w:rsid w:val="00E87ABC"/>
    <w:rsid w:val="00E92F16"/>
    <w:rsid w:val="00EA235E"/>
    <w:rsid w:val="00EE23E4"/>
    <w:rsid w:val="00F070F5"/>
    <w:rsid w:val="00FC05F0"/>
    <w:rsid w:val="00FD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352A35-74E7-44DE-8CAE-5F374B40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0D"/>
  </w:style>
  <w:style w:type="paragraph" w:styleId="4">
    <w:name w:val="heading 4"/>
    <w:basedOn w:val="a"/>
    <w:next w:val="a"/>
    <w:link w:val="40"/>
    <w:qFormat/>
    <w:rsid w:val="00D26872"/>
    <w:pPr>
      <w:keepNext/>
      <w:spacing w:before="240" w:after="60"/>
      <w:jc w:val="both"/>
      <w:outlineLvl w:val="3"/>
    </w:pPr>
    <w:rPr>
      <w:rFonts w:ascii="Calibri" w:eastAsia="Times New Roman" w:hAnsi="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61BFD"/>
    <w:rPr>
      <w:rFonts w:ascii="Tahoma" w:hAnsi="Tahoma" w:cs="Tahoma"/>
      <w:sz w:val="16"/>
      <w:szCs w:val="16"/>
    </w:rPr>
  </w:style>
  <w:style w:type="character" w:customStyle="1" w:styleId="a5">
    <w:name w:val="Текст выноски Знак"/>
    <w:basedOn w:val="a0"/>
    <w:link w:val="a4"/>
    <w:uiPriority w:val="99"/>
    <w:semiHidden/>
    <w:rsid w:val="00561BFD"/>
    <w:rPr>
      <w:rFonts w:ascii="Tahoma" w:hAnsi="Tahoma" w:cs="Tahoma"/>
      <w:sz w:val="16"/>
      <w:szCs w:val="16"/>
    </w:rPr>
  </w:style>
  <w:style w:type="paragraph" w:styleId="a6">
    <w:name w:val="List Paragraph"/>
    <w:basedOn w:val="a"/>
    <w:uiPriority w:val="34"/>
    <w:qFormat/>
    <w:rsid w:val="005F0487"/>
    <w:pPr>
      <w:ind w:left="720"/>
      <w:contextualSpacing/>
    </w:pPr>
  </w:style>
  <w:style w:type="table" w:styleId="a7">
    <w:name w:val="Table Grid"/>
    <w:basedOn w:val="a1"/>
    <w:uiPriority w:val="39"/>
    <w:rsid w:val="00A003B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3BE9"/>
    <w:pPr>
      <w:tabs>
        <w:tab w:val="center" w:pos="4677"/>
        <w:tab w:val="right" w:pos="9355"/>
      </w:tabs>
    </w:pPr>
  </w:style>
  <w:style w:type="character" w:customStyle="1" w:styleId="a9">
    <w:name w:val="Верхний колонтитул Знак"/>
    <w:basedOn w:val="a0"/>
    <w:link w:val="a8"/>
    <w:uiPriority w:val="99"/>
    <w:rsid w:val="00193BE9"/>
  </w:style>
  <w:style w:type="paragraph" w:styleId="aa">
    <w:name w:val="footer"/>
    <w:basedOn w:val="a"/>
    <w:link w:val="ab"/>
    <w:uiPriority w:val="99"/>
    <w:unhideWhenUsed/>
    <w:rsid w:val="00193BE9"/>
    <w:pPr>
      <w:tabs>
        <w:tab w:val="center" w:pos="4677"/>
        <w:tab w:val="right" w:pos="9355"/>
      </w:tabs>
    </w:pPr>
  </w:style>
  <w:style w:type="character" w:customStyle="1" w:styleId="ab">
    <w:name w:val="Нижний колонтитул Знак"/>
    <w:basedOn w:val="a0"/>
    <w:link w:val="aa"/>
    <w:uiPriority w:val="99"/>
    <w:rsid w:val="00193BE9"/>
  </w:style>
  <w:style w:type="table" w:customStyle="1" w:styleId="1">
    <w:name w:val="Сетка таблицы1"/>
    <w:basedOn w:val="a1"/>
    <w:next w:val="a7"/>
    <w:uiPriority w:val="59"/>
    <w:rsid w:val="00262418"/>
    <w:rPr>
      <w:rFonts w:ascii="Calibri" w:eastAsia="Times New Roma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rsid w:val="00D26872"/>
    <w:rPr>
      <w:rFonts w:ascii="Calibri" w:eastAsia="Times New Roman" w:hAnsi="Calibri"/>
      <w:b/>
      <w:bCs/>
      <w:sz w:val="28"/>
      <w:szCs w:val="28"/>
      <w:lang w:eastAsia="ar-SA"/>
    </w:rPr>
  </w:style>
  <w:style w:type="numbering" w:customStyle="1" w:styleId="10">
    <w:name w:val="Нет списка1"/>
    <w:next w:val="a2"/>
    <w:uiPriority w:val="99"/>
    <w:semiHidden/>
    <w:unhideWhenUsed/>
    <w:rsid w:val="00D26872"/>
  </w:style>
  <w:style w:type="paragraph" w:customStyle="1" w:styleId="ac">
    <w:name w:val="А ОСН ТЕКСТ"/>
    <w:basedOn w:val="a"/>
    <w:link w:val="ad"/>
    <w:rsid w:val="00D26872"/>
    <w:pPr>
      <w:spacing w:line="360" w:lineRule="auto"/>
      <w:ind w:firstLine="454"/>
      <w:jc w:val="both"/>
    </w:pPr>
    <w:rPr>
      <w:rFonts w:eastAsia="Arial Unicode MS"/>
      <w:color w:val="000000"/>
      <w:sz w:val="28"/>
      <w:szCs w:val="28"/>
    </w:rPr>
  </w:style>
  <w:style w:type="character" w:customStyle="1" w:styleId="ad">
    <w:name w:val="А ОСН ТЕКСТ Знак"/>
    <w:basedOn w:val="a0"/>
    <w:link w:val="ac"/>
    <w:rsid w:val="00D26872"/>
    <w:rPr>
      <w:rFonts w:eastAsia="Arial Unicode MS"/>
      <w:color w:val="000000"/>
      <w:sz w:val="28"/>
      <w:szCs w:val="28"/>
    </w:rPr>
  </w:style>
  <w:style w:type="table" w:customStyle="1" w:styleId="TableGrid">
    <w:name w:val="TableGrid"/>
    <w:rsid w:val="00D26872"/>
    <w:rPr>
      <w:rFonts w:ascii="Calibri" w:hAnsi="Calibri"/>
    </w:rPr>
    <w:tblPr>
      <w:tblCellMar>
        <w:top w:w="0" w:type="dxa"/>
        <w:left w:w="0" w:type="dxa"/>
        <w:bottom w:w="0" w:type="dxa"/>
        <w:right w:w="0" w:type="dxa"/>
      </w:tblCellMar>
    </w:tblPr>
  </w:style>
  <w:style w:type="paragraph" w:styleId="ae">
    <w:name w:val="No Spacing"/>
    <w:link w:val="af"/>
    <w:uiPriority w:val="1"/>
    <w:qFormat/>
    <w:rsid w:val="00D26872"/>
    <w:rPr>
      <w:rFonts w:ascii="Calibri" w:eastAsia="Calibri" w:hAnsi="Calibri"/>
      <w:lang w:eastAsia="en-US"/>
    </w:rPr>
  </w:style>
  <w:style w:type="character" w:customStyle="1" w:styleId="af">
    <w:name w:val="Без интервала Знак"/>
    <w:link w:val="ae"/>
    <w:uiPriority w:val="1"/>
    <w:rsid w:val="00D26872"/>
    <w:rPr>
      <w:rFonts w:ascii="Calibri" w:eastAsia="Calibri" w:hAnsi="Calibri"/>
      <w:lang w:eastAsia="en-US"/>
    </w:rPr>
  </w:style>
  <w:style w:type="character" w:customStyle="1" w:styleId="af0">
    <w:name w:val="Основной текст Знак"/>
    <w:basedOn w:val="a0"/>
    <w:link w:val="af1"/>
    <w:semiHidden/>
    <w:rsid w:val="00D26872"/>
    <w:rPr>
      <w:rFonts w:ascii="Century Schoolbook" w:hAnsi="Century Schoolbook"/>
      <w:sz w:val="24"/>
      <w:szCs w:val="24"/>
      <w:shd w:val="clear" w:color="auto" w:fill="FFFFFF"/>
    </w:rPr>
  </w:style>
  <w:style w:type="paragraph" w:styleId="af1">
    <w:name w:val="Body Text"/>
    <w:basedOn w:val="a"/>
    <w:link w:val="af0"/>
    <w:semiHidden/>
    <w:rsid w:val="00D26872"/>
    <w:pPr>
      <w:shd w:val="clear" w:color="auto" w:fill="FFFFFF"/>
      <w:spacing w:before="360" w:line="278" w:lineRule="exact"/>
      <w:ind w:hanging="300"/>
    </w:pPr>
    <w:rPr>
      <w:rFonts w:ascii="Century Schoolbook" w:hAnsi="Century Schoolbook"/>
      <w:sz w:val="24"/>
      <w:szCs w:val="24"/>
    </w:rPr>
  </w:style>
  <w:style w:type="character" w:customStyle="1" w:styleId="11">
    <w:name w:val="Основной текст Знак1"/>
    <w:basedOn w:val="a0"/>
    <w:uiPriority w:val="99"/>
    <w:semiHidden/>
    <w:rsid w:val="00D26872"/>
  </w:style>
  <w:style w:type="character" w:customStyle="1" w:styleId="af2">
    <w:name w:val="Основной текст + Полужирный"/>
    <w:basedOn w:val="af0"/>
    <w:semiHidden/>
    <w:rsid w:val="00D26872"/>
    <w:rPr>
      <w:rFonts w:ascii="Century Schoolbook" w:hAnsi="Century Schoolbook"/>
      <w:b/>
      <w:bCs/>
      <w:sz w:val="24"/>
      <w:szCs w:val="24"/>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268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D268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26872"/>
    <w:rPr>
      <w:rFonts w:ascii="Times New Roman" w:hAnsi="Times New Roman" w:cs="Times New Roman" w:hint="default"/>
      <w:strike w:val="0"/>
      <w:dstrike w:val="0"/>
      <w:sz w:val="24"/>
      <w:szCs w:val="24"/>
      <w:u w:val="none"/>
      <w:effect w:val="none"/>
    </w:rPr>
  </w:style>
  <w:style w:type="table" w:customStyle="1" w:styleId="2">
    <w:name w:val="Сетка таблицы2"/>
    <w:basedOn w:val="a1"/>
    <w:next w:val="a7"/>
    <w:uiPriority w:val="39"/>
    <w:rsid w:val="00D2687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0">
    <w:name w:val="Стиль Arial Серый 80%"/>
    <w:basedOn w:val="a0"/>
    <w:rsid w:val="00D26872"/>
    <w:rPr>
      <w:rFonts w:ascii="Times New Roman" w:hAnsi="Times New Roman"/>
      <w:color w:val="333333"/>
    </w:rPr>
  </w:style>
  <w:style w:type="table" w:customStyle="1" w:styleId="110">
    <w:name w:val="Сетка таблицы11"/>
    <w:basedOn w:val="a1"/>
    <w:next w:val="a7"/>
    <w:uiPriority w:val="59"/>
    <w:rsid w:val="00D26872"/>
    <w:rPr>
      <w:rFonts w:ascii="Calibri" w:eastAsia="Times New Roma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sid w:val="00D26872"/>
    <w:rPr>
      <w:b/>
      <w:bCs/>
    </w:rPr>
  </w:style>
  <w:style w:type="paragraph" w:styleId="af4">
    <w:name w:val="Plain Text"/>
    <w:basedOn w:val="a"/>
    <w:link w:val="af5"/>
    <w:rsid w:val="00D26872"/>
    <w:rPr>
      <w:rFonts w:ascii="Courier New" w:eastAsia="Times New Roman" w:hAnsi="Courier New" w:cs="Courier New"/>
      <w:sz w:val="20"/>
      <w:szCs w:val="20"/>
    </w:rPr>
  </w:style>
  <w:style w:type="character" w:customStyle="1" w:styleId="af5">
    <w:name w:val="Текст Знак"/>
    <w:basedOn w:val="a0"/>
    <w:link w:val="af4"/>
    <w:rsid w:val="00D26872"/>
    <w:rPr>
      <w:rFonts w:ascii="Courier New" w:eastAsia="Times New Roman" w:hAnsi="Courier New" w:cs="Courier New"/>
      <w:sz w:val="20"/>
      <w:szCs w:val="20"/>
    </w:rPr>
  </w:style>
  <w:style w:type="character" w:customStyle="1" w:styleId="dash041e0431044b0447043d044b0439char1">
    <w:name w:val="dash041e_0431_044b_0447_043d_044b_0439__char1"/>
    <w:rsid w:val="00D26872"/>
    <w:rPr>
      <w:rFonts w:ascii="Times New Roman" w:hAnsi="Times New Roman" w:cs="Times New Roman" w:hint="default"/>
      <w:strike w:val="0"/>
      <w:dstrike w:val="0"/>
      <w:sz w:val="24"/>
      <w:szCs w:val="24"/>
      <w:u w:val="none"/>
      <w:effect w:val="none"/>
    </w:rPr>
  </w:style>
  <w:style w:type="paragraph" w:customStyle="1" w:styleId="ConsPlusNonformat">
    <w:name w:val="ConsPlusNonformat"/>
    <w:rsid w:val="00D26872"/>
    <w:pPr>
      <w:widowControl w:val="0"/>
      <w:autoSpaceDE w:val="0"/>
      <w:autoSpaceDN w:val="0"/>
      <w:adjustRightInd w:val="0"/>
    </w:pPr>
    <w:rPr>
      <w:rFonts w:ascii="Courier New" w:eastAsia="Times New Roman" w:hAnsi="Courier New" w:cs="Courier New"/>
      <w:sz w:val="20"/>
      <w:szCs w:val="20"/>
    </w:rPr>
  </w:style>
  <w:style w:type="paragraph" w:styleId="af6">
    <w:name w:val="Title"/>
    <w:basedOn w:val="a"/>
    <w:link w:val="af7"/>
    <w:qFormat/>
    <w:rsid w:val="00D26872"/>
    <w:pPr>
      <w:spacing w:line="480" w:lineRule="auto"/>
      <w:jc w:val="center"/>
    </w:pPr>
    <w:rPr>
      <w:rFonts w:eastAsia="Times New Roman"/>
      <w:b/>
      <w:bCs/>
      <w:sz w:val="28"/>
      <w:szCs w:val="20"/>
    </w:rPr>
  </w:style>
  <w:style w:type="character" w:customStyle="1" w:styleId="af7">
    <w:name w:val="Название Знак"/>
    <w:basedOn w:val="a0"/>
    <w:link w:val="af6"/>
    <w:rsid w:val="00D26872"/>
    <w:rPr>
      <w:rFonts w:eastAsia="Times New Roman"/>
      <w:b/>
      <w:bCs/>
      <w:sz w:val="28"/>
      <w:szCs w:val="20"/>
    </w:rPr>
  </w:style>
  <w:style w:type="paragraph" w:customStyle="1" w:styleId="western">
    <w:name w:val="western"/>
    <w:basedOn w:val="a"/>
    <w:rsid w:val="00D26872"/>
    <w:pPr>
      <w:spacing w:before="100" w:beforeAutospacing="1"/>
      <w:jc w:val="both"/>
    </w:pPr>
    <w:rPr>
      <w:rFonts w:eastAsia="Times New Roman"/>
      <w:sz w:val="28"/>
      <w:szCs w:val="28"/>
    </w:rPr>
  </w:style>
  <w:style w:type="numbering" w:customStyle="1" w:styleId="20">
    <w:name w:val="Нет списка2"/>
    <w:next w:val="a2"/>
    <w:uiPriority w:val="99"/>
    <w:semiHidden/>
    <w:unhideWhenUsed/>
    <w:rsid w:val="005725FA"/>
  </w:style>
  <w:style w:type="table" w:customStyle="1" w:styleId="TableGrid1">
    <w:name w:val="TableGrid1"/>
    <w:rsid w:val="005725FA"/>
    <w:rPr>
      <w:rFonts w:ascii="Calibri" w:hAnsi="Calibri"/>
    </w:rPr>
    <w:tblPr>
      <w:tblCellMar>
        <w:top w:w="0" w:type="dxa"/>
        <w:left w:w="0" w:type="dxa"/>
        <w:bottom w:w="0" w:type="dxa"/>
        <w:right w:w="0" w:type="dxa"/>
      </w:tblCellMar>
    </w:tblPr>
  </w:style>
  <w:style w:type="table" w:customStyle="1" w:styleId="3">
    <w:name w:val="Сетка таблицы3"/>
    <w:basedOn w:val="a1"/>
    <w:next w:val="a7"/>
    <w:uiPriority w:val="39"/>
    <w:rsid w:val="005725F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725FA"/>
    <w:rPr>
      <w:rFonts w:ascii="Calibri" w:eastAsia="Times New Roma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E0088-D24C-435D-80D7-327DE66E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58</Pages>
  <Words>23827</Words>
  <Characters>135816</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завуч</cp:lastModifiedBy>
  <cp:revision>31</cp:revision>
  <cp:lastPrinted>2018-12-17T19:32:00Z</cp:lastPrinted>
  <dcterms:created xsi:type="dcterms:W3CDTF">2018-11-10T04:21:00Z</dcterms:created>
  <dcterms:modified xsi:type="dcterms:W3CDTF">2018-12-20T06:34:00Z</dcterms:modified>
</cp:coreProperties>
</file>